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Céline Mardon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Avoir un rôle de tuteur en entreprise : un travail qui ne va pas de soi</w:t></w:r></w:hyperlink></w:p><w:p><w:pPr/><w:hyperlink r:id="rId8" w:history="1"><w:r><w:rPr><w:color w:val="#410a8c"/><w:u w:val="single"/></w:rPr><w:t xml:space="preserve">Jean-Paul Cadet</w:t></w:r></w:hyperlink><w:r><w:rPr/><w:t xml:space="preserve">,</w:t></w:r><w:hyperlink r:id="rId9" w:history="1"><w:r><w:rPr><w:color w:val="#410a8c"/><w:u w:val="single"/></w:rPr><w:t xml:space="preserve">Samira Mahlaoui</w:t></w:r></w:hyperlink><w:r><w:rPr/><w:t xml:space="preserve">,</w:t></w:r><w:hyperlink r:id="rId10" w:history="1"><w:r><w:rPr><w:color w:val="#410a8c"/><w:u w:val="single"/></w:rPr><w:t xml:space="preserve">Emeline Maire</w:t></w:r></w:hyperlink><w:r><w:rPr/><w:t xml:space="preserve">,</w:t></w:r><w:hyperlink r:id="rId11" w:history="1"><w:r><w:rPr><w:color w:val="#410a8c"/><w:u w:val="single"/></w:rPr><w:t xml:space="preserve">Céline Mardon</w:t></w:r></w:hyperlink><w:r><w:rPr/><w:t xml:space="preserve">,</w:t></w:r><w:hyperlink r:id="rId12" w:history="1"><w:r><w:rPr><w:color w:val="#410a8c"/><w:u w:val="single"/></w:rPr><w:t xml:space="preserve">Serge Volkoff</w:t></w:r></w:hyperlink></w:p><w:p><w:pPr/><w:r><w:rPr><w:i w:val="1"/><w:iCs w:val="1"/></w:rPr><w:t xml:space="preserve">Céreq Bref</w:t></w:r><w:r><w:rPr/><w:t xml:space="preserve">, 2025, 473</w:t></w:r></w:p><w:p><w:pPr/><w:r><w:rPr/><w:t xml:space="preserve">Article dans une revue</w:t></w:r></w:p><w:p><w:pPr/><w:hyperlink r:id="rId7" w:history="1"><w:r><w:rPr><w:color w:val="#410a8c"/><w:u w:val="single"/></w:rPr><w:t xml:space="preserve">hal-05238393v1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Démarche partenariale et processus d'analyse de l'activité d'encadrant•e•s de proximité dans une organisation de distribution de courriers et colis</w:t></w:r></w:hyperlink></w:p><w:p><w:pPr/><w:hyperlink r:id="rId14" w:history="1"><w:r><w:rPr><w:color w:val="#410a8c"/><w:u w:val="single"/></w:rPr><w:t xml:space="preserve">Jeanne Thébault</w:t></w:r></w:hyperlink><w:r><w:rPr/><w:t xml:space="preserve">,</w:t></w:r><w:hyperlink r:id="rId11" w:history="1"><w:r><w:rPr><w:color w:val="#410a8c"/><w:u w:val="single"/></w:rPr><w:t xml:space="preserve">Céline Mardon</w:t></w:r></w:hyperlink><w:r><w:rPr/><w:t xml:space="preserve">,</w:t></w:r><w:hyperlink r:id="rId12" w:history="1"><w:r><w:rPr><w:color w:val="#410a8c"/><w:u w:val="single"/></w:rPr><w:t xml:space="preserve">Serge Volkoff</w:t></w:r></w:hyperlink><w:r><w:rPr/><w:t xml:space="preserve">,</w:t></w:r><w:hyperlink r:id="rId15" w:history="1"><w:r><w:rPr><w:color w:val="#410a8c"/><w:u w:val="single"/></w:rPr><w:t xml:space="preserve">Valérie Zara-Meylan</w:t></w:r></w:hyperlink></w:p><w:p><w:pPr/><w:r><w:rPr><w:i w:val="1"/><w:iCs w:val="1"/></w:rPr><w:t xml:space="preserve">ModACT</w:t></w:r><w:r><w:rPr/><w:t xml:space="preserve">, 2025, 3, pp.135-149. </w:t></w:r><w:hyperlink r:id="rId16" w:history="1"><w:r><w:rPr><w:color w:val="#410a8c"/><w:u w:val="single"/></w:rPr><w:t xml:space="preserve">⟨10.25518/3041-4687.327⟩</w:t></w:r></w:hyperlink></w:p><w:p><w:pPr/><w:r><w:rPr/><w:t xml:space="preserve">Article dans une revue</w:t></w:r></w:p><w:p><w:pPr/><w:hyperlink r:id="rId13" w:history="1"><w:r><w:rPr><w:color w:val="#410a8c"/><w:u w:val="single"/></w:rPr><w:t xml:space="preserve">hal-05140406v1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Understanding organizational paths : organizing and strategizing tension in a Fab organization</w:t></w:r></w:hyperlink></w:p><w:p><w:pPr/><w:hyperlink r:id="rId18" w:history="1"><w:r><w:rPr><w:color w:val="#410a8c"/><w:u w:val="single"/></w:rPr><w:t xml:space="preserve">Flore Barcellini</w:t></w:r></w:hyperlink><w:r><w:rPr/><w:t xml:space="preserve">,</w:t></w:r><w:hyperlink r:id="rId11" w:history="1"><w:r><w:rPr><w:color w:val="#410a8c"/><w:u w:val="single"/></w:rPr><w:t xml:space="preserve">Céline Mardon</w:t></w:r></w:hyperlink></w:p><w:p><w:pPr/><w:r><w:rPr><w:i w:val="1"/><w:iCs w:val="1"/></w:rPr><w:t xml:space="preserve">Le travail humain</w:t></w:r><w:r><w:rPr/><w:t xml:space="preserve">, 2025, 88 (1), pp.1-29</w:t></w:r></w:p><w:p><w:pPr/><w:r><w:rPr/><w:t xml:space="preserve">Article dans une revue</w:t></w:r></w:p><w:p><w:pPr/><w:hyperlink r:id="rId17" w:history="1"><w:r><w:rPr><w:color w:val="#410a8c"/><w:u w:val="single"/></w:rPr><w:t xml:space="preserve">hal-05056681v1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Individual changes in working and health conditions: A longitudinal study of 8,000 employees between 2010 and 2017 in France</w:t></w:r></w:hyperlink></w:p><w:p><w:pPr/><w:hyperlink r:id="rId20" w:history="1"><w:r><w:rPr><w:color w:val="#410a8c"/><w:u w:val="single"/></w:rPr><w:t xml:space="preserve">Ariane Leroyer</w:t></w:r></w:hyperlink><w:r><w:rPr/><w:t xml:space="preserve">,</w:t></w:r><w:hyperlink r:id="rId11" w:history="1"><w:r><w:rPr><w:color w:val="#410a8c"/><w:u w:val="single"/></w:rPr><w:t xml:space="preserve">Céline Mardon</w:t></w:r></w:hyperlink><w:r><w:rPr/><w:t xml:space="preserve">,</w:t></w:r><w:hyperlink r:id="rId21" w:history="1"><w:r><w:rPr><w:color w:val="#410a8c"/><w:u w:val="single"/></w:rPr><w:t xml:space="preserve">Laétitia Rollin</w:t></w:r></w:hyperlink><w:r><w:rPr/><w:t xml:space="preserve">,</w:t></w:r><w:hyperlink r:id="rId12" w:history="1"><w:r><w:rPr><w:color w:val="#410a8c"/><w:u w:val="single"/></w:rPr><w:t xml:space="preserve">Serge Volkoff</w:t></w:r></w:hyperlink></w:p><w:p><w:pPr/><w:r><w:rPr><w:i w:val="1"/><w:iCs w:val="1"/></w:rPr><w:t xml:space="preserve">WORK: A Journal of Prevention, Assessment &amp; Rehabilitation</w:t></w:r><w:r><w:rPr/><w:t xml:space="preserve">, 2022, 73 (3), pp.1023-1035. </w:t></w:r><w:hyperlink r:id="rId22" w:history="1"><w:r><w:rPr><w:color w:val="#410a8c"/><w:u w:val="single"/></w:rPr><w:t xml:space="preserve">⟨10.3233/WOR-210992⟩</w:t></w:r></w:hyperlink></w:p><w:p><w:pPr/><w:r><w:rPr/><w:t xml:space="preserve">Article dans une revue</w:t></w:r></w:p><w:p><w:pPr/><w:hyperlink r:id="rId19" w:history="1"><w:r><w:rPr><w:color w:val="#410a8c"/><w:u w:val="single"/></w:rPr><w:t xml:space="preserve">hal-03781405v1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 travail et la santé, avant versus pendant la crise COVID-19 : une comparaison avec Evrest</w:t></w:r></w:hyperlink></w:p><w:p><w:pPr/><w:hyperlink r:id="rId24" w:history="1"><w:r><w:rPr><w:color w:val="#410a8c"/><w:u w:val="single"/></w:rPr><w:t xml:space="preserve">Laetitia Rollin</w:t></w:r></w:hyperlink><w:r><w:rPr/><w:t xml:space="preserve">,</w:t></w:r><w:hyperlink r:id="rId20" w:history="1"><w:r><w:rPr><w:color w:val="#410a8c"/><w:u w:val="single"/></w:rPr><w:t xml:space="preserve">Ariane Leroyer</w:t></w:r></w:hyperlink><w:r><w:rPr/><w:t xml:space="preserve">,</w:t></w:r><w:hyperlink r:id="rId25" w:history="1"><w:r><w:rPr><w:color w:val="#410a8c"/><w:u w:val="single"/></w:rPr><w:t xml:space="preserve">Valerya Viera Giraldo</w:t></w:r></w:hyperlink><w:r><w:rPr/><w:t xml:space="preserve">,</w:t></w:r><w:hyperlink r:id="rId11" w:history="1"><w:r><w:rPr><w:color w:val="#410a8c"/><w:u w:val="single"/></w:rPr><w:t xml:space="preserve">Céline Mardon</w:t></w:r></w:hyperlink><w:r><w:rPr/><w:t xml:space="preserve">,</w:t></w:r><w:hyperlink r:id="rId12" w:history="1"><w:r><w:rPr><w:color w:val="#410a8c"/><w:u w:val="single"/></w:rPr><w:t xml:space="preserve">Serge Volkoff</w:t></w:r></w:hyperlink></w:p><w:p><w:pPr/><w:r><w:rPr><w:i w:val="1"/><w:iCs w:val="1"/></w:rPr><w:t xml:space="preserve">Archives des Maladies Professionnelles et de L'Environnement</w:t></w:r><w:r><w:rPr/><w:t xml:space="preserve">, 2022, 83 (4), pp.381. </w:t></w:r><w:hyperlink r:id="rId26" w:history="1"><w:r><w:rPr><w:color w:val="#410a8c"/><w:u w:val="single"/></w:rPr><w:t xml:space="preserve">⟨10.1016/j.admp.2022.07.099⟩</w:t></w:r></w:hyperlink></w:p><w:p><w:pPr/><w:r><w:rPr/><w:t xml:space="preserve">Article dans une revue</w:t></w:r></w:p><w:p><w:pPr/><w:hyperlink r:id="rId23" w:history="1"><w:r><w:rPr><w:color w:val="#410a8c"/><w:u w:val="single"/></w:rPr><w:t xml:space="preserve">hal-03781396v1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Peut-on élaborer une approche ergonomique du « temps long » ? Une étude des douleurs articulaires liées au travail, dans une grande entreprise</w:t></w:r></w:hyperlink></w:p><w:p><w:pPr/><w:hyperlink r:id="rId28" w:history="1"><w:r><w:rPr><w:color w:val="#410a8c"/><w:u w:val="single"/></w:rPr><w:t xml:space="preserve">Willy Buchmann</w:t></w:r></w:hyperlink><w:r><w:rPr/><w:t xml:space="preserve">,</w:t></w:r><w:hyperlink r:id="rId11" w:history="1"><w:r><w:rPr><w:color w:val="#410a8c"/><w:u w:val="single"/></w:rPr><w:t xml:space="preserve">Céline Mardon</w:t></w:r></w:hyperlink><w:r><w:rPr/><w:t xml:space="preserve">,</w:t></w:r><w:hyperlink r:id="rId12" w:history="1"><w:r><w:rPr><w:color w:val="#410a8c"/><w:u w:val="single"/></w:rPr><w:t xml:space="preserve">Serge Volkoff</w:t></w:r></w:hyperlink><w:r><w:rPr/><w:t xml:space="preserve">,</w:t></w:r><w:hyperlink r:id="rId29" w:history="1"><w:r><w:rPr><w:color w:val="#410a8c"/><w:u w:val="single"/></w:rPr><w:t xml:space="preserve">Corinne Archambault</w:t></w:r></w:hyperlink></w:p><w:p><w:pPr/><w:r><w:rPr><w:i w:val="1"/><w:iCs w:val="1"/></w:rPr><w:t xml:space="preserve">Perspectives Interdisciplinaires sur le Travail et la Santé</w:t></w:r><w:r><w:rPr/><w:t xml:space="preserve">, 2018, 20 (1), </w:t></w:r><w:hyperlink r:id="rId30" w:history="1"><w:r><w:rPr><w:color w:val="#410a8c"/><w:u w:val="single"/></w:rPr><w:t xml:space="preserve">⟨10.4000/pistes.5565⟩</w:t></w:r></w:hyperlink></w:p><w:p><w:pPr/><w:r><w:rPr/><w:t xml:space="preserve">Article dans une revue</w:t></w:r></w:p><w:p><w:pPr/><w:hyperlink r:id="rId27" w:history="1"><w:r><w:rPr><w:color w:val="#410a8c"/><w:u w:val="single"/></w:rPr><w:t xml:space="preserve">hal-03180331v1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Conditions de travail et « crise de l’emploi », une analyse sectorielle : quelques résultats de l’observatoire Evrest à deux dates</w:t></w:r></w:hyperlink></w:p><w:p><w:pPr/><w:hyperlink r:id="rId11" w:history="1"><w:r><w:rPr><w:color w:val="#410a8c"/><w:u w:val="single"/></w:rPr><w:t xml:space="preserve">Céline Mardon</w:t></w:r></w:hyperlink><w:r><w:rPr/><w:t xml:space="preserve">,</w:t></w:r><w:hyperlink r:id="rId12" w:history="1"><w:r><w:rPr><w:color w:val="#410a8c"/><w:u w:val="single"/></w:rPr><w:t xml:space="preserve">Serge Volkoff</w:t></w:r></w:hyperlink><w:r><w:rPr/><w:t xml:space="preserve">,</w:t></w:r><w:hyperlink r:id="rId20" w:history="1"><w:r><w:rPr><w:color w:val="#410a8c"/><w:u w:val="single"/></w:rPr><w:t xml:space="preserve">Ariane Leroyer</w:t></w:r></w:hyperlink></w:p><w:p><w:pPr/><w:r><w:rPr><w:i w:val="1"/><w:iCs w:val="1"/></w:rPr><w:t xml:space="preserve">Archives des Maladies Professionnelles et de L'Environnement</w:t></w:r><w:r><w:rPr/><w:t xml:space="preserve">, 2018, Archives des Maladies Professionnelles et de L'Environnement, 79 (2), pp.120-130. </w:t></w:r><w:hyperlink r:id="rId32" w:history="1"><w:r><w:rPr><w:color w:val="#410a8c"/><w:u w:val="single"/></w:rPr><w:t xml:space="preserve">⟨10.1016/j.admp.2017.10.004⟩</w:t></w:r></w:hyperlink></w:p><w:p><w:pPr/><w:r><w:rPr/><w:t xml:space="preserve">Article dans une revue</w:t></w:r></w:p><w:p><w:pPr/><w:hyperlink r:id="rId31" w:history="1"><w:r><w:rPr><w:color w:val="#410a8c"/><w:u w:val="single"/></w:rPr><w:t xml:space="preserve">hal-03879319v1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Gérer les assurés de près et de loin, un enjeu pour les techniciens retraite</w:t></w:r></w:hyperlink></w:p><w:p><w:pPr/><w:hyperlink r:id="rId12" w:history="1"><w:r><w:rPr><w:color w:val="#410a8c"/><w:u w:val="single"/></w:rPr><w:t xml:space="preserve">Serge Volkoff</w:t></w:r></w:hyperlink><w:r><w:rPr/><w:t xml:space="preserve">,</w:t></w:r><w:hyperlink r:id="rId15" w:history="1"><w:r><w:rPr><w:color w:val="#410a8c"/><w:u w:val="single"/></w:rPr><w:t xml:space="preserve">Valérie Zara-Meylan</w:t></w:r></w:hyperlink><w:r><w:rPr/><w:t xml:space="preserve">,</w:t></w:r><w:hyperlink r:id="rId11" w:history="1"><w:r><w:rPr><w:color w:val="#410a8c"/><w:u w:val="single"/></w:rPr><w:t xml:space="preserve">Céline Mardon</w:t></w:r></w:hyperlink><w:r><w:rPr/><w:t xml:space="preserve">,</w:t></w:r><w:hyperlink r:id="rId34" w:history="1"><w:r><w:rPr><w:color w:val="#410a8c"/><w:u w:val="single"/></w:rPr><w:t xml:space="preserve">Corinne Gaudart</w:t></w:r></w:hyperlink></w:p><w:p><w:pPr/><w:r><w:rPr><w:i w:val="1"/><w:iCs w:val="1"/></w:rPr><w:t xml:space="preserve">Connaissance de l'emploi</w:t></w:r><w:r><w:rPr/><w:t xml:space="preserve">, 2016, n° 131</w:t></w:r></w:p><w:p><w:pPr/><w:r><w:rPr/><w:t xml:space="preserve">Article dans une revue</w:t></w:r></w:p><w:p><w:pPr/><w:hyperlink r:id="rId33" w:history="1"><w:r><w:rPr><w:color w:val="#410a8c"/><w:u w:val="single"/></w:rPr><w:t xml:space="preserve">hal-02142667v1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Enquête sur les conditions de travail auprès de professeurs d'éducation physique et sportive et perspectives d’action</w:t></w:r></w:hyperlink></w:p><w:p><w:pPr/><w:hyperlink r:id="rId36" w:history="1"><w:r><w:rPr><w:color w:val="#410a8c"/><w:u w:val="single"/></w:rPr><w:t xml:space="preserve">Fabien Coutarel</w:t></w:r></w:hyperlink><w:r><w:rPr/><w:t xml:space="preserve">,</w:t></w:r><w:hyperlink r:id="rId11" w:history="1"><w:r><w:rPr><w:color w:val="#410a8c"/><w:u w:val="single"/></w:rPr><w:t xml:space="preserve">Céline Mardon</w:t></w:r></w:hyperlink><w:r><w:rPr/><w:t xml:space="preserve">,</w:t></w:r><w:hyperlink r:id="rId12" w:history="1"><w:r><w:rPr><w:color w:val="#410a8c"/><w:u w:val="single"/></w:rPr><w:t xml:space="preserve">Serge Volkoff</w:t></w:r></w:hyperlink><w:r><w:rPr/><w:t xml:space="preserve">,</w:t></w:r><w:hyperlink r:id="rId37" w:history="1"><w:r><w:rPr><w:color w:val="#410a8c"/><w:u w:val="single"/></w:rPr><w:t xml:space="preserve">Jacques Fiard</w:t></w:r></w:hyperlink><w:r><w:rPr/><w:t xml:space="preserve">,</w:t></w:r><w:hyperlink r:id="rId38" w:history="1"><w:r><w:rPr><w:color w:val="#410a8c"/><w:u w:val="single"/></w:rPr><w:t xml:space="preserve">Michel Récopé</w:t></w:r></w:hyperlink><w:r><w:rPr/><w:t xml:space="preserve">et al.</w:t></w:r></w:p><w:p><w:pPr/><w:r><w:rPr><w:i w:val="1"/><w:iCs w:val="1"/></w:rPr><w:t xml:space="preserve">Perspectives Interdisciplinaires sur le Travail et la Santé</w:t></w:r><w:r><w:rPr/><w:t xml:space="preserve">, 2015, 17 (1), pp.1-24</w:t></w:r></w:p><w:p><w:pPr/><w:r><w:rPr/><w:t xml:space="preserve">Article dans une revue</w:t></w:r></w:p><w:p><w:pPr/><w:hyperlink r:id="rId35" w:history="1"><w:r><w:rPr><w:color w:val="#410a8c"/><w:u w:val="single"/></w:rPr><w:t xml:space="preserve">halshs-01122911v1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Emploi des « seniors » et conditions de travail : une étude statistique comparative entre pays d’Europe</w:t></w:r></w:hyperlink></w:p><w:p><w:pPr/><w:hyperlink r:id="rId11" w:history="1"><w:r><w:rPr><w:color w:val="#410a8c"/><w:u w:val="single"/></w:rPr><w:t xml:space="preserve">Céline Mardon</w:t></w:r></w:hyperlink><w:r><w:rPr/><w:t xml:space="preserve">,</w:t></w:r><w:hyperlink r:id="rId12" w:history="1"><w:r><w:rPr><w:color w:val="#410a8c"/><w:u w:val="single"/></w:rPr><w:t xml:space="preserve">Serge Volkoff</w:t></w:r></w:hyperlink></w:p><w:p><w:pPr/><w:r><w:rPr><w:i w:val="1"/><w:iCs w:val="1"/></w:rPr><w:t xml:space="preserve">Perspectives Interdisciplinaires sur le Travail et la Santé</w:t></w:r><w:r><w:rPr/><w:t xml:space="preserve">, 2011, 13 (1), </w:t></w:r><w:hyperlink r:id="rId40" w:history="1"><w:r><w:rPr><w:color w:val="#410a8c"/><w:u w:val="single"/></w:rPr><w:t xml:space="preserve">⟨10.4000/pistes.1740⟩</w:t></w:r></w:hyperlink></w:p><w:p><w:pPr/><w:r><w:rPr/><w:t xml:space="preserve">Article dans une revue</w:t></w:r></w:p><w:p><w:pPr/><w:hyperlink r:id="rId39" w:history="1"><w:r><w:rPr><w:color w:val="#410a8c"/><w:u w:val="single"/></w:rPr><w:t xml:space="preserve">hal-03933603v1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corps des enseignants d'Education Physique et Sportive</w:t></w:r></w:hyperlink></w:p><w:p><w:pPr/><w:hyperlink r:id="rId37" w:history="1"><w:r><w:rPr><w:color w:val="#410a8c"/><w:u w:val="single"/></w:rPr><w:t xml:space="preserve">Jacques Fiard</w:t></w:r></w:hyperlink><w:r><w:rPr/><w:t xml:space="preserve">,</w:t></w:r><w:hyperlink r:id="rId36" w:history="1"><w:r><w:rPr><w:color w:val="#410a8c"/><w:u w:val="single"/></w:rPr><w:t xml:space="preserve">Fabien Coutarel</w:t></w:r></w:hyperlink><w:r><w:rPr/><w:t xml:space="preserve">,</w:t></w:r><w:hyperlink r:id="rId11" w:history="1"><w:r><w:rPr><w:color w:val="#410a8c"/><w:u w:val="single"/></w:rPr><w:t xml:space="preserve">Céline Mardon</w:t></w:r></w:hyperlink><w:r><w:rPr/><w:t xml:space="preserve">,</w:t></w:r><w:hyperlink r:id="rId38" w:history="1"><w:r><w:rPr><w:color w:val="#410a8c"/><w:u w:val="single"/></w:rPr><w:t xml:space="preserve">Michel Récopé</w:t></w:r></w:hyperlink><w:r><w:rPr/><w:t xml:space="preserve">,</w:t></w:r><w:hyperlink r:id="rId42" w:history="1"><w:r><w:rPr><w:color w:val="#410a8c"/><w:u w:val="single"/></w:rPr><w:t xml:space="preserve">F. Bion</w:t></w:r></w:hyperlink><w:r><w:rPr/><w:t xml:space="preserve">et al.</w:t></w:r></w:p><w:p><w:pPr/><w:r><w:rPr><w:i w:val="1"/><w:iCs w:val="1"/></w:rPr><w:t xml:space="preserve">Diversité</w:t></w:r><w:r><w:rPr/><w:t xml:space="preserve">, 2010, 160, pp.36-41</w:t></w:r></w:p><w:p><w:pPr/><w:r><w:rPr/><w:t xml:space="preserve">Article dans une revue</w:t></w:r></w:p><w:p><w:pPr/><w:hyperlink r:id="rId41" w:history="1"><w:r><w:rPr><w:color w:val="#410a8c"/><w:u w:val="single"/></w:rPr><w:t xml:space="preserve">hal-00831010v1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Psychosocial and physical risk factors depending on age and shifts among french nurses</w:t></w:r></w:hyperlink></w:p><w:p><w:pPr/><w:hyperlink r:id="rId44" w:history="1"><w:r><w:rPr><w:color w:val="#410a8c"/><w:u w:val="single"/></w:rPr><w:t xml:space="preserve">Cathy Toupin</w:t></w:r></w:hyperlink><w:r><w:rPr/><w:t xml:space="preserve">,</w:t></w:r><w:hyperlink r:id="rId11" w:history="1"><w:r><w:rPr><w:color w:val="#410a8c"/><w:u w:val="single"/></w:rPr><w:t xml:space="preserve">Céline Mardon</w:t></w:r></w:hyperlink></w:p><w:p><w:pPr/><w:r><w:rPr><w:i w:val="1"/><w:iCs w:val="1"/></w:rPr><w:t xml:space="preserve">Ergonomia: An International Journal of Ergonomics and Human Factors</w:t></w:r><w:r><w:rPr/><w:t xml:space="preserve">, 2007, 29 (3-4), pp.257-262</w:t></w:r></w:p><w:p><w:pPr/><w:r><w:rPr/><w:t xml:space="preserve">Article dans une revue</w:t></w:r></w:p><w:p><w:pPr/><w:hyperlink r:id="rId43" w:history="1"><w:r><w:rPr><w:color w:val="#410a8c"/><w:u w:val="single"/></w:rPr><w:t xml:space="preserve">hal-04126800v1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L'allongement de la vie professionnelle : quels enjeux santé-travail ?</w:t></w:r></w:hyperlink></w:p><w:p><w:pPr/><w:hyperlink r:id="rId11" w:history="1"><w:r><w:rPr><w:color w:val="#410a8c"/><w:u w:val="single"/></w:rPr><w:t xml:space="preserve">Céline Mardon</w:t></w:r></w:hyperlink><w:r><w:rPr/><w:t xml:space="preserve">,</w:t></w:r><w:hyperlink r:id="rId28" w:history="1"><w:r><w:rPr><w:color w:val="#410a8c"/><w:u w:val="single"/></w:rPr><w:t xml:space="preserve">Willy Buchmann</w:t></w:r></w:hyperlink></w:p><w:p><w:pPr/><w:r><w:rPr><w:i w:val="1"/><w:iCs w:val="1"/></w:rPr><w:t xml:space="preserve">Séminaire annuel du PRITH des Pays de la Loire : l'allongement de la vie professionnnelle et le maintien dans l'emploi</w:t></w:r><w:r><w:rPr/><w:t xml:space="preserve">, Plan régional d'insertion des travailleurs handicapés, Mar 2024, Nantes, France</w:t></w:r></w:p><w:p><w:pPr/><w:r><w:rPr/><w:t xml:space="preserve">Communication dans un congrès</w:t></w:r></w:p><w:p><w:pPr/><w:hyperlink r:id="rId45" w:history="1"><w:r><w:rPr><w:color w:val="#410a8c"/><w:u w:val="single"/></w:rPr><w:t xml:space="preserve">hal-04513326v1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Insécurité de la situation de travail, liens avec la santé</w:t></w:r></w:hyperlink></w:p><w:p><w:pPr/><w:hyperlink r:id="rId47" w:history="1"><w:r><w:rPr><w:color w:val="#410a8c"/><w:u w:val="single"/></w:rPr><w:t xml:space="preserve">V. Le Franc</w:t></w:r></w:hyperlink><w:r><w:rPr/><w:t xml:space="preserve">,</w:t></w:r><w:hyperlink r:id="rId11" w:history="1"><w:r><w:rPr><w:color w:val="#410a8c"/><w:u w:val="single"/></w:rPr><w:t xml:space="preserve">Céline Mardon</w:t></w:r></w:hyperlink><w:r><w:rPr/><w:t xml:space="preserve">,</w:t></w:r><w:hyperlink r:id="rId12" w:history="1"><w:r><w:rPr><w:color w:val="#410a8c"/><w:u w:val="single"/></w:rPr><w:t xml:space="preserve">Serge Volkoff</w:t></w:r></w:hyperlink><w:r><w:rPr/><w:t xml:space="preserve">,</w:t></w:r><w:hyperlink r:id="rId20" w:history="1"><w:r><w:rPr><w:color w:val="#410a8c"/><w:u w:val="single"/></w:rPr><w:t xml:space="preserve">Ariane Leroyer</w:t></w:r></w:hyperlink><w:r><w:rPr/><w:t xml:space="preserve">,</w:t></w:r><w:hyperlink r:id="rId48" w:history="1"><w:r><w:rPr><w:color w:val="#410a8c"/><w:u w:val="single"/></w:rPr><w:t xml:space="preserve">L. Rollin</w:t></w:r></w:hyperlink></w:p><w:p><w:pPr/><w:r><w:rPr><w:i w:val="1"/><w:iCs w:val="1"/></w:rPr><w:t xml:space="preserve">20e colloque ADEREST</w:t></w:r><w:r><w:rPr/><w:t xml:space="preserve">, Oct 2022, Roubaix, France. pp.620, </w:t></w:r><w:hyperlink r:id="rId49" w:history="1"><w:r><w:rPr><w:color w:val="#410a8c"/><w:u w:val="single"/></w:rPr><w:t xml:space="preserve">⟨10.1016/j.admp.2022.10.046⟩</w:t></w:r></w:hyperlink></w:p><w:p><w:pPr/><w:r><w:rPr/><w:t xml:space="preserve">Communication dans un congrès</w:t></w:r></w:p><w:p><w:pPr/><w:hyperlink r:id="rId46" w:history="1"><w:r><w:rPr><w:color w:val="#410a8c"/><w:u w:val="single"/></w:rPr><w:t xml:space="preserve">hal-03894561v1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 suivi des salariés par les SST avant et pendant la crise sanitaire : qu’en disent les données de l’observatoire Evrest ?</w:t></w:r></w:hyperlink></w:p><w:p><w:pPr/><w:hyperlink r:id="rId11" w:history="1"><w:r><w:rPr><w:color w:val="#410a8c"/><w:u w:val="single"/></w:rPr><w:t xml:space="preserve">Céline Mardon</w:t></w:r></w:hyperlink><w:r><w:rPr/><w:t xml:space="preserve">,</w:t></w:r><w:hyperlink r:id="rId20" w:history="1"><w:r><w:rPr><w:color w:val="#410a8c"/><w:u w:val="single"/></w:rPr><w:t xml:space="preserve">Ariane Leroyer</w:t></w:r></w:hyperlink><w:r><w:rPr/><w:t xml:space="preserve">,</w:t></w:r><w:hyperlink r:id="rId24" w:history="1"><w:r><w:rPr><w:color w:val="#410a8c"/><w:u w:val="single"/></w:rPr><w:t xml:space="preserve">Laetitia Rollin</w:t></w:r></w:hyperlink></w:p><w:p><w:pPr/><w:r><w:rPr><w:i w:val="1"/><w:iCs w:val="1"/></w:rPr><w:t xml:space="preserve">20e colloque ADEREST</w:t></w:r><w:r><w:rPr/><w:t xml:space="preserve">, Oct 2022, Roubaix, France. p. 623, </w:t></w:r><w:hyperlink r:id="rId51" w:history="1"><w:r><w:rPr><w:color w:val="#410a8c"/><w:u w:val="single"/></w:rPr><w:t xml:space="preserve">⟨10.1016/j.admp.2022.10.019⟩</w:t></w:r></w:hyperlink></w:p><w:p><w:pPr/><w:r><w:rPr/><w:t xml:space="preserve">Communication dans un congrès</w:t></w:r></w:p><w:p><w:pPr/><w:hyperlink r:id="rId50" w:history="1"><w:r><w:rPr><w:color w:val="#410a8c"/><w:u w:val="single"/></w:rPr><w:t xml:space="preserve">hal-03894543v1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 vécu du travail en temps de crise sanitaire dans un groupe industriel international</w:t></w:r></w:hyperlink></w:p><w:p><w:pPr/><w:hyperlink r:id="rId25" w:history="1"><w:r><w:rPr><w:color w:val="#410a8c"/><w:u w:val="single"/></w:rPr><w:t xml:space="preserve">Valerya Viera Giraldo</w:t></w:r></w:hyperlink><w:r><w:rPr/><w:t xml:space="preserve">,</w:t></w:r><w:hyperlink r:id="rId11" w:history="1"><w:r><w:rPr><w:color w:val="#410a8c"/><w:u w:val="single"/></w:rPr><w:t xml:space="preserve">Céline Mardon</w:t></w:r></w:hyperlink><w:r><w:rPr/><w:t xml:space="preserve">,</w:t></w:r><w:hyperlink r:id="rId12" w:history="1"><w:r><w:rPr><w:color w:val="#410a8c"/><w:u w:val="single"/></w:rPr><w:t xml:space="preserve">Serge Volkoff</w:t></w:r></w:hyperlink><w:r><w:rPr/><w:t xml:space="preserve">,</w:t></w:r><w:hyperlink r:id="rId53" w:history="1"><w:r><w:rPr><w:color w:val="#410a8c"/><w:u w:val="single"/></w:rPr><w:t xml:space="preserve">Agnès Martineau-Arbès</w:t></w:r></w:hyperlink></w:p><w:p><w:pPr/><w:r><w:rPr><w:i w:val="1"/><w:iCs w:val="1"/></w:rPr><w:t xml:space="preserve">Les effets de la pandémie de Covid-19. Documenter, décrire, analyser. Rencontre scientifique en SHS et santé publique</w:t></w:r><w:r><w:rPr/><w:t xml:space="preserve">, CNRS; INSHS, Jun 2021, Paris, France</w:t></w:r></w:p><w:p><w:pPr/><w:r><w:rPr/><w:t xml:space="preserve">Communication dans un congrès</w:t></w:r></w:p><w:p><w:pPr/><w:hyperlink r:id="rId52" w:history="1"><w:r><w:rPr><w:color w:val="#410a8c"/><w:u w:val="single"/></w:rPr><w:t xml:space="preserve">hal-04076443v1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 Fab Lab, nouvelle forme d’organisation de l’innovation : quels enjeux pour l’ergonomie ?</w:t></w:r></w:hyperlink></w:p><w:p><w:pPr/><w:hyperlink r:id="rId55" w:history="1"><w:r><w:rPr><w:color w:val="#410a8c"/><w:u w:val="single"/></w:rPr><w:t xml:space="preserve">Marie-Line Martinaud</w:t></w:r></w:hyperlink><w:r><w:rPr/><w:t xml:space="preserve">,</w:t></w:r><w:hyperlink r:id="rId56" w:history="1"><w:r><w:rPr><w:color w:val="#410a8c"/><w:u w:val="single"/></w:rPr><w:t xml:space="preserve">Sandrine Caroly</w:t></w:r></w:hyperlink><w:r><w:rPr/><w:t xml:space="preserve">,</w:t></w:r><w:hyperlink r:id="rId18" w:history="1"><w:r><w:rPr><w:color w:val="#410a8c"/><w:u w:val="single"/></w:rPr><w:t xml:space="preserve">Flore Barcellini</w:t></w:r></w:hyperlink><w:r><w:rPr/><w:t xml:space="preserve">,</w:t></w:r><w:hyperlink r:id="rId11" w:history="1"><w:r><w:rPr><w:color w:val="#410a8c"/><w:u w:val="single"/></w:rPr><w:t xml:space="preserve">Céline Mardon</w:t></w:r></w:hyperlink></w:p><w:p><w:pPr/><w:r><w:rPr><w:i w:val="1"/><w:iCs w:val="1"/></w:rPr><w:t xml:space="preserve">53e congrès de la SELF. L’ergonomie à quelles échelles ? Quelles pratiques pour quelles tailles d’entreprises et d’établissements publics ?</w:t></w:r><w:r><w:rPr/><w:t xml:space="preserve">, Gabriel Carballeda &amp; Thierry Viallesoubranne (ETHNA), Oct 2018, Bordeaux, France. pp.218-224</w:t></w:r></w:p><w:p><w:pPr/><w:r><w:rPr/><w:t xml:space="preserve">Communication dans un congrès</w:t></w:r></w:p><w:p><w:pPr/><w:hyperlink r:id="rId54" w:history="1"><w:r><w:rPr><w:color w:val="#410a8c"/><w:u w:val="single"/></w:rPr><w:t xml:space="preserve">hal-02005289v1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L'enquête AGE : santé et risques professionnels au Portugal</w:t></w:r></w:hyperlink></w:p><w:p><w:pPr/><w:hyperlink r:id="rId58" w:history="1"><w:r><w:rPr><w:color w:val="#410a8c"/><w:u w:val="single"/></w:rPr><w:t xml:space="preserve">Sara Ramos</w:t></w:r></w:hyperlink><w:r><w:rPr/><w:t xml:space="preserve">,</w:t></w:r><w:hyperlink r:id="rId11" w:history="1"><w:r><w:rPr><w:color w:val="#410a8c"/><w:u w:val="single"/></w:rPr><w:t xml:space="preserve">Céline Mardon</w:t></w:r></w:hyperlink><w:r><w:rPr/><w:t xml:space="preserve">,</w:t></w:r><w:hyperlink r:id="rId59" w:history="1"><w:r><w:rPr><w:color w:val="#410a8c"/><w:u w:val="single"/></w:rPr><w:t xml:space="preserve">Helena Carvalho</w:t></w:r></w:hyperlink></w:p><w:p><w:pPr/><w:r><w:rPr><w:i w:val="1"/><w:iCs w:val="1"/></w:rPr><w:t xml:space="preserve">52e Congrès de la SELF. Présent et futur de l’ergonomie – Répondre aux défis actuels et être acteur des évolutions de demain</w:t></w:r><w:r><w:rPr/><w:t xml:space="preserve">, RESACT (Catherine Brun – Béatrice Barthe et Olivier Gonon), Sep 2017, Toulouse, France</w:t></w:r></w:p><w:p><w:pPr/><w:r><w:rPr/><w:t xml:space="preserve">Communication dans un congrès</w:t></w:r></w:p><w:p><w:pPr/><w:hyperlink r:id="rId57" w:history="1"><w:r><w:rPr><w:color w:val="#410a8c"/><w:u w:val="single"/></w:rPr><w:t xml:space="preserve">hal-03324893v1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Usure, régulations, sélection. Le passé professionnel dans la genèse des troubles musculo-squelettiques</w:t></w:r></w:hyperlink></w:p><w:p><w:pPr/><w:hyperlink r:id="rId28" w:history="1"><w:r><w:rPr><w:color w:val="#410a8c"/><w:u w:val="single"/></w:rPr><w:t xml:space="preserve">Willy Buchmann</w:t></w:r></w:hyperlink><w:r><w:rPr/><w:t xml:space="preserve">,</w:t></w:r><w:hyperlink r:id="rId11" w:history="1"><w:r><w:rPr><w:color w:val="#410a8c"/><w:u w:val="single"/></w:rPr><w:t xml:space="preserve">Céline Mardon</w:t></w:r></w:hyperlink></w:p><w:p><w:pPr/><w:r><w:rPr><w:i w:val="1"/><w:iCs w:val="1"/></w:rPr><w:t xml:space="preserve">Séminaire Annuel du CREAPT</w:t></w:r><w:r><w:rPr/><w:t xml:space="preserve">, May 2011, Paris, France</w:t></w:r></w:p><w:p><w:pPr/><w:r><w:rPr/><w:t xml:space="preserve">Communication dans un congrès</w:t></w:r></w:p><w:p><w:pPr/><w:hyperlink r:id="rId60" w:history="1"><w:r><w:rPr><w:color w:val="#410a8c"/><w:u w:val="single"/></w:rPr><w:t xml:space="preserve">hal-03180321v1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Education et sante : de l’importance de la sante de ceux qui eduquent – enquete aupres des professeurs d’EPS</w:t></w:r></w:hyperlink></w:p><w:p><w:pPr/><w:hyperlink r:id="rId37" w:history="1"><w:r><w:rPr><w:color w:val="#410a8c"/><w:u w:val="single"/></w:rPr><w:t xml:space="preserve">Jacques Fiard</w:t></w:r></w:hyperlink><w:r><w:rPr/><w:t xml:space="preserve">,</w:t></w:r><w:hyperlink r:id="rId36" w:history="1"><w:r><w:rPr><w:color w:val="#410a8c"/><w:u w:val="single"/></w:rPr><w:t xml:space="preserve">Fabien Coutarel</w:t></w:r></w:hyperlink><w:r><w:rPr/><w:t xml:space="preserve">,</w:t></w:r><w:hyperlink r:id="rId11" w:history="1"><w:r><w:rPr><w:color w:val="#410a8c"/><w:u w:val="single"/></w:rPr><w:t xml:space="preserve">Céline Mardon</w:t></w:r></w:hyperlink><w:r><w:rPr/><w:t xml:space="preserve">,</w:t></w:r><w:hyperlink r:id="rId38" w:history="1"><w:r><w:rPr><w:color w:val="#410a8c"/><w:u w:val="single"/></w:rPr><w:t xml:space="preserve">Michel Récopé</w:t></w:r></w:hyperlink></w:p><w:p><w:pPr/><w:r><w:rPr><w:i w:val="1"/><w:iCs w:val="1"/></w:rPr><w:t xml:space="preserve">Actualité de la Recherche en Éducation et Formation</w:t></w:r><w:r><w:rPr/><w:t xml:space="preserve">, Sep 2010, Genève, Suisse</w:t></w:r></w:p><w:p><w:pPr/><w:r><w:rPr/><w:t xml:space="preserve">Communication dans un congrès</w:t></w:r></w:p><w:p><w:pPr/><w:hyperlink r:id="rId61" w:history="1"><w:r><w:rPr><w:color w:val="#410a8c"/><w:u w:val="single"/></w:rPr><w:t xml:space="preserve">hal-01122295v1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L’exposition des salariés aux facteurs de pénibilité : une approche par générations sur la base des enquêtes SUMER</w:t></w:r></w:hyperlink></w:p><w:p><w:pPr/><w:hyperlink r:id="rId11" w:history="1"><w:r><w:rPr><w:color w:val="#410a8c"/><w:u w:val="single"/></w:rPr><w:t xml:space="preserve">Céline Mardon</w:t></w:r></w:hyperlink><w:r><w:rPr/><w:t xml:space="preserve">,</w:t></w:r><w:hyperlink r:id="rId12" w:history="1"><w:r><w:rPr><w:color w:val="#410a8c"/><w:u w:val="single"/></w:rPr><w:t xml:space="preserve">Serge Volkoff</w:t></w:r></w:hyperlink></w:p><w:p><w:pPr/><w:r><w:rPr/><w:t xml:space="preserve">2023</w:t></w:r></w:p><w:p><w:pPr/><w:r><w:rPr/><w:t xml:space="preserve">Pré-publication, Document de travail</w:t></w:r></w:p><w:p><w:pPr/><w:hyperlink r:id="rId62" w:history="1"><w:r><w:rPr><w:color w:val="#410a8c"/><w:u w:val="single"/></w:rPr><w:t xml:space="preserve">hal-04010400v1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La consultation Generation What : Europe & Pays arabes. Jeunesses européennes et jeunesses arabes</w:t></w:r></w:hyperlink></w:p><w:p><w:pPr/><w:hyperlink r:id="rId64" w:history="1"><w:r><w:rPr><w:color w:val="#410a8c"/><w:u w:val="single"/></w:rPr><w:t xml:space="preserve">Anne Muxel</w:t></w:r></w:hyperlink><w:r><w:rPr/><w:t xml:space="preserve">,</w:t></w:r><w:hyperlink r:id="rId11" w:history="1"><w:r><w:rPr><w:color w:val="#410a8c"/><w:u w:val="single"/></w:rPr><w:t xml:space="preserve">Céline Mardon</w:t></w:r></w:hyperlink></w:p><w:p><w:pPr/><w:r><w:rPr/><w:t xml:space="preserve">[Rapport de recherche] Commission européenne. 2019</w:t></w:r></w:p><w:p><w:pPr/><w:r><w:rPr/><w:t xml:space="preserve">Rapport</w:t></w:r><w:r><w:rPr/><w:t xml:space="preserve"> (rapport de recherche)</w:t></w:r></w:p><w:p><w:pPr/><w:hyperlink r:id="rId63" w:history="1"><w:r><w:rPr><w:color w:val="#410a8c"/><w:u w:val="single"/></w:rPr><w:t xml:space="preserve">hal-03097941v1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Parlons retraite. Première série de résultats</w:t></w:r></w:hyperlink></w:p><w:p><w:pPr/><w:hyperlink r:id="rId66" w:history="1"><w:r><w:rPr><w:color w:val="#410a8c"/><w:u w:val="single"/></w:rPr><w:t xml:space="preserve">Annie Jolivet</w:t></w:r></w:hyperlink><w:r><w:rPr/><w:t xml:space="preserve">,</w:t></w:r><w:hyperlink r:id="rId11" w:history="1"><w:r><w:rPr><w:color w:val="#410a8c"/><w:u w:val="single"/></w:rPr><w:t xml:space="preserve">Céline Mardon</w:t></w:r></w:hyperlink><w:r><w:rPr/><w:t xml:space="preserve">,</w:t></w:r><w:hyperlink r:id="rId12" w:history="1"><w:r><w:rPr><w:color w:val="#410a8c"/><w:u w:val="single"/></w:rPr><w:t xml:space="preserve">Serge Volkoff</w:t></w:r></w:hyperlink></w:p><w:p><w:pPr/><w:r><w:rPr/><w:t xml:space="preserve">Rapport pour la CFDT. 2018, 98 p</w:t></w:r></w:p><w:p><w:pPr/><w:r><w:rPr/><w:t xml:space="preserve">Rapport</w:t></w:r><w:r><w:rPr/><w:t xml:space="preserve"> (rapport contrat/projet)</w:t></w:r></w:p><w:p><w:pPr/><w:hyperlink r:id="rId65" w:history="1"><w:r><w:rPr><w:color w:val="#410a8c"/><w:u w:val="single"/></w:rPr><w:t xml:space="preserve">hal-04055448v1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Parlons travail. Rapport de l'enquête sur le travail de la CFDT</w:t></w:r></w:hyperlink></w:p><w:p><w:pPr/><w:hyperlink r:id="rId12" w:history="1"><w:r><w:rPr><w:color w:val="#410a8c"/><w:u w:val="single"/></w:rPr><w:t xml:space="preserve">Serge Volkoff</w:t></w:r></w:hyperlink><w:r><w:rPr/><w:t xml:space="preserve">,</w:t></w:r><w:hyperlink r:id="rId11" w:history="1"><w:r><w:rPr><w:color w:val="#410a8c"/><w:u w:val="single"/></w:rPr><w:t xml:space="preserve">Céline Mardon</w:t></w:r></w:hyperlink><w:r><w:rPr/><w:t xml:space="preserve">,</w:t></w:r><w:hyperlink r:id="rId68" w:history="1"><w:r><w:rPr><w:color w:val="#410a8c"/><w:u w:val="single"/></w:rPr><w:t xml:space="preserve">Marie-Anne Dujarier</w:t></w:r></w:hyperlink></w:p><w:p><w:pPr/><w:r><w:rPr/><w:t xml:space="preserve">[Rapport de recherche] CFDT. 2017, 158 p</w:t></w:r></w:p><w:p><w:pPr/><w:r><w:rPr/><w:t xml:space="preserve">Rapport</w:t></w:r><w:r><w:rPr/><w:t xml:space="preserve"> (rapport de recherche)</w:t></w:r></w:p><w:p><w:pPr/><w:hyperlink r:id="rId67" w:history="1"><w:r><w:rPr><w:color w:val="#410a8c"/><w:u w:val="single"/></w:rPr><w:t xml:space="preserve">hal-03587641v1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La santé des professeurs d’EPS en Auvergne : interrogations sur le métier</w:t></w:r></w:hyperlink></w:p><w:p><w:pPr/><w:hyperlink r:id="rId37" w:history="1"><w:r><w:rPr><w:color w:val="#410a8c"/><w:u w:val="single"/></w:rPr><w:t xml:space="preserve">Jacques Fiard</w:t></w:r></w:hyperlink><w:r><w:rPr/><w:t xml:space="preserve">,</w:t></w:r><w:hyperlink r:id="rId36" w:history="1"><w:r><w:rPr><w:color w:val="#410a8c"/><w:u w:val="single"/></w:rPr><w:t xml:space="preserve">Fabien Coutarel</w:t></w:r></w:hyperlink><w:r><w:rPr/><w:t xml:space="preserve">,</w:t></w:r><w:hyperlink r:id="rId11" w:history="1"><w:r><w:rPr><w:color w:val="#410a8c"/><w:u w:val="single"/></w:rPr><w:t xml:space="preserve">Céline Mardon</w:t></w:r></w:hyperlink><w:r><w:rPr/><w:t xml:space="preserve">,</w:t></w:r><w:hyperlink r:id="rId38" w:history="1"><w:r><w:rPr><w:color w:val="#410a8c"/><w:u w:val="single"/></w:rPr><w:t xml:space="preserve">Michel Récopé</w:t></w:r></w:hyperlink></w:p><w:p><w:pPr/><w:r><w:rPr/><w:t xml:space="preserve">Séverin Parayre et Alexandre Klein AVEC LA COLLABORATION DE Cyril Crozet et Carine Simar. </w:t></w:r><w:r><w:rPr><w:i w:val="1"/><w:iCs w:val="1"/></w:rPr><w:t xml:space="preserve">Éducation et Santé. Des pratiques aux Savoirs</w:t></w:r><w:r><w:rPr/><w:t xml:space="preserve">, L'Harmattan, pp.139-151, 2014</w:t></w:r></w:p><w:p><w:pPr/><w:r><w:rPr/><w:t xml:space="preserve">Chapitre d'ouvrage</w:t></w:r></w:p><w:p><w:pPr/><w:hyperlink r:id="rId69" w:history="1"><w:r><w:rPr><w:color w:val="#410a8c"/><w:u w:val="single"/></w:rPr><w:t xml:space="preserve">hal-01229521v1</w:t></w:r></w:hyperlink></w:p></w:tc></w:tr></w:tbl><w:sectPr><w:footerReference w:type="default" r:id="rId7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8393v1" TargetMode="External"/><Relationship Id="rId8" Type="http://schemas.openxmlformats.org/officeDocument/2006/relationships/hyperlink" Target="https://hal.science/search/index/?q=*&amp;authFullName_s=Jean-Paul Cadet" TargetMode="External"/><Relationship Id="rId9" Type="http://schemas.openxmlformats.org/officeDocument/2006/relationships/hyperlink" Target="https://hal.science/search/index/?q=*&amp;authFullName_s=Samira Mahlaoui" TargetMode="External"/><Relationship Id="rId10" Type="http://schemas.openxmlformats.org/officeDocument/2006/relationships/hyperlink" Target="https://hal.science/search/index/?q=*&amp;authFullName_s=Emeline Maire" TargetMode="External"/><Relationship Id="rId11" Type="http://schemas.openxmlformats.org/officeDocument/2006/relationships/hyperlink" Target="https://hal.science/search/index/?q=*&amp;authFullName_s=C&#233;line Mardon" TargetMode="External"/><Relationship Id="rId12" Type="http://schemas.openxmlformats.org/officeDocument/2006/relationships/hyperlink" Target="https://hal.science/search/index/?q=*&amp;authFullName_s=Serge Volkoff" TargetMode="External"/><Relationship Id="rId13" Type="http://schemas.openxmlformats.org/officeDocument/2006/relationships/hyperlink" Target="https://cnam.hal.science/hal-05140406v1" TargetMode="External"/><Relationship Id="rId14" Type="http://schemas.openxmlformats.org/officeDocument/2006/relationships/hyperlink" Target="https://hal.science/search/index/?q=*&amp;authFullName_s=Jeanne Th&#233;bault" TargetMode="External"/><Relationship Id="rId15" Type="http://schemas.openxmlformats.org/officeDocument/2006/relationships/hyperlink" Target="https://hal.science/search/index/?q=*&amp;authFullName_s=Val&#233;rie Zara-Meylan" TargetMode="External"/><Relationship Id="rId16" Type="http://schemas.openxmlformats.org/officeDocument/2006/relationships/hyperlink" Target="https://dx.doi.org/10.25518/3041-4687.327" TargetMode="External"/><Relationship Id="rId17" Type="http://schemas.openxmlformats.org/officeDocument/2006/relationships/hyperlink" Target="https://hal.science/hal-05056681v1" TargetMode="External"/><Relationship Id="rId18" Type="http://schemas.openxmlformats.org/officeDocument/2006/relationships/hyperlink" Target="https://hal.science/search/index/?q=*&amp;authFullName_s=Flore Barcellini" TargetMode="External"/><Relationship Id="rId19" Type="http://schemas.openxmlformats.org/officeDocument/2006/relationships/hyperlink" Target="https://cnam.hal.science/hal-03781405v1" TargetMode="External"/><Relationship Id="rId20" Type="http://schemas.openxmlformats.org/officeDocument/2006/relationships/hyperlink" Target="https://hal.science/search/index/?q=*&amp;authFullName_s=Ariane Leroyer" TargetMode="External"/><Relationship Id="rId21" Type="http://schemas.openxmlformats.org/officeDocument/2006/relationships/hyperlink" Target="https://hal.science/search/index/?q=*&amp;authFullName_s=La&#233;titia Rollin" TargetMode="External"/><Relationship Id="rId22" Type="http://schemas.openxmlformats.org/officeDocument/2006/relationships/hyperlink" Target="https://dx.doi.org/10.3233/WOR-210992" TargetMode="External"/><Relationship Id="rId23" Type="http://schemas.openxmlformats.org/officeDocument/2006/relationships/hyperlink" Target="https://cnam.hal.science/hal-03781396v1" TargetMode="External"/><Relationship Id="rId24" Type="http://schemas.openxmlformats.org/officeDocument/2006/relationships/hyperlink" Target="https://hal.science/search/index/?q=*&amp;authFullName_s=Laetitia Rollin" TargetMode="External"/><Relationship Id="rId25" Type="http://schemas.openxmlformats.org/officeDocument/2006/relationships/hyperlink" Target="https://hal.science/search/index/?q=*&amp;authFullName_s=Valerya Viera Giraldo" TargetMode="External"/><Relationship Id="rId26" Type="http://schemas.openxmlformats.org/officeDocument/2006/relationships/hyperlink" Target="https://dx.doi.org/10.1016/j.admp.2022.07.099" TargetMode="External"/><Relationship Id="rId27" Type="http://schemas.openxmlformats.org/officeDocument/2006/relationships/hyperlink" Target="https://hal.science/hal-03180331v1" TargetMode="External"/><Relationship Id="rId28" Type="http://schemas.openxmlformats.org/officeDocument/2006/relationships/hyperlink" Target="https://hal.science/search/index/?q=*&amp;authFullName_s=Willy Buchmann" TargetMode="External"/><Relationship Id="rId29" Type="http://schemas.openxmlformats.org/officeDocument/2006/relationships/hyperlink" Target="https://hal.science/search/index/?q=*&amp;authFullName_s=Corinne Archambault" TargetMode="External"/><Relationship Id="rId30" Type="http://schemas.openxmlformats.org/officeDocument/2006/relationships/hyperlink" Target="https://dx.doi.org/10.4000/pistes.5565" TargetMode="External"/><Relationship Id="rId31" Type="http://schemas.openxmlformats.org/officeDocument/2006/relationships/hyperlink" Target="https://lilloa.hal.science/hal-03879319v1" TargetMode="External"/><Relationship Id="rId32" Type="http://schemas.openxmlformats.org/officeDocument/2006/relationships/hyperlink" Target="https://dx.doi.org/10.1016/j.admp.2017.10.004" TargetMode="External"/><Relationship Id="rId33" Type="http://schemas.openxmlformats.org/officeDocument/2006/relationships/hyperlink" Target="https://cnam.hal.science/hal-02142667v1" TargetMode="External"/><Relationship Id="rId34" Type="http://schemas.openxmlformats.org/officeDocument/2006/relationships/hyperlink" Target="https://hal.science/search/index/?q=*&amp;authFullName_s=Corinne Gaudart" TargetMode="External"/><Relationship Id="rId35" Type="http://schemas.openxmlformats.org/officeDocument/2006/relationships/hyperlink" Target="https://shs.hal.science/halshs-01122911v1" TargetMode="External"/><Relationship Id="rId36" Type="http://schemas.openxmlformats.org/officeDocument/2006/relationships/hyperlink" Target="https://hal.science/search/index/?q=*&amp;authFullName_s=Fabien Coutarel" TargetMode="External"/><Relationship Id="rId37" Type="http://schemas.openxmlformats.org/officeDocument/2006/relationships/hyperlink" Target="https://hal.science/search/index/?q=*&amp;authFullName_s=Jacques Fiard" TargetMode="External"/><Relationship Id="rId38" Type="http://schemas.openxmlformats.org/officeDocument/2006/relationships/hyperlink" Target="https://hal.science/search/index/?q=*&amp;authFullName_s=Michel R&#233;cop&#233;" TargetMode="External"/><Relationship Id="rId39" Type="http://schemas.openxmlformats.org/officeDocument/2006/relationships/hyperlink" Target="https://hal.science/hal-03933603v1" TargetMode="External"/><Relationship Id="rId40" Type="http://schemas.openxmlformats.org/officeDocument/2006/relationships/hyperlink" Target="https://dx.doi.org/10.4000/pistes.1740" TargetMode="External"/><Relationship Id="rId41" Type="http://schemas.openxmlformats.org/officeDocument/2006/relationships/hyperlink" Target="https://hal.science/hal-00831010v1" TargetMode="External"/><Relationship Id="rId42" Type="http://schemas.openxmlformats.org/officeDocument/2006/relationships/hyperlink" Target="https://hal.science/search/index/?q=*&amp;authFullName_s=F. Bion" TargetMode="External"/><Relationship Id="rId43" Type="http://schemas.openxmlformats.org/officeDocument/2006/relationships/hyperlink" Target="https://hal.science/hal-04126800v1" TargetMode="External"/><Relationship Id="rId44" Type="http://schemas.openxmlformats.org/officeDocument/2006/relationships/hyperlink" Target="https://hal.science/search/index/?q=*&amp;authFullName_s=Cathy Toupin" TargetMode="External"/><Relationship Id="rId45" Type="http://schemas.openxmlformats.org/officeDocument/2006/relationships/hyperlink" Target="https://hal.science/hal-04513326v1" TargetMode="External"/><Relationship Id="rId46" Type="http://schemas.openxmlformats.org/officeDocument/2006/relationships/hyperlink" Target="https://cnam.hal.science/hal-03894561v1" TargetMode="External"/><Relationship Id="rId47" Type="http://schemas.openxmlformats.org/officeDocument/2006/relationships/hyperlink" Target="https://hal.science/search/index/?q=*&amp;authFullName_s=V. Le Franc" TargetMode="External"/><Relationship Id="rId48" Type="http://schemas.openxmlformats.org/officeDocument/2006/relationships/hyperlink" Target="https://hal.science/search/index/?q=*&amp;authFullName_s=L. Rollin" TargetMode="External"/><Relationship Id="rId49" Type="http://schemas.openxmlformats.org/officeDocument/2006/relationships/hyperlink" Target="https://dx.doi.org/10.1016/j.admp.2022.10.046" TargetMode="External"/><Relationship Id="rId50" Type="http://schemas.openxmlformats.org/officeDocument/2006/relationships/hyperlink" Target="https://hal.science/hal-03894543v1" TargetMode="External"/><Relationship Id="rId51" Type="http://schemas.openxmlformats.org/officeDocument/2006/relationships/hyperlink" Target="https://dx.doi.org/10.1016/j.admp.2022.10.019" TargetMode="External"/><Relationship Id="rId52" Type="http://schemas.openxmlformats.org/officeDocument/2006/relationships/hyperlink" Target="https://hal.science/hal-04076443v1" TargetMode="External"/><Relationship Id="rId53" Type="http://schemas.openxmlformats.org/officeDocument/2006/relationships/hyperlink" Target="https://hal.science/search/index/?q=*&amp;authFullName_s=Agn&#232;s Martineau-Arb&#232;s" TargetMode="External"/><Relationship Id="rId54" Type="http://schemas.openxmlformats.org/officeDocument/2006/relationships/hyperlink" Target="https://hal.science/hal-02005289v1" TargetMode="External"/><Relationship Id="rId55" Type="http://schemas.openxmlformats.org/officeDocument/2006/relationships/hyperlink" Target="https://hal.science/search/index/?q=*&amp;authFullName_s=Marie-Line Martinaud" TargetMode="External"/><Relationship Id="rId56" Type="http://schemas.openxmlformats.org/officeDocument/2006/relationships/hyperlink" Target="https://hal.science/search/index/?q=*&amp;authFullName_s=Sandrine Caroly" TargetMode="External"/><Relationship Id="rId57" Type="http://schemas.openxmlformats.org/officeDocument/2006/relationships/hyperlink" Target="https://cnam.hal.science/hal-03324893v1" TargetMode="External"/><Relationship Id="rId58" Type="http://schemas.openxmlformats.org/officeDocument/2006/relationships/hyperlink" Target="https://hal.science/search/index/?q=*&amp;authFullName_s=Sara Ramos" TargetMode="External"/><Relationship Id="rId59" Type="http://schemas.openxmlformats.org/officeDocument/2006/relationships/hyperlink" Target="https://hal.science/search/index/?q=*&amp;authFullName_s=Helena Carvalho" TargetMode="External"/><Relationship Id="rId60" Type="http://schemas.openxmlformats.org/officeDocument/2006/relationships/hyperlink" Target="https://hal.science/hal-03180321v1" TargetMode="External"/><Relationship Id="rId61" Type="http://schemas.openxmlformats.org/officeDocument/2006/relationships/hyperlink" Target="https://hal.science/hal-01122295v1" TargetMode="External"/><Relationship Id="rId62" Type="http://schemas.openxmlformats.org/officeDocument/2006/relationships/hyperlink" Target="https://cnam.hal.science/hal-04010400v1" TargetMode="External"/><Relationship Id="rId63" Type="http://schemas.openxmlformats.org/officeDocument/2006/relationships/hyperlink" Target="https://sciencespo.hal.science/hal-03097941v1" TargetMode="External"/><Relationship Id="rId64" Type="http://schemas.openxmlformats.org/officeDocument/2006/relationships/hyperlink" Target="https://hal.science/search/index/?q=*&amp;authFullName_s=Anne Muxel" TargetMode="External"/><Relationship Id="rId65" Type="http://schemas.openxmlformats.org/officeDocument/2006/relationships/hyperlink" Target="https://hal.science/hal-04055448v1" TargetMode="External"/><Relationship Id="rId66" Type="http://schemas.openxmlformats.org/officeDocument/2006/relationships/hyperlink" Target="https://hal.science/search/index/?q=*&amp;authFullName_s=Annie Jolivet" TargetMode="External"/><Relationship Id="rId67" Type="http://schemas.openxmlformats.org/officeDocument/2006/relationships/hyperlink" Target="https://cnam.hal.science/hal-03587641v1" TargetMode="External"/><Relationship Id="rId68" Type="http://schemas.openxmlformats.org/officeDocument/2006/relationships/hyperlink" Target="https://hal.science/search/index/?q=*&amp;authFullName_s=Marie-Anne Dujarier" TargetMode="External"/><Relationship Id="rId69" Type="http://schemas.openxmlformats.org/officeDocument/2006/relationships/hyperlink" Target="https://hal.science/hal-01229521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Mardon</dc:title>
  <dc:description>CV</dc:description>
  <dc:subject/>
  <cp:keywords/>
  <cp:category/>
  <cp:lastModifiedBy/>
  <dcterms:created xsi:type="dcterms:W3CDTF">2026-03-05T03:01:58+01:00</dcterms:created>
  <dcterms:modified xsi:type="dcterms:W3CDTF">2026-03-05T03:01:58+01:00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