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Planchou </w:t>
      </w:r>
      <w:r>
        <w:rPr>
          <w:color w:val="641e6e"/>
        </w:rPr>
        <w:t xml:space="preserve">enseignante-chercheuse en civilisation américaine à l'Université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Indigeneity, Subalternity and Lakota Territorial Resurgence: Disrupting Urban Settler Colonial Order in a US Bordertown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⟨10.4000/nuevomundo.95235⟩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urbain et (in)visibilité des cultures autochtones : les Sioux lakota à Rapid City, 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Villes et culture dans les Amériques,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⟨10.4000/ideas.10938⟩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American Studies Journal, 2019/68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Journal</w:t>
            </w:r>
            <w:r>
              <w:rPr/>
              <w:t xml:space="preserve">, 2019, 68,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⟨10.18422/68-01⟩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subalternité autochtone aux États-Unis au prisme des résurgences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collectives dans les Amériques : la place du subalterne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Shifting Settler-colonial Borders: Reading the Native/Non-Native Territorial Palimpsest in and around Rapid City, 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the English-Speaking World Negotiations, Subversions, Reconfigurations</w:t>
            </w:r>
            <w:r>
              <w:rPr/>
              <w:t xml:space="preserve">, Presses Universitaires de Strasbourg,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Matters: Approaching US Social Movements and Race/Ethnicity from a French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Planchou</w:t>
              </w:r>
            </w:hyperlink>
          </w:p>
          <w:p>
            <w:pPr/>
            <w:r>
              <w:rPr/>
              <w:t xml:space="preserve">68, 2019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hal-03995227v1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137v1" TargetMode="External"/><Relationship Id="rId8" Type="http://schemas.openxmlformats.org/officeDocument/2006/relationships/hyperlink" Target="https://hal.science/search/index/?q=*&amp;authFullName_s=Sandrine Baudry" TargetMode="External"/><Relationship Id="rId9" Type="http://schemas.openxmlformats.org/officeDocument/2006/relationships/hyperlink" Target="https://hal.science/search/index/?q=*&amp;authFullName_s=C&#233;line Planchou" TargetMode="External"/><Relationship Id="rId10" Type="http://schemas.openxmlformats.org/officeDocument/2006/relationships/hyperlink" Target="https://dx.doi.org/10.4000/nuevomundo.95235" TargetMode="External"/><Relationship Id="rId11" Type="http://schemas.openxmlformats.org/officeDocument/2006/relationships/hyperlink" Target="https://hal.science/hal-03177167v1" TargetMode="External"/><Relationship Id="rId12" Type="http://schemas.openxmlformats.org/officeDocument/2006/relationships/hyperlink" Target="https://dx.doi.org/10.4000/ideas.10938" TargetMode="External"/><Relationship Id="rId13" Type="http://schemas.openxmlformats.org/officeDocument/2006/relationships/hyperlink" Target="https://hal.science/hal-03995256v1" TargetMode="External"/><Relationship Id="rId14" Type="http://schemas.openxmlformats.org/officeDocument/2006/relationships/hyperlink" Target="https://hal.science/search/index/?q=*&amp;authFullName_s=Guillaume Marche" TargetMode="External"/><Relationship Id="rId15" Type="http://schemas.openxmlformats.org/officeDocument/2006/relationships/hyperlink" Target="https://dx.doi.org/10.18422/68-01" TargetMode="External"/><Relationship Id="rId16" Type="http://schemas.openxmlformats.org/officeDocument/2006/relationships/hyperlink" Target="https://hal.science/hal-03736950v1" TargetMode="External"/><Relationship Id="rId17" Type="http://schemas.openxmlformats.org/officeDocument/2006/relationships/hyperlink" Target="https://hal.science/hal-03716952v1" TargetMode="External"/><Relationship Id="rId18" Type="http://schemas.openxmlformats.org/officeDocument/2006/relationships/hyperlink" Target="https://hal.science/hal-0399522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Planchou</dc:title>
  <dc:description>CV</dc:description>
  <dc:subject/>
  <cp:keywords/>
  <cp:category/>
  <cp:lastModifiedBy/>
  <dcterms:created xsi:type="dcterms:W3CDTF">2026-03-27T08:21:14+01:00</dcterms:created>
  <dcterms:modified xsi:type="dcterms:W3CDTF">2026-03-27T08:21:14+01:00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