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Céline Spector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Rousseau e a moral experimental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Discurso. Revista do Departamento de Filosofia da Universidade de Sao Paulo </w:t>
            </w:r>
            <w:r>
              <w:rPr/>
              <w:t xml:space="preserve">, 2025, 55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hal-05436586v1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Modération et indétermination politique dans L’Esprit des lois. L’interprétation de Bernard Manin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Politika : la politique à l'épreuve des sciences sociales 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hal-05383398v1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 contre pouvoir : la constitution mixte dans L’Esprit des lois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Ariadna histórica. Lenguajes, conceptos, metáforas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hal-05377853v1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Pour ne pas en finir avec la souveraineté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2024, 96, pp.103-121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hal-05383450v1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souveraineté ? Rôle et fonction de la philosophie politique dans les études européennes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2024, 83 (1), pp.96-121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hal-04681983v1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Montesquieu and The Federalist. A Contested Legacy at the American Founding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Hugo Toudic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Early American Studies</w:t>
            </w:r>
            <w:r>
              <w:rPr/>
              <w:t xml:space="preserve">, 2024, 22 (1), pp.80-104.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⟨10.1353/eam.2024.a920460⟩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hal-04505049v1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souveraineté à l’épreuve de l’Europe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- Revue française d’études constitutionnelles et politiques</w:t>
            </w:r>
            <w:r>
              <w:rPr/>
              <w:t xml:space="preserve">, 2024, 190, pp.23-32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hal-04681959v1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nouveaux tribuns. Le ‘moment machiavélien’ de l’Europe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2024, 308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hal-04517405v1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République peut-elle être européenne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2024, 924, pp.82-94.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⟨10.3917/criti.924.0082⟩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hal-04517437v1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L’Europe sociale et environnementale à l’épreuve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Paysans et société</w:t>
            </w:r>
            <w:r>
              <w:rPr/>
              <w:t xml:space="preserve">, 2024, 404, pp.15-21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hal-04517378v1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 liberdade politica em O Spirito das Leis de Montesquieu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DoisPontos</w:t>
            </w:r>
            <w:r>
              <w:rPr/>
              <w:t xml:space="preserve">, 2023, 20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hal-05383434v1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de l’homme et raison des femmes : Rousseau et la division genrée du travail scientifique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Société Jean-Jacques Rousseau</w:t>
            </w:r>
            <w:r>
              <w:rPr/>
              <w:t xml:space="preserve">, 2022, 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hal-03941554v1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sources du concept d'Etat de droit : la théorie des institutions libres dans L'Esprit des lois de Montesquieu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2022, 657, pp.221-226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hal-03627145v1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Résister à l'empire : De l'équilibre européen à la république fédérative.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staëliens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hal-03898962v1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Rousseau à Rawls. La théorie de la justice comme « utopie réaliste »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Tocqueville Review/La revue Tocqueville</w:t>
            </w:r>
            <w:r>
              <w:rPr/>
              <w:t xml:space="preserve">, 2022, Volume 43 (Issue 1), p. 51-68.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⟨10.3138/ttr.43.1.51⟩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hal-03687026v1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Reclaiming Rousseau: National and European Identity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Paradigmi</w:t>
            </w:r>
            <w:r>
              <w:rPr/>
              <w:t xml:space="preserve">, 2022, 40 (3), pp.487-502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hal-04072422v1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Montesquieu, les Fédéralistes américains et nous : la République fédérative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Lumières</w:t>
            </w:r>
            <w:r>
              <w:rPr/>
              <w:t xml:space="preserve">, 2022, pp.263-281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hal-03613094v1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Conférence sur l'avenir de l'Europe : un exercice démocratique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Affaires européennes/Law European &amp; Affairs</w:t>
            </w:r>
            <w:r>
              <w:rPr/>
              <w:t xml:space="preserve">, 2021, 3, pp.463-471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hal-03613084v1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Lumières de Charles Taylor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Métaphysique et de Morale</w:t>
            </w:r>
            <w:r>
              <w:rPr/>
              <w:t xml:space="preserve">, 2020, Charles Taylor, 108, pp.497-512.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⟨10.3917/rmm.204.0497⟩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hal-03149815v1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solidarité comme telos de l'Union européenne.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Noésis</w:t>
            </w:r>
            <w:r>
              <w:rPr/>
              <w:t xml:space="preserve">, 2020, 35-36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hal-03941590v1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reste de l’universel ? Les droits de l’homme à l’épreuve de la critique post-coloniale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Lumières</w:t>
            </w:r>
            <w:r>
              <w:rPr/>
              <w:t xml:space="preserve">, 2019, Controverses sur les Lumières 2, 34, pp.45-60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hal-03149767v1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L'échelle du peuple : une démocratie européenne est-elle possible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Grand Continent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hal-02479760v1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théorie de la justice peut-elle être réaliste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ancient philosophy</w:t>
            </w:r>
            <w:r>
              <w:rPr/>
              <w:t xml:space="preserve">, 2019, Les amis et les disciples. Mélanges offerts à Francis Wolff, 1, p. 304-330.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⟨10.3406/rfsp.1996.395054⟩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hal-02479814v1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Liberté, égalité, fraternité : la théorie rawlsienne de la justice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2018, L’imaginaire des inégalités, n°447, p. 95-104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hal-02479846v1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Europe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hal-01940416v1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 (Esprit 2018)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2018, Le clos et l’ouvert. Abécédaire critique coordonné par Camille Riquier et Frédéric Worms, 07 (n°445), p. 80-83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hal-02479784v1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l'Europe a-t-elle besoin d'une généalogie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Noésis</w:t>
            </w:r>
            <w:r>
              <w:rPr/>
              <w:t xml:space="preserve">, 2018, n°30-31, p. 357-373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hal-02479823v1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Libéralisme et républicanisme à l’épreuve de l’histoire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Roger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Jean-Marie Roulin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 Rueff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2018, 851 (2018/4), pp.346-362.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⟨10.3917/criti.851.0346⟩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hal-03149762v1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de la sociologie. « Le contrat social de Rousseau » d’Émile Durkheim (1918)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philosophiques</w:t>
            </w:r>
            <w:r>
              <w:rPr/>
              <w:t xml:space="preserve">, 2018, 184 (4), pp.535.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⟨10.3917/leph.184.0535⟩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hal-02187014v1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effets politiques de la musique : Montesquieu, les Grecs et l’éducation libérale des modernes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Implications philosophiques</w:t>
            </w:r>
            <w:r>
              <w:rPr/>
              <w:t xml:space="preserve">, 2017, Culture et sentiments au XVIIIe siècle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hal-02479796v1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effets politiques de la musique : Montesquieu, les Grecs et l’éducation libérale des Modernes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Implications philosophiques</w:t>
            </w:r>
            <w:r>
              <w:rPr/>
              <w:t xml:space="preserve">, 2017, Culture et sentiments au XVIIIe siècle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hal-02476002v1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du libéral en héros solitaire. Lecture de Coriolan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philosophie</w:t>
            </w:r>
            <w:r>
              <w:rPr/>
              <w:t xml:space="preserve">, 2016, Dossier d’hommage à Michaël Walzer, avec les réponses de l’auteur, dirigé par Justine Lacroix, p. 439-451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hal-02479872v1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Couper le maître en deux ? La lecture althussérienne de Montesquieu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hal-01940345v1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Mouthpiece of the Law? The Various Figures of the Judge in the Spirit of Laws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Montesquieu Law Review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hal-01940532v1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Renoncer à l’empire ? Grandeur et décadence de l’idée d’Europe cosmopolitique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Lumières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hal-01940526v1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bouche de la loi ? Les figures du juge dans L’Esprit des lois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Montesquieu Law Review</w:t>
            </w:r>
            <w:r>
              <w:rPr/>
              <w:t xml:space="preserve">, 2015, n°3, p. 87-102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hal-02476028v1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Civiliser la violence ? L’Europe comme “médiation évanouissante”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Rue Descartes</w:t>
            </w:r>
            <w:r>
              <w:rPr/>
              <w:t xml:space="preserve">, 2015, 85-86 (2), pp.36.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⟨10.3917/rdes.085.0036⟩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hal-01940356v1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Montesquieu ou les infortunes de la vertu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hal-01940370v1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Rawls et le devoir de fair play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enquiries : revue des philosophies anglophones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hal-01940429v1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l'union de l'âme et du corps à l'unité de la sensibilité. L'anthropologie méconnue de L'Esprit des lois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philosophiques</w:t>
            </w:r>
            <w:r>
              <w:rPr/>
              <w:t xml:space="preserve">, 2013, 106 (3), pp.383-396.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⟨10.3917/leph.133.0383⟩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hal-02476036v1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peut-on être européen? L'orientalisme spéculaire des Lettres persanes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Essais : revue interdisciplinaire d'Humanités</w:t>
            </w:r>
            <w:r>
              <w:rPr/>
              <w:t xml:space="preserve">, 2013, Hors série, pp.71-83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hal-02476001v1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is the author of the Abstract of Monsieur l'Abbé de Saint-Pierre's ‘Plan for Perpetual Peace'? From Saint-Pierre to Rousseau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European Ideas</w:t>
            </w:r>
            <w:r>
              <w:rPr/>
              <w:t xml:space="preserve">, 2013, 39/3, pp.371--393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hal-02733282v1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l’union de l’âme et du corps à l’unité de la sensibilité : l’anthropologie méconnue de L’Esprit des lois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philosophiques</w:t>
            </w:r>
            <w:r>
              <w:rPr/>
              <w:t xml:space="preserve">, 2013, 106 (3), pp.383.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⟨10.3917/leph.133.0383⟩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hal-01940349v1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Montesquieu et la crise du droit naturel moderne. L'exégèse straussienne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Métaphysique et de Morale</w:t>
            </w:r>
            <w:r>
              <w:rPr/>
              <w:t xml:space="preserve">, 2013, 77 (1), pp.65-78.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⟨10.3917/rmm.131.0065⟩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hal-02475976v1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peut-on être européen ? L’orientalisme spéculaire des Lettres persanes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Essais : revue interdisciplinaire d'Humanités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hal-01940407v1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l'union de l'âme et du corps à l'unité de la sensibilité : l'anthropologie méconnue de L'Esprit des lois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philosophiques</w:t>
            </w:r>
            <w:r>
              <w:rPr/>
              <w:t xml:space="preserve">, 2013, pp.383--396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hal-02733283v1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L'interdiction de la prostitution est une chimère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Elisabeth Badinter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Régine Deforges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Caroline Eliacheff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Claude Habib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Nathalie Heinich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L'Obs</w:t>
            </w:r>
            <w:r>
              <w:rPr/>
              <w:t xml:space="preserve">, 2012, 2494, pp.34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hal-01611921v1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Souveraineté populaire et droits de l’homme : Rousseau, aux sources de l’autonomie démocratique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Lumières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hal-01940468v1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Souveraineté et raison d’Etat. Du crime de lèse-majesté dans L’Esprit des lois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Lumières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hal-01940536v1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Vérité et subjectivité des Essais aux rêveries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Sylvia Giocanti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Société Jean-Jacques Rousseau</w:t>
            </w:r>
            <w:r>
              <w:rPr/>
              <w:t xml:space="preserve">, 2012, 50, pp.321-350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halshs-01177933v1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effets politiques de la musique : Montesquieu, les Grecs et l’éducation libérale des Modernes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Lumières</w:t>
            </w:r>
            <w:r>
              <w:rPr/>
              <w:t xml:space="preserve">, 2012, 6, pp.55-72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hal-02475964v1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de la justice. Une utopie réaliste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 Publique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hal-02733316v1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Vérité et subjectivité : des Essais aux Rêveries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Société Jean-Jacques Rousseau</w:t>
            </w:r>
            <w:r>
              <w:rPr/>
              <w:t xml:space="preserve">, 2012, 50, pp.321--350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hal-02733317v1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L'homo øeconomicus peut-il être mélancolique ? De la Théorie des sentiments moraux à la Richesse des nations et retour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Klesis - Revue philosophique</w:t>
            </w:r>
            <w:r>
              <w:rPr/>
              <w:t xml:space="preserve">, 2012, 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hal-02733315v1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l’Europe au XVIIIe siècle : le miroir américain dans l’œuvre de William Robertson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Révolution française - Cahiers de l’Institut d’histoire de la Révolution française</w:t>
            </w:r>
            <w:r>
              <w:rPr/>
              <w:t xml:space="preserve">, 2011,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hal-02475954v1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Lumières</w:t>
            </w:r>
            <w:r>
              <w:rPr/>
              <w:t xml:space="preserve">, 2010, 15, pp.7--16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hal-02733081v1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cause perdue ? Spinozisme et féminisme au siècle des Lumières. Le cas Montesquieu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Lumières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hal-01940503v1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Rousseau : éthique et économie. Le modèle de Clarens dans la Nouvelle Héloïse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Politique = Papers in political economy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hal-01940360v1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Sujet de droit et sujet d’intérêt : Montesquieu lu par Foucault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Astérion</w:t>
            </w:r>
            <w:r>
              <w:rPr/>
              <w:t xml:space="preserve">, 2007, Le philosophe et le marchand, 5,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⟨10.4000/asterion.766⟩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hal-02475846v1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Montesquieu, l’Europe et les nouvelles figures de l’empire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Montesquieu</w:t>
            </w:r>
            <w:r>
              <w:rPr/>
              <w:t xml:space="preserve">, 2006, 8, pp.17-42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hal-02475806v1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Montesquieu et la métaphysique dans les Pensées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Lumières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hal-01940539v1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Cupidité ou charité ? L’ordre sans vertu, des moralistes du grand siècle à L’Esprit des lois de Montesquieu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 : revue de la philosophie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hal-01940380v1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Naturalisation des croyances, religion naturelle et histoire naturelle de la religion : le statut du fait religieux dans L’Esprit des lois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Montesquieu, l’Etat et la Religion</w:t>
            </w:r>
            <w:r>
              <w:rPr/>
              <w:t xml:space="preserve">, Oct 2005, Sofia, Bulgarie. pp.40-78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hal-02475715v1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 philosophique, Europe politique. L'héritage des Lumières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Tristan Coignard</w:t>
              </w:r>
            </w:hyperlink>
          </w:p>
          <w:p>
            <w:pPr/>
            <w:r>
              <w:rPr/>
              <w:t xml:space="preserve">Classiques Garnier,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halshs-03903321v1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Émile. Rousseau et la morale expérimentale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/>
              <w:t xml:space="preserve">Librairie Jean Vrin,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halshs-03903295v1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 philosophique, Europe politique. L'héritage des Lumières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Tristan Coignard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/>
              <w:t xml:space="preserve">Tristan Coignard. </w:t>
            </w:r>
            <w:hyperlink r:id="rId96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2022, 978-2-406-12533-4.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⟨10.48611/isbn.978-2-406-12535-8⟩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hal-05402121v1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Rousseau et Locke. Dialogues critiques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Johanna Lenne-Cornuez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/>
              <w:t xml:space="preserve">Liverpool University Press,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hal-03831816v1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demos? Souveraineté et démocratie à l'épreuve de l'Europe.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halshs-03608148v1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Rousseau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/>
              <w:t xml:space="preserve">Polity Press, 2019, 9781509516490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halshs-03903298v1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Rousseau et la critique de l’économie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/>
              <w:t xml:space="preserve">Presses Universitaires de Bordeaux, 2017, 979-1030001143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hal-02479935v1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Éloges de l’injustice. La philosophie face à la déraison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Seuil</w:t>
              </w:r>
            </w:hyperlink>
            <w:r>
              <w:rPr/>
              <w:t xml:space="preserve">, 2016, 9782021190656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hal-02479934v1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Eloges de l'injustice. La philosophie face à la déraison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/>
              <w:t xml:space="preserve">Seuil,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halshs-03903325v1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de la justice, une « utopie réaliste » ?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Sophie Guérard de Latour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Radica Gabrielle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/>
              <w:t xml:space="preserve">Classiques-Garnier, 2015, 978-2-8124-3309-2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hal-02576358v1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circulation entre les savoirs au siècle des Lumières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François Pépin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Thierry Hoquet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Didier Deleule</w:t>
              </w:r>
            </w:hyperlink>
          </w:p>
          <w:p>
            <w:pPr/>
            <w:r>
              <w:rPr/>
              <w:t xml:space="preserve">Hermann, pp.187, 2011, Histoire des sciences, 978-2-7056-8215-6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halshs-01172369v1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prisme de Rousseau: usages politiques contemporains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/>
              <w:t xml:space="preserve">Voltaire Foundation, pp.XI-298,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hal-02733059v1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Montesquieu. Pouvoirs, richesses et sociétés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/>
              <w:t xml:space="preserve">Hermann, pp.396,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hal-02733060v1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Montesquieu. liberté, droit et 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/>
              <w:t xml:space="preserve">Michalon,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hal-02733083v1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Modernités de Rousseau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/>
              <w:t xml:space="preserve">Presses Universitaires de Bordeaux, revue Lumières, 15,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hal-02733082v1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C'est pas juste!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/>
              <w:t xml:space="preserve">Gallimard,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hal-02733101v1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Montesquieu et l'émergence de l'économie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hal-03608173v1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Montesquieu. Pouvoirs, richesses et sociétés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/>
              <w:t xml:space="preserve">Presses Universitaires de France,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halshs-03903332v1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L’autorité du sacré et le noble mensonge. Le rôle du législateur dans le Contrat social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/>
              <w:t xml:space="preserve">E. Decultot et D. Weidner. </w:t>
            </w:r>
            <w:r>
              <w:rPr>
                <w:i w:val="1"/>
                <w:iCs w:val="1"/>
              </w:rPr>
              <w:t xml:space="preserve">Nützt es dem Volk, betrogen zu werden. Eine Debatte zur Politik der Aufklärung</w:t>
            </w:r>
            <w:r>
              <w:rPr/>
              <w:t xml:space="preserve">, Schwabe Verlag, pp.267-283,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hal-05377876v1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commerce entre les nations favorise-t-il la paix ? Le doux commerce selon L’Esprit des lois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/>
              <w:t xml:space="preserve">Adrien Louis et Elena Partene. </w:t>
            </w:r>
            <w:r>
              <w:rPr>
                <w:i w:val="1"/>
                <w:iCs w:val="1"/>
              </w:rPr>
              <w:t xml:space="preserve">La paix</w:t>
            </w:r>
            <w:r>
              <w:rPr/>
              <w:t xml:space="preserve">, Jean Vrin, pp.177-197,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hal-05377882v1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faut défendre la société, non la majesté : la théorie de la liberté civile dans L’Esprit des lois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/>
              <w:t xml:space="preserve">Myrtille Méricam-Bourdet. </w:t>
            </w:r>
            <w:r>
              <w:rPr>
                <w:i w:val="1"/>
                <w:iCs w:val="1"/>
              </w:rPr>
              <w:t xml:space="preserve">Penser et écrire l’histoire à l’âge classique. Hommage à Catherine Volpilhac-Auger</w:t>
            </w:r>
            <w:r>
              <w:rPr/>
              <w:t xml:space="preserve">, Honoré Champion, pp.51-66,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hal-05379983v1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de paix perpétuelle, de Saint-Pierre à Rousseau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/>
              <w:t xml:space="preserve">Bruno Bernardi. </w:t>
            </w:r>
            <w:r>
              <w:rPr>
                <w:i w:val="1"/>
                <w:iCs w:val="1"/>
              </w:rPr>
              <w:t xml:space="preserve">La paix perpétuelle?</w:t>
            </w:r>
            <w:r>
              <w:rPr/>
              <w:t xml:space="preserve">, Jean Vrin, pp.73-127,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hal-05383371v1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Aufgeklärter Postkolonialismus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/>
              <w:t xml:space="preserve">I.-W. D’Aprile, A. Meyer et V. de Senarclens. </w:t>
            </w:r>
            <w:r>
              <w:rPr>
                <w:i w:val="1"/>
                <w:iCs w:val="1"/>
              </w:rPr>
              <w:t xml:space="preserve">Ressourcen der Aufklärung. 50 Probebohrungen ins 18. Jahrhundert</w:t>
            </w:r>
            <w:r>
              <w:rPr/>
              <w:t xml:space="preserve">, Wallstein Verlag, pp.298-303,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hal-05409311v1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Rousseau’s Case against Democracy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/>
              <w:t xml:space="preserve">David Lay Williams; Mathew Maguire. </w:t>
            </w:r>
            <w:r>
              <w:rPr>
                <w:i w:val="1"/>
                <w:iCs w:val="1"/>
              </w:rPr>
              <w:t xml:space="preserve">The Cambridge Companion to the Social Contract</w:t>
            </w:r>
            <w:r>
              <w:rPr/>
              <w:t xml:space="preserve">, Cambridge UNiversity Press, pp.252-272, 2024, 9781108989770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hal-04505031v1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L’Union européenne : une démocratie sans conflits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/>
              <w:t xml:space="preserve">Gaëlle Marti et Loïc Robert. </w:t>
            </w:r>
            <w:r>
              <w:rPr>
                <w:i w:val="1"/>
                <w:iCs w:val="1"/>
              </w:rPr>
              <w:t xml:space="preserve">La Conflictualité en droit de l’Union européenne : menace existentielle ou catalyseur d’intégration ?</w:t>
            </w:r>
            <w:r>
              <w:rPr/>
              <w:t xml:space="preserve">, Bruylant, pp.49-59,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hal-04681974v1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Souveränität auf dem Europäischen Prüfstand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/>
              <w:t xml:space="preserve">Thomas Maissen, Niels May, Rainer Maria Kiesow. </w:t>
            </w:r>
            <w:r>
              <w:rPr>
                <w:i w:val="1"/>
                <w:iCs w:val="1"/>
              </w:rPr>
              <w:t xml:space="preserve">Souveränität im Wandel. Frankreich und Deutschland</w:t>
            </w:r>
            <w:r>
              <w:rPr/>
              <w:t xml:space="preserve">, Wallstein Verlag, pp.469-489,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hal-04681989v1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Liberty in Montesquieu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/>
              <w:t xml:space="preserve">Sharon Krause; Keegan Callanan. </w:t>
            </w:r>
            <w:r>
              <w:rPr>
                <w:i w:val="1"/>
                <w:iCs w:val="1"/>
              </w:rPr>
              <w:t xml:space="preserve">The Cambridge Companion to Montesquieu</w:t>
            </w:r>
            <w:r>
              <w:rPr/>
              <w:t xml:space="preserve">, Cambridge University Press, pp.147-161,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hal-04031678v1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Nature in Montesquieu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/>
              <w:t xml:space="preserve">Stéphanie Buchenau; Ansgar Lyssy. </w:t>
            </w:r>
            <w:r>
              <w:rPr>
                <w:i w:val="1"/>
                <w:iCs w:val="1"/>
              </w:rPr>
              <w:t xml:space="preserve">Humanity and Humankind in the Philosophy of the Enlightenment. From Locke to Kant</w:t>
            </w:r>
            <w:r>
              <w:rPr/>
              <w:t xml:space="preserve">, Bloomsbury Academic, pp.29-41,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hal-04527585v1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L'inaliénabilité de la liberté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/>
              <w:t xml:space="preserve">Céline Spector; Johanna Lenne-Cornuez. </w:t>
            </w:r>
            <w:r>
              <w:rPr>
                <w:i w:val="1"/>
                <w:iCs w:val="1"/>
              </w:rPr>
              <w:t xml:space="preserve">Rousseau et Locke. Dialogues critiques</w:t>
            </w:r>
            <w:r>
              <w:rPr/>
              <w:t xml:space="preserve">, Liverpool University Press, pp.181-207, 2022, Oxford University Studies on the Enlightenment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hal-03941327v1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voie rousseauiste » et les impasses de la critique souverainiste de l'Union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/>
              <w:t xml:space="preserve">Tristan Coignard; Céline Spector. </w:t>
            </w:r>
            <w:r>
              <w:rPr>
                <w:i w:val="1"/>
                <w:iCs w:val="1"/>
              </w:rPr>
              <w:t xml:space="preserve">Europe philosophique, Europe politique. L’héritage des Lumières</w:t>
            </w:r>
            <w:r>
              <w:rPr/>
              <w:t xml:space="preserve">, 533, Classiques Garnier, pp.171-189, 2022, Rencontres, 978-2-406-12533-4.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⟨10.48611/isbn.978-2-406-12535-8.p.0171⟩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hal-03613042v1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Marche de la nature et système du monde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Fabrique de l’Émile. Commentaire du Manuscrit Favre</w:t>
            </w:r>
            <w:r>
              <w:rPr/>
              <w:t xml:space="preserve">, Vrin,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hal-03896711v1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Rhétorique et pratique morale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/>
              <w:t xml:space="preserve">F. Brahami, L. Guerpillon (dir.). </w:t>
            </w:r>
            <w:r>
              <w:rPr>
                <w:i w:val="1"/>
                <w:iCs w:val="1"/>
              </w:rPr>
              <w:t xml:space="preserve">La Fabrique de l’Émile. Commentaire du Manuscrit Favre</w:t>
            </w:r>
            <w:r>
              <w:rPr/>
              <w:t xml:space="preserve">, Vrin,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hal-03896716v1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de la civilisation au siècle des Lumières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/>
              <w:t xml:space="preserve">Vinciane Pirenne-Delforge, L. Quintana-Murci. </w:t>
            </w:r>
            <w:r>
              <w:rPr>
                <w:i w:val="1"/>
                <w:iCs w:val="1"/>
              </w:rPr>
              <w:t xml:space="preserve">Civilisations : questionner l’identité et la diversité</w:t>
            </w:r>
            <w:r>
              <w:rPr/>
              <w:t xml:space="preserve">, Odile Jacob, pp.77-100, 2021, 9782415000301.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⟨10.3917/oj.piren.2021.01.0077⟩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hal-03613056v1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L'Esprit des lois de Montesquieu. Une science des moeurs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/>
              <w:t xml:space="preserve">Elise Sultan, Laurie Breba, Séverine Denieul. </w:t>
            </w:r>
            <w:r>
              <w:rPr>
                <w:i w:val="1"/>
                <w:iCs w:val="1"/>
              </w:rPr>
              <w:t xml:space="preserve">La Science des mœurs au siècle des Lumières. Conception et expérimentations</w:t>
            </w:r>
            <w:r>
              <w:rPr/>
              <w:t xml:space="preserve">, Classiques Garnier, pp.137-151, 2021,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⟨10.48611/isbn.978-2-406-11902-9.p.0137⟩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hal-03621238v1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‘Pour vous, peuples modernes, vous n’avez point d’esclaves’. Le silence sur la traite dans le second Discours, Emile et le Contrat social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/>
              <w:t xml:space="preserve">B. Weltman; O. Moustefai; P. Westmoreland. </w:t>
            </w:r>
            <w:r>
              <w:rPr>
                <w:i w:val="1"/>
                <w:iCs w:val="1"/>
              </w:rPr>
              <w:t xml:space="preserve">Silence, implicite et non-dit chez Rousseau / Silence, the Implicit and the Unspoken in Rousseau</w:t>
            </w:r>
            <w:r>
              <w:rPr/>
              <w:t xml:space="preserve">, 438, Brill, pp.189-202, 2020, Faux Titre, 978-90-04-41141-8.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⟨10.1163/9789004411418_015⟩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hal-03612975v1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Pour vous, peuples modernes, vous n'avez point d'esclaves ». Le silence sur la traite dans le second Discours, Emile et le Contrat social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/>
              <w:t xml:space="preserve">Brigitte Weltman-Aron; Ourida Mostefai; Peter Westmoreland. </w:t>
            </w:r>
            <w:r>
              <w:rPr>
                <w:i w:val="1"/>
                <w:iCs w:val="1"/>
              </w:rPr>
              <w:t xml:space="preserve">Silence, Implicite et Non-Dit chez Rousseau / Silence, the Implicit and the Unspoken in Rousseau</w:t>
            </w:r>
            <w:r>
              <w:rPr/>
              <w:t xml:space="preserve">, Brill | Rodopi, pp.189-202, 2020, 978-90-04-41138-8.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⟨10.1163/9789004411418_015⟩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hal-02505041v1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détruire les préjugés destructeurs ? L’avenir des illusions selon L’Esprit des lois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/>
              <w:t xml:space="preserve">Muriel Brot; Claire Fauvergue. </w:t>
            </w:r>
            <w:r>
              <w:rPr>
                <w:i w:val="1"/>
                <w:iCs w:val="1"/>
              </w:rPr>
              <w:t xml:space="preserve">La Critique du préjugé au prisme de l’herméneutique</w:t>
            </w:r>
            <w:r>
              <w:rPr/>
              <w:t xml:space="preserve">, </w:t>
            </w:r>
            <w:hyperlink r:id="rId143" w:history="1">
              <w:r>
                <w:rPr>
                  <w:color w:val="#410a8c"/>
                  <w:u w:val="single"/>
                </w:rPr>
                <w:t xml:space="preserve">Editions Hermann</w:t>
              </w:r>
            </w:hyperlink>
            <w:r>
              <w:rPr/>
              <w:t xml:space="preserve">, pp.55-71, 2020, 9791037005632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hal-03149853v1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Silence, Implicite et Non-Dit chez Rousseau / Silence, the Implicit and the Unspoken in Rousseau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Silence, Implicite Et Non-dit Chez Rousseau / Silence, the Implicit and the Unspoken in Rousseau</w:t>
            </w:r>
            <w:r>
              <w:rPr/>
              <w:t xml:space="preserve">, 189-201, Brill | Rodopi, 2020, 978-90-04-41141-8.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⟨10.1163/9789004411418⟩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hal-02495808v1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Bâtir Chalcédoine, le rivage de Byzance devant les yeux » : Montesquieu, critique du républicanisme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Républiques et Républicanismes : les cheminements de la liberté</w:t>
            </w:r>
            <w:r>
              <w:rPr/>
              <w:t xml:space="preserve">, Bibliothèque républicaine, Le Bord de l’Eau, pp.63-78, 2019, 978-2-35687-588-4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hal-03149835v1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Rousseau and Diderot: Materialism and its Discontents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/>
              <w:t xml:space="preserve">Christopher Kelly, Eve Grace. </w:t>
            </w:r>
            <w:r>
              <w:rPr>
                <w:i w:val="1"/>
                <w:iCs w:val="1"/>
              </w:rPr>
              <w:t xml:space="preserve">The Rousseauian Mind</w:t>
            </w:r>
            <w:r>
              <w:rPr/>
              <w:t xml:space="preserve">, Routledge, pp.107-118, 2019, 9780367783921.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⟨10.4324/9780429020773-11⟩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hal-02479772v1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L'équivoque du concept de « moeurs ». La lecture althussérienne de Montesquieu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/>
              <w:t xml:space="preserve">Francesco Toto, Laetitia Simonetta, Giorgio Bottini. </w:t>
            </w:r>
            <w:r>
              <w:rPr>
                <w:i w:val="1"/>
                <w:iCs w:val="1"/>
              </w:rPr>
              <w:t xml:space="preserve">Entre nature et histoire. Moeurs et coutumes dans la philosophie moderne</w:t>
            </w:r>
            <w:r>
              <w:rPr/>
              <w:t xml:space="preserve">, p. 191-203,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hal-02476019v1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“Lights” before the Enlightenment: The Tribunal of Reason and Public Opinion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/>
              <w:t xml:space="preserve">A. Matytsin et D. Edelstein. </w:t>
            </w:r>
            <w:r>
              <w:rPr>
                <w:i w:val="1"/>
                <w:iCs w:val="1"/>
              </w:rPr>
              <w:t xml:space="preserve">Let There Be Enlightenment</w:t>
            </w:r>
            <w:r>
              <w:rPr/>
              <w:t xml:space="preserve">, Johns Hopkins University Press, p. 86-102,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hal-02479804v1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reste-t-il du tragique dans la philosophie politique ? Le passager clandestin dans la Théorie de la justice de John Rawls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/>
              <w:t xml:space="preserve">C. Courtet, M. Besson, F. Lavocat et A. Viala. </w:t>
            </w:r>
            <w:r>
              <w:rPr>
                <w:i w:val="1"/>
                <w:iCs w:val="1"/>
              </w:rPr>
              <w:t xml:space="preserve">Le Désordre du monde</w:t>
            </w:r>
            <w:r>
              <w:rPr/>
              <w:t xml:space="preserve">, CNRS Editions, p. 291-309, 2018, 9782271120427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hal-02479840v1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Frontières de la représentation : la “justice anormale” selon Nancy Fraser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Représentation politique et transformations de la citoyenneté. XVIIe-XXIe siècle Représentation politique et transformations de la citoyenneté. XVIIe-XXIe siècle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hal-01940445v1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Frontières de la représentation : la “justice anormale” selon Nancy Fraser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/>
              <w:t xml:space="preserve">Christophe Miqueu; Philippe Crignon. </w:t>
            </w:r>
            <w:r>
              <w:rPr>
                <w:i w:val="1"/>
                <w:iCs w:val="1"/>
              </w:rPr>
              <w:t xml:space="preserve">Représentation politique et transformations de la citoyenneté. XVIIe-XXIe siècle</w:t>
            </w:r>
            <w:r>
              <w:rPr/>
              <w:t xml:space="preserve">, 320, </w:t>
            </w:r>
            <w:hyperlink r:id="rId154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pp.139-156, 2017, Rencontres, 978-2-406-06949-2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hal-03149831v1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Rousseau at Harvard: John Rawls after Judith Shklar on Realistic Utopia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Engaging with Rousseau. Reaction and Interpretation from the Eighteenth Century to the Present</w:t>
            </w:r>
            <w:r>
              <w:rPr/>
              <w:t xml:space="preserve">, Cambridge University Press, p. 152-167, 2016, 978-1108705189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hal-02479870v1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vertu politique comme principe de la démocratie. Robespierre lecteur de Montesquieu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/>
              <w:t xml:space="preserve">Michel Biard; Philippe Bourdin; Hervé Leuwers; Alain Tourret. </w:t>
            </w:r>
            <w:r>
              <w:rPr>
                <w:i w:val="1"/>
                <w:iCs w:val="1"/>
              </w:rPr>
              <w:t xml:space="preserve">Vertu et Politique. Les pratiques des législateurs (1789-2014)</w:t>
            </w:r>
            <w:r>
              <w:rPr/>
              <w:t xml:space="preserve">, </w:t>
            </w:r>
            <w:hyperlink r:id="rId157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pp.61-70, 2015, 978-2-7535-4138-2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hal-02475992v1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Voix du républicanisme dans l’Encyclopédie. Harrington, Montesquieu, Jaucourt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/>
              <w:t xml:space="preserve">G. Barroux et F. Pépin. </w:t>
            </w:r>
            <w:r>
              <w:rPr>
                <w:i w:val="1"/>
                <w:iCs w:val="1"/>
              </w:rPr>
              <w:t xml:space="preserve">Le Chevalier de Jaucourt, l’homme aux dix-sept mille articles</w:t>
            </w:r>
            <w:r>
              <w:rPr/>
              <w:t xml:space="preserve">, p. 119-142,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hal-02475985v1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livre collectif Le sens de la justice, une « utopie réaliste » ? Rawls et ses critiques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Sophie Guérard de Latour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Radica Gabrielle</w:t>
              </w:r>
            </w:hyperlink>
          </w:p>
          <w:p>
            <w:pPr/>
            <w:r>
              <w:rPr/>
              <w:t xml:space="preserve">Guérard de Latour, Sophie; Radica, Gabrielle; Spector, Céline. </w:t>
            </w:r>
            <w:r>
              <w:rPr>
                <w:i w:val="1"/>
                <w:iCs w:val="1"/>
              </w:rPr>
              <w:t xml:space="preserve">Le sens de la justice, une « utopie réaliste » ? Rawls et ses critiques</w:t>
            </w:r>
            <w:r>
              <w:rPr/>
              <w:t xml:space="preserve">, Classiques-Garnier, pp.9-27,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hal-03161357v1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Voix du républicanisme dans l’Encyclopédie. Harrington, Montesquieu, Jaucourt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Chevalier de Jaucourt, l’homme aux dix-sept mille articles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hal-01940510v1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Civilization and Corruption: Europe in the Philosophical History of the French Enlightenment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Civilization and Corruption: Europe in the Philosophical History of the French Enlightenment »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hal-01940420v1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Bâtir Chalcédoine, le rivage de Byzance devant les yeux : Oceana, de Harrington à Montesquieu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/>
              <w:t xml:space="preserve">B. Gracianette, C. Miqueu et J. Terrel. </w:t>
            </w:r>
            <w:r>
              <w:rPr>
                <w:i w:val="1"/>
                <w:iCs w:val="1"/>
              </w:rPr>
              <w:t xml:space="preserve">Harrington et le républicanisme à l’âge classique</w:t>
            </w:r>
            <w:r>
              <w:rPr/>
              <w:t xml:space="preserve">, p. 131-148,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hal-02475973v1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histoires à l’Histoire. L’héritage paradoxal de Montesquieu dans l’œuvre de William Robertson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/>
              <w:t xml:space="preserve">L. Bianchi et R. Minuti. </w:t>
            </w:r>
            <w:r>
              <w:rPr>
                <w:i w:val="1"/>
                <w:iCs w:val="1"/>
              </w:rPr>
              <w:t xml:space="preserve">Montesquieu et les philosophies de l’histoire au XVIIIe siècle</w:t>
            </w:r>
            <w:r>
              <w:rPr/>
              <w:t xml:space="preserve">, p. 107-125,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hal-02475966v1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Bâtir Chalcédoine, le rivage de Byzance devant les yeux : Oceana, de Harrington à Montesquieu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Harrington et le républicanisme à l’âge classique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hal-01940495v1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Commerce, Glory and Empire: Montesquieu's Legacy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/>
              <w:t xml:space="preserve">R. Boyd, E Atanassow. </w:t>
            </w:r>
            <w:r>
              <w:rPr>
                <w:i w:val="1"/>
                <w:iCs w:val="1"/>
              </w:rPr>
              <w:t xml:space="preserve">Tocqueville and the Frontiers of Democracy</w:t>
            </w:r>
            <w:r>
              <w:rPr/>
              <w:t xml:space="preserve">, Cambridge University Press,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hal-02733278v1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Rousseau et la critique de l’économie politique. Lecture du livre III d’Emile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L’Economie politique et la sphère publique dans le débat des Lumières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hal-01940393v1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Commerce, Glory and Empire: Montesquieu’s Legacy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Tocqueville and the Frontiers of Democracy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hal-01940375v1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Geschmack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/>
              <w:t xml:space="preserve">S. Stockhors, I.-M. D'Aprile. </w:t>
            </w:r>
            <w:r>
              <w:rPr>
                <w:i w:val="1"/>
                <w:iCs w:val="1"/>
              </w:rPr>
              <w:t xml:space="preserve">Rousseau und die Moderne</w:t>
            </w:r>
            <w:r>
              <w:rPr/>
              <w:t xml:space="preserve">, Wallstein Verlag,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hal-02733280v1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Montesquieu, Newton de la géopolitique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de la géopolitique. De l’Antiquité au XXIe siècle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hal-01940454v1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despotisme des passions dans les Lettres persanes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Lettres persanes de Montesquieu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hal-01940517v1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Commerce, Glory and Empire: Montesquieu’s Legacy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/>
              <w:t xml:space="preserve">E. Atanassow et R. Boyd. </w:t>
            </w:r>
            <w:r>
              <w:rPr>
                <w:i w:val="1"/>
                <w:iCs w:val="1"/>
              </w:rPr>
              <w:t xml:space="preserve">Tocqueville and the Frontiers of Democracy</w:t>
            </w:r>
            <w:r>
              <w:rPr/>
              <w:t xml:space="preserve">, p. 202-220,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hal-02475953v1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despotisme des passions dans les Lettres persanes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lettres persanes de Montesquieu</w:t>
            </w:r>
            <w:r>
              <w:rPr/>
              <w:t xml:space="preserve">, 2013, 978-2-84050-917-2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hal-02476069v1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Rousseau et la critique de l'économie politique. Lecture du livre III d'Emile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/>
              <w:t xml:space="preserve">J. Usoz, J Astigarraga. </w:t>
            </w:r>
            <w:r>
              <w:rPr>
                <w:i w:val="1"/>
                <w:iCs w:val="1"/>
              </w:rPr>
              <w:t xml:space="preserve">L'Economie politique et la sphère publique dans le débat des Lumières</w:t>
            </w:r>
            <w:r>
              <w:rPr/>
              <w:t xml:space="preserve">, 135, 2013, Collection de la Casa de Velázquez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hal-02733279v1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 a-t-il un gardien des promesses ? L'hétéronomie de la conscience dans l'Emile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/>
              <w:t xml:space="preserve">P. Manent, C Habib. </w:t>
            </w:r>
            <w:r>
              <w:rPr>
                <w:i w:val="1"/>
                <w:iCs w:val="1"/>
              </w:rPr>
              <w:t xml:space="preserve">Penser l'homme</w:t>
            </w:r>
            <w:r>
              <w:rPr/>
              <w:t xml:space="preserve">, Classiques Garnier,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hal-02733281v1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 Montesquieu liberal? The Spirit of the Laws in the history of liberalism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/>
              <w:t xml:space="preserve">H. Rosenblatt, R Geenens. </w:t>
            </w:r>
            <w:r>
              <w:rPr>
                <w:i w:val="1"/>
                <w:iCs w:val="1"/>
              </w:rPr>
              <w:t xml:space="preserve">French Liberalism. From Montesquieu to the Present Day</w:t>
            </w:r>
            <w:r>
              <w:rPr/>
              <w:t xml:space="preserve">, Cambridge University Press,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hal-02733314v1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“Mais moi je n’ai point de jardin”. La leçon sur la propriété d’Emile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Eduquer selon la nature. Seize études sur Emile de Rousseau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hal-01940390v1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Diamond à Montesquieu : une naturalisation de la 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/>
              <w:t xml:space="preserve">S. Haber, A Macé. </w:t>
            </w:r>
            <w:r>
              <w:rPr>
                <w:i w:val="1"/>
                <w:iCs w:val="1"/>
              </w:rPr>
              <w:t xml:space="preserve">Anciens et Modernes. Par-delà nature et société</w:t>
            </w:r>
            <w:r>
              <w:rPr/>
              <w:t xml:space="preserve">, Presses Universitaires de Besançon,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hal-02733311v1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lumières avant les Lumières : tribunal de la raison et opinion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/>
              <w:t xml:space="preserve">G. Merlio, N Pelletier. </w:t>
            </w:r>
            <w:r>
              <w:rPr>
                <w:i w:val="1"/>
                <w:iCs w:val="1"/>
              </w:rPr>
              <w:t xml:space="preserve">Les Lumières, un héritage et une mission. Hommage à Jean Mondot</w:t>
            </w:r>
            <w:r>
              <w:rPr/>
              <w:t xml:space="preserve">, Presses Universitaires de Bordeaux,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hal-02733310v1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Montesquieu's The Spirit of the Laws in the history of liberalism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Liberalism. From Montesquieu to the Present Day</w:t>
            </w:r>
            <w:r>
              <w:rPr/>
              <w:t xml:space="preserve">, p. 57-72,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hal-02475947v1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“Mais moi je n'ai point de jardin”. La leçon sur la propriété d'Emile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/>
              <w:t xml:space="preserve">Habib, C. </w:t>
            </w:r>
            <w:r>
              <w:rPr>
                <w:i w:val="1"/>
                <w:iCs w:val="1"/>
              </w:rPr>
              <w:t xml:space="preserve">Eduquer selon la nature. Seize études sur Emile de Rousseau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hal-02733313v1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Diderot à Rousseau : la double crise du droit naturel moderne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/>
              <w:t xml:space="preserve">B. Bachofen B. Bernardi, G O. </w:t>
            </w:r>
            <w:r>
              <w:rPr>
                <w:i w:val="1"/>
                <w:iCs w:val="1"/>
              </w:rPr>
              <w:t xml:space="preserve">Rousseau, Du contract social, ou Essai sur la forme de la République (Manuscrit de Genève)</w:t>
            </w:r>
            <w:r>
              <w:rPr/>
              <w:t xml:space="preserve">, Vrin,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hal-02733312v1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Rousseau : l'honneur au tribunal de l'opinion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/>
              <w:t xml:space="preserve">Diego Venturino; Hervé Drévillon. </w:t>
            </w:r>
            <w:r>
              <w:rPr>
                <w:i w:val="1"/>
                <w:iCs w:val="1"/>
              </w:rPr>
              <w:t xml:space="preserve">Penser et vivre l'honneur à l'époque moderne</w:t>
            </w:r>
            <w:r>
              <w:rPr/>
              <w:t xml:space="preserve">, Presses Universitaires de Rennes, 2011, Penser et vivre l'honneur à l'époque moderne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hal-02733058v1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Désordres du sujet et ordre des échanges : spinozisme et scepticisme au siècle des Lumières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/>
              <w:t xml:space="preserve">Perrin, F. </w:t>
            </w:r>
            <w:r>
              <w:rPr>
                <w:i w:val="1"/>
                <w:iCs w:val="1"/>
              </w:rPr>
              <w:t xml:space="preserve">La Circulation entre les savoirs au siècle des Lumières. Hommages à Francine Markovits</w:t>
            </w:r>
            <w:r>
              <w:rPr/>
              <w:t xml:space="preserve">, Hermann,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hal-02733056v1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L'Europe de l'abbé de Saint-Pierre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/>
              <w:t xml:space="preserve">Claudine Poulouin; Carole Dornier. </w:t>
            </w:r>
            <w:r>
              <w:rPr>
                <w:i w:val="1"/>
                <w:iCs w:val="1"/>
              </w:rPr>
              <w:t xml:space="preserve">Les Projets de l’abbé Castel de Saint-Pierre (1658-1743): Pour le plus grand bonheur du plus grand nombre</w:t>
            </w:r>
            <w:r>
              <w:rPr/>
              <w:t xml:space="preserve">, Presses Universitaires de Caen,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hal-02733057v1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que le libéralisme ? Le grand récit des origines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/>
              <w:t xml:space="preserve">Guillaume Le Blanc; Fabienne Brugère. </w:t>
            </w:r>
            <w:r>
              <w:rPr>
                <w:i w:val="1"/>
                <w:iCs w:val="1"/>
              </w:rPr>
              <w:t xml:space="preserve">Le Nouvel esprit du libéralisme</w:t>
            </w:r>
            <w:r>
              <w:rPr/>
              <w:t xml:space="preserve">, Le Bord de l'eau,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hal-02733055v1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que le libéralisme ? Le grand récit des origines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Nouvel esprit du libéralisme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hal-01940525v1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Desencantar o mundo? Religião e Pol\'itica na obra de Montesquieu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a cruz e a espada: reflexões filosóficas sobre a religião e a pol\'itica</w:t>
            </w:r>
            <w:r>
              <w:rPr/>
              <w:t xml:space="preserve">, Editora da Universidade Federal de Sergipe,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hal-02733080v1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L’“esprit” de l’Europe : liberté, commerce et empire dans L’Esprit des lois de Montesquieu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/>
              <w:t xml:space="preserve">P.-Y. Beaurepaire et P. Pourchasse. </w:t>
            </w:r>
            <w:r>
              <w:rPr>
                <w:i w:val="1"/>
                <w:iCs w:val="1"/>
              </w:rPr>
              <w:t xml:space="preserve">Les Circulations internationales en Europe, 1680-1780</w:t>
            </w:r>
            <w:r>
              <w:rPr/>
              <w:t xml:space="preserve">, p. 225-235,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hal-02475942v1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Montesquieu était-il libéral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/>
              <w:t xml:space="preserve">G. Kevorkian. </w:t>
            </w:r>
            <w:r>
              <w:rPr>
                <w:i w:val="1"/>
                <w:iCs w:val="1"/>
              </w:rPr>
              <w:t xml:space="preserve">La Pensée libérale</w:t>
            </w:r>
            <w:r>
              <w:rPr/>
              <w:t xml:space="preserve">, p. 57-71,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hal-02475935v1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de la propriété : Montesquieu contre l'individualisme possessif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/>
              <w:t xml:space="preserve">Blaise Bachofen. </w:t>
            </w:r>
            <w:r>
              <w:rPr>
                <w:i w:val="1"/>
                <w:iCs w:val="1"/>
              </w:rPr>
              <w:t xml:space="preserve">Le libéralisme au miroir du droit. L'État, la personne, la propriété</w:t>
            </w:r>
            <w:r>
              <w:rPr/>
              <w:t xml:space="preserve">, </w:t>
            </w:r>
            <w:hyperlink r:id="rId191" w:history="1">
              <w:r>
                <w:rPr>
                  <w:color w:val="#410a8c"/>
                  <w:u w:val="single"/>
                </w:rPr>
                <w:t xml:space="preserve">ENS Editions</w:t>
              </w:r>
            </w:hyperlink>
            <w:r>
              <w:rPr/>
              <w:t xml:space="preserve">, 2008, 978-2-84788-135-6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hal-02475796v1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de paix perpétuelle : de Saint-Pierre à Rousseau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Rousseau, Principes du droit de la guerre. Écrits sur la Paix Perpétuelle, B. Bachofen et C. Spector dir., B. Bernardi et G. Silvestrini éds., Paris, Vrin</w:t>
            </w:r>
            <w:r>
              <w:rPr/>
              <w:t xml:space="preserve">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hal-01790764v1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“Il faut éclairer l’histoire par les lois et les lois par l’histoire” : statut de la romanité et rationalité des coutumes dans L’Esprit des lois de Montesquieu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/>
              <w:t xml:space="preserve">M. Xifaras. </w:t>
            </w:r>
            <w:r>
              <w:rPr>
                <w:i w:val="1"/>
                <w:iCs w:val="1"/>
              </w:rPr>
              <w:t xml:space="preserve">Généalogie des savoirs juridiques : le carrefour des Lumières</w:t>
            </w:r>
            <w:r>
              <w:rPr/>
              <w:t xml:space="preserve">, Bruylant, 2007, 978-2802723936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hal-02475748v1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Montesquieu, critique du Projet de Paix Perpétuelle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/>
              <w:t xml:space="preserve">J. Mondot, R. Ritz et C. Taillard. </w:t>
            </w:r>
            <w:r>
              <w:rPr>
                <w:i w:val="1"/>
                <w:iCs w:val="1"/>
              </w:rPr>
              <w:t xml:space="preserve">Montesquieu et l’Europe</w:t>
            </w:r>
            <w:r>
              <w:rPr/>
              <w:t xml:space="preserve">, Académie Montesquieu, p. 139-175,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hal-02475682v1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justice ? Quelle rationalité ? La mesure du droit dans L’Esprit des lois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Montesquieu en 2005</w:t>
            </w:r>
            <w:r>
              <w:rPr/>
              <w:t xml:space="preserve">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hal-01940528v1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des mœurs et théorie de la civilisation : de L’Esprit des lois de Montesquieu à l’école historique écossaise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Spector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Équivoques de la civilisation</w:t>
            </w:r>
            <w:r>
              <w:rPr/>
              <w:t xml:space="preserve">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hal-01940398v1</w:t>
              </w:r>
            </w:hyperlink>
          </w:p>
        </w:tc>
      </w:tr>
    </w:tbl>
    <w:sectPr>
      <w:footerReference w:type="default" r:id="rId1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36586v1" TargetMode="External"/><Relationship Id="rId8" Type="http://schemas.openxmlformats.org/officeDocument/2006/relationships/hyperlink" Target="https://hal.science/search/index/?q=*&amp;authFullName_s=C&#233;line Spector" TargetMode="External"/><Relationship Id="rId9" Type="http://schemas.openxmlformats.org/officeDocument/2006/relationships/hyperlink" Target="https://hal.science/hal-05383398v1" TargetMode="External"/><Relationship Id="rId10" Type="http://schemas.openxmlformats.org/officeDocument/2006/relationships/hyperlink" Target="https://hal.science/hal-05377853v1" TargetMode="External"/><Relationship Id="rId11" Type="http://schemas.openxmlformats.org/officeDocument/2006/relationships/hyperlink" Target="https://hal.science/hal-05383450v1" TargetMode="External"/><Relationship Id="rId12" Type="http://schemas.openxmlformats.org/officeDocument/2006/relationships/hyperlink" Target="https://cnrs.hal.science/hal-04681983v1" TargetMode="External"/><Relationship Id="rId13" Type="http://schemas.openxmlformats.org/officeDocument/2006/relationships/hyperlink" Target="https://hal.sorbonne-universite.fr/hal-04505049v1" TargetMode="External"/><Relationship Id="rId14" Type="http://schemas.openxmlformats.org/officeDocument/2006/relationships/hyperlink" Target="https://hal.science/search/index/?q=*&amp;authFullName_s=Hugo Toudic" TargetMode="External"/><Relationship Id="rId15" Type="http://schemas.openxmlformats.org/officeDocument/2006/relationships/hyperlink" Target="https://dx.doi.org/10.1353/eam.2024.a920460" TargetMode="External"/><Relationship Id="rId16" Type="http://schemas.openxmlformats.org/officeDocument/2006/relationships/hyperlink" Target="https://cnrs.hal.science/hal-04681959v1" TargetMode="External"/><Relationship Id="rId17" Type="http://schemas.openxmlformats.org/officeDocument/2006/relationships/hyperlink" Target="https://cnrs.hal.science/hal-04517405v1" TargetMode="External"/><Relationship Id="rId18" Type="http://schemas.openxmlformats.org/officeDocument/2006/relationships/hyperlink" Target="https://cnrs.hal.science/hal-04517437v1" TargetMode="External"/><Relationship Id="rId19" Type="http://schemas.openxmlformats.org/officeDocument/2006/relationships/hyperlink" Target="https://dx.doi.org/10.3917/criti.924.0082" TargetMode="External"/><Relationship Id="rId20" Type="http://schemas.openxmlformats.org/officeDocument/2006/relationships/hyperlink" Target="https://cnrs.hal.science/hal-04517378v1" TargetMode="External"/><Relationship Id="rId21" Type="http://schemas.openxmlformats.org/officeDocument/2006/relationships/hyperlink" Target="https://hal.science/hal-05383434v1" TargetMode="External"/><Relationship Id="rId22" Type="http://schemas.openxmlformats.org/officeDocument/2006/relationships/hyperlink" Target="https://hal.science/hal-03941554v1" TargetMode="External"/><Relationship Id="rId23" Type="http://schemas.openxmlformats.org/officeDocument/2006/relationships/hyperlink" Target="https://hal.sorbonne-universite.fr/hal-03627145v1" TargetMode="External"/><Relationship Id="rId24" Type="http://schemas.openxmlformats.org/officeDocument/2006/relationships/hyperlink" Target="https://hal.science/hal-03898962v1" TargetMode="External"/><Relationship Id="rId25" Type="http://schemas.openxmlformats.org/officeDocument/2006/relationships/hyperlink" Target="https://hal.sorbonne-universite.fr/hal-03687026v1" TargetMode="External"/><Relationship Id="rId26" Type="http://schemas.openxmlformats.org/officeDocument/2006/relationships/hyperlink" Target="https://dx.doi.org/10.3138/ttr.43.1.51" TargetMode="External"/><Relationship Id="rId27" Type="http://schemas.openxmlformats.org/officeDocument/2006/relationships/hyperlink" Target="https://hal.science/hal-04072422v1" TargetMode="External"/><Relationship Id="rId28" Type="http://schemas.openxmlformats.org/officeDocument/2006/relationships/hyperlink" Target="https://hal.sorbonne-universite.fr/hal-03613094v1" TargetMode="External"/><Relationship Id="rId29" Type="http://schemas.openxmlformats.org/officeDocument/2006/relationships/hyperlink" Target="https://hal.sorbonne-universite.fr/hal-03613084v1" TargetMode="External"/><Relationship Id="rId30" Type="http://schemas.openxmlformats.org/officeDocument/2006/relationships/hyperlink" Target="https://hal.sorbonne-universite.fr/hal-03149815v1" TargetMode="External"/><Relationship Id="rId31" Type="http://schemas.openxmlformats.org/officeDocument/2006/relationships/hyperlink" Target="https://dx.doi.org/10.3917/rmm.204.0497" TargetMode="External"/><Relationship Id="rId32" Type="http://schemas.openxmlformats.org/officeDocument/2006/relationships/hyperlink" Target="https://hal.science/hal-03941590v1" TargetMode="External"/><Relationship Id="rId33" Type="http://schemas.openxmlformats.org/officeDocument/2006/relationships/hyperlink" Target="https://hal.sorbonne-universite.fr/hal-03149767v1" TargetMode="External"/><Relationship Id="rId34" Type="http://schemas.openxmlformats.org/officeDocument/2006/relationships/hyperlink" Target="https://hal.sorbonne-universite.fr/hal-02479760v1" TargetMode="External"/><Relationship Id="rId35" Type="http://schemas.openxmlformats.org/officeDocument/2006/relationships/hyperlink" Target="https://hal.sorbonne-universite.fr/hal-02479814v1" TargetMode="External"/><Relationship Id="rId36" Type="http://schemas.openxmlformats.org/officeDocument/2006/relationships/hyperlink" Target="https://dx.doi.org/10.3406/rfsp.1996.395054" TargetMode="External"/><Relationship Id="rId37" Type="http://schemas.openxmlformats.org/officeDocument/2006/relationships/hyperlink" Target="https://hal.sorbonne-universite.fr/hal-02479846v1" TargetMode="External"/><Relationship Id="rId38" Type="http://schemas.openxmlformats.org/officeDocument/2006/relationships/hyperlink" Target="https://hal.sorbonne-universite.fr/hal-01940416v1" TargetMode="External"/><Relationship Id="rId39" Type="http://schemas.openxmlformats.org/officeDocument/2006/relationships/hyperlink" Target="https://hal.sorbonne-universite.fr/hal-02479784v1" TargetMode="External"/><Relationship Id="rId40" Type="http://schemas.openxmlformats.org/officeDocument/2006/relationships/hyperlink" Target="https://hal.sorbonne-universite.fr/hal-02479823v1" TargetMode="External"/><Relationship Id="rId41" Type="http://schemas.openxmlformats.org/officeDocument/2006/relationships/hyperlink" Target="https://hal.sorbonne-universite.fr/hal-03149762v1" TargetMode="External"/><Relationship Id="rId42" Type="http://schemas.openxmlformats.org/officeDocument/2006/relationships/hyperlink" Target="https://hal.science/search/index/?q=*&amp;authFullName_s=Philippe Roger" TargetMode="External"/><Relationship Id="rId43" Type="http://schemas.openxmlformats.org/officeDocument/2006/relationships/hyperlink" Target="https://hal.science/search/index/?q=*&amp;authFullName_s=Jean-Marie Roulin" TargetMode="External"/><Relationship Id="rId44" Type="http://schemas.openxmlformats.org/officeDocument/2006/relationships/hyperlink" Target="https://hal.science/search/index/?q=*&amp;authFullName_s=Martin Rueff" TargetMode="External"/><Relationship Id="rId45" Type="http://schemas.openxmlformats.org/officeDocument/2006/relationships/hyperlink" Target="https://dx.doi.org/10.3917/criti.851.0346" TargetMode="External"/><Relationship Id="rId46" Type="http://schemas.openxmlformats.org/officeDocument/2006/relationships/hyperlink" Target="https://hal.sorbonne-universite.fr/hal-02187014v1" TargetMode="External"/><Relationship Id="rId47" Type="http://schemas.openxmlformats.org/officeDocument/2006/relationships/hyperlink" Target="https://dx.doi.org/10.3917/leph.184.0535" TargetMode="External"/><Relationship Id="rId48" Type="http://schemas.openxmlformats.org/officeDocument/2006/relationships/hyperlink" Target="https://hal.sorbonne-universite.fr/hal-02479796v1" TargetMode="External"/><Relationship Id="rId49" Type="http://schemas.openxmlformats.org/officeDocument/2006/relationships/hyperlink" Target="https://hal.sorbonne-universite.fr/hal-02476002v1" TargetMode="External"/><Relationship Id="rId50" Type="http://schemas.openxmlformats.org/officeDocument/2006/relationships/hyperlink" Target="https://hal.sorbonne-universite.fr/hal-02479872v1" TargetMode="External"/><Relationship Id="rId51" Type="http://schemas.openxmlformats.org/officeDocument/2006/relationships/hyperlink" Target="https://hal.sorbonne-universite.fr/hal-01940345v1" TargetMode="External"/><Relationship Id="rId52" Type="http://schemas.openxmlformats.org/officeDocument/2006/relationships/hyperlink" Target="https://hal.sorbonne-universite.fr/hal-01940532v1" TargetMode="External"/><Relationship Id="rId53" Type="http://schemas.openxmlformats.org/officeDocument/2006/relationships/hyperlink" Target="https://hal.sorbonne-universite.fr/hal-01940526v1" TargetMode="External"/><Relationship Id="rId54" Type="http://schemas.openxmlformats.org/officeDocument/2006/relationships/hyperlink" Target="https://hal.sorbonne-universite.fr/hal-02476028v1" TargetMode="External"/><Relationship Id="rId55" Type="http://schemas.openxmlformats.org/officeDocument/2006/relationships/hyperlink" Target="https://hal.sorbonne-universite.fr/hal-01940356v1" TargetMode="External"/><Relationship Id="rId56" Type="http://schemas.openxmlformats.org/officeDocument/2006/relationships/hyperlink" Target="https://dx.doi.org/10.3917/rdes.085.0036" TargetMode="External"/><Relationship Id="rId57" Type="http://schemas.openxmlformats.org/officeDocument/2006/relationships/hyperlink" Target="https://hal.sorbonne-universite.fr/hal-01940370v1" TargetMode="External"/><Relationship Id="rId58" Type="http://schemas.openxmlformats.org/officeDocument/2006/relationships/hyperlink" Target="https://hal.sorbonne-universite.fr/hal-01940429v1" TargetMode="External"/><Relationship Id="rId59" Type="http://schemas.openxmlformats.org/officeDocument/2006/relationships/hyperlink" Target="https://hal.sorbonne-universite.fr/hal-02476036v1" TargetMode="External"/><Relationship Id="rId60" Type="http://schemas.openxmlformats.org/officeDocument/2006/relationships/hyperlink" Target="https://dx.doi.org/10.3917/leph.133.0383" TargetMode="External"/><Relationship Id="rId61" Type="http://schemas.openxmlformats.org/officeDocument/2006/relationships/hyperlink" Target="https://hal.sorbonne-universite.fr/hal-02476001v1" TargetMode="External"/><Relationship Id="rId62" Type="http://schemas.openxmlformats.org/officeDocument/2006/relationships/hyperlink" Target="https://hal.science/hal-02733282v1" TargetMode="External"/><Relationship Id="rId63" Type="http://schemas.openxmlformats.org/officeDocument/2006/relationships/hyperlink" Target="https://hal.sorbonne-universite.fr/hal-01940349v1" TargetMode="External"/><Relationship Id="rId64" Type="http://schemas.openxmlformats.org/officeDocument/2006/relationships/hyperlink" Target="https://hal.sorbonne-universite.fr/hal-02475976v1" TargetMode="External"/><Relationship Id="rId65" Type="http://schemas.openxmlformats.org/officeDocument/2006/relationships/hyperlink" Target="https://dx.doi.org/10.3917/rmm.131.0065" TargetMode="External"/><Relationship Id="rId66" Type="http://schemas.openxmlformats.org/officeDocument/2006/relationships/hyperlink" Target="https://hal.sorbonne-universite.fr/hal-01940407v1" TargetMode="External"/><Relationship Id="rId67" Type="http://schemas.openxmlformats.org/officeDocument/2006/relationships/hyperlink" Target="https://hal.science/hal-02733283v1" TargetMode="External"/><Relationship Id="rId68" Type="http://schemas.openxmlformats.org/officeDocument/2006/relationships/hyperlink" Target="https://hal.parisnanterre.fr/hal-01611921v1" TargetMode="External"/><Relationship Id="rId69" Type="http://schemas.openxmlformats.org/officeDocument/2006/relationships/hyperlink" Target="https://hal.science/search/index/?q=*&amp;authFullName_s=Elisabeth Badinter" TargetMode="External"/><Relationship Id="rId70" Type="http://schemas.openxmlformats.org/officeDocument/2006/relationships/hyperlink" Target="https://hal.science/search/index/?q=*&amp;authFullName_s=R&#233;gine Deforges" TargetMode="External"/><Relationship Id="rId71" Type="http://schemas.openxmlformats.org/officeDocument/2006/relationships/hyperlink" Target="https://hal.science/search/index/?q=*&amp;authFullName_s=Caroline Eliacheff" TargetMode="External"/><Relationship Id="rId72" Type="http://schemas.openxmlformats.org/officeDocument/2006/relationships/hyperlink" Target="https://hal.science/search/index/?q=*&amp;authFullName_s=Claude Habib" TargetMode="External"/><Relationship Id="rId73" Type="http://schemas.openxmlformats.org/officeDocument/2006/relationships/hyperlink" Target="https://hal.science/search/index/?q=*&amp;authFullName_s=Nathalie Heinich" TargetMode="External"/><Relationship Id="rId74" Type="http://schemas.openxmlformats.org/officeDocument/2006/relationships/hyperlink" Target="https://hal.sorbonne-universite.fr/hal-01940468v1" TargetMode="External"/><Relationship Id="rId75" Type="http://schemas.openxmlformats.org/officeDocument/2006/relationships/hyperlink" Target="https://hal.sorbonne-universite.fr/hal-01940536v1" TargetMode="External"/><Relationship Id="rId76" Type="http://schemas.openxmlformats.org/officeDocument/2006/relationships/hyperlink" Target="https://shs.hal.science/halshs-01177933v1" TargetMode="External"/><Relationship Id="rId77" Type="http://schemas.openxmlformats.org/officeDocument/2006/relationships/hyperlink" Target="https://hal.science/search/index/?q=*&amp;authFullName_s=Sylvia Giocanti" TargetMode="External"/><Relationship Id="rId78" Type="http://schemas.openxmlformats.org/officeDocument/2006/relationships/hyperlink" Target="https://hal.sorbonne-universite.fr/hal-02475964v1" TargetMode="External"/><Relationship Id="rId79" Type="http://schemas.openxmlformats.org/officeDocument/2006/relationships/hyperlink" Target="https://hal.science/hal-02733316v1" TargetMode="External"/><Relationship Id="rId80" Type="http://schemas.openxmlformats.org/officeDocument/2006/relationships/hyperlink" Target="https://hal.science/hal-02733317v1" TargetMode="External"/><Relationship Id="rId81" Type="http://schemas.openxmlformats.org/officeDocument/2006/relationships/hyperlink" Target="https://hal.science/hal-02733315v1" TargetMode="External"/><Relationship Id="rId82" Type="http://schemas.openxmlformats.org/officeDocument/2006/relationships/hyperlink" Target="https://hal.sorbonne-universite.fr/hal-02475954v1" TargetMode="External"/><Relationship Id="rId83" Type="http://schemas.openxmlformats.org/officeDocument/2006/relationships/hyperlink" Target="https://hal.science/hal-02733081v1" TargetMode="External"/><Relationship Id="rId84" Type="http://schemas.openxmlformats.org/officeDocument/2006/relationships/hyperlink" Target="https://hal.sorbonne-universite.fr/hal-01940503v1" TargetMode="External"/><Relationship Id="rId85" Type="http://schemas.openxmlformats.org/officeDocument/2006/relationships/hyperlink" Target="https://hal.sorbonne-universite.fr/hal-01940360v1" TargetMode="External"/><Relationship Id="rId86" Type="http://schemas.openxmlformats.org/officeDocument/2006/relationships/hyperlink" Target="https://hal.sorbonne-universite.fr/hal-02475846v1" TargetMode="External"/><Relationship Id="rId87" Type="http://schemas.openxmlformats.org/officeDocument/2006/relationships/hyperlink" Target="https://dx.doi.org/10.4000/asterion.766" TargetMode="External"/><Relationship Id="rId88" Type="http://schemas.openxmlformats.org/officeDocument/2006/relationships/hyperlink" Target="https://hal.sorbonne-universite.fr/hal-02475806v1" TargetMode="External"/><Relationship Id="rId89" Type="http://schemas.openxmlformats.org/officeDocument/2006/relationships/hyperlink" Target="https://hal.sorbonne-universite.fr/hal-01940539v1" TargetMode="External"/><Relationship Id="rId90" Type="http://schemas.openxmlformats.org/officeDocument/2006/relationships/hyperlink" Target="https://hal.sorbonne-universite.fr/hal-01940380v1" TargetMode="External"/><Relationship Id="rId91" Type="http://schemas.openxmlformats.org/officeDocument/2006/relationships/hyperlink" Target="https://hal.sorbonne-universite.fr/hal-02475715v1" TargetMode="External"/><Relationship Id="rId92" Type="http://schemas.openxmlformats.org/officeDocument/2006/relationships/hyperlink" Target="https://shs.hal.science/halshs-03903321v1" TargetMode="External"/><Relationship Id="rId93" Type="http://schemas.openxmlformats.org/officeDocument/2006/relationships/hyperlink" Target="https://hal.science/search/index/?q=*&amp;authFullName_s=Tristan Coignard" TargetMode="External"/><Relationship Id="rId94" Type="http://schemas.openxmlformats.org/officeDocument/2006/relationships/hyperlink" Target="https://shs.hal.science/halshs-03903295v1" TargetMode="External"/><Relationship Id="rId95" Type="http://schemas.openxmlformats.org/officeDocument/2006/relationships/hyperlink" Target="https://hal.science/hal-05402121v1" TargetMode="External"/><Relationship Id="rId96" Type="http://schemas.openxmlformats.org/officeDocument/2006/relationships/hyperlink" Target="https://classiques-garnier.com/europe-philosophique-europe-politique-l-heritage-des-lumieres.html" TargetMode="External"/><Relationship Id="rId97" Type="http://schemas.openxmlformats.org/officeDocument/2006/relationships/hyperlink" Target="https://dx.doi.org/10.48611/isbn.978-2-406-12535-8" TargetMode="External"/><Relationship Id="rId98" Type="http://schemas.openxmlformats.org/officeDocument/2006/relationships/hyperlink" Target="https://univ-lyon3.hal.science/hal-03831816v1" TargetMode="External"/><Relationship Id="rId99" Type="http://schemas.openxmlformats.org/officeDocument/2006/relationships/hyperlink" Target="https://hal.science/search/index/?q=*&amp;authFullName_s=Johanna Lenne-Cornuez" TargetMode="External"/><Relationship Id="rId100" Type="http://schemas.openxmlformats.org/officeDocument/2006/relationships/hyperlink" Target="https://shs.hal.science/halshs-03608148v1" TargetMode="External"/><Relationship Id="rId101" Type="http://schemas.openxmlformats.org/officeDocument/2006/relationships/hyperlink" Target="https://shs.hal.science/halshs-03903298v1" TargetMode="External"/><Relationship Id="rId102" Type="http://schemas.openxmlformats.org/officeDocument/2006/relationships/hyperlink" Target="https://hal.sorbonne-universite.fr/hal-02479935v1" TargetMode="External"/><Relationship Id="rId103" Type="http://schemas.openxmlformats.org/officeDocument/2006/relationships/hyperlink" Target="https://hal.sorbonne-universite.fr/hal-02479934v1" TargetMode="External"/><Relationship Id="rId104" Type="http://schemas.openxmlformats.org/officeDocument/2006/relationships/hyperlink" Target="http://www.seuil.com/ouvrage/eloges-de-l-injustice-celine-spector/9782021190656" TargetMode="External"/><Relationship Id="rId105" Type="http://schemas.openxmlformats.org/officeDocument/2006/relationships/hyperlink" Target="https://shs.hal.science/halshs-03903325v1" TargetMode="External"/><Relationship Id="rId106" Type="http://schemas.openxmlformats.org/officeDocument/2006/relationships/hyperlink" Target="https://hal.science/hal-02576358v1" TargetMode="External"/><Relationship Id="rId107" Type="http://schemas.openxmlformats.org/officeDocument/2006/relationships/hyperlink" Target="https://hal.science/search/index/?q=*&amp;authFullName_s=Sophie Gu&#233;rard de Latour" TargetMode="External"/><Relationship Id="rId108" Type="http://schemas.openxmlformats.org/officeDocument/2006/relationships/hyperlink" Target="https://hal.science/search/index/?q=*&amp;authFullName_s=Radica Gabrielle" TargetMode="External"/><Relationship Id="rId109" Type="http://schemas.openxmlformats.org/officeDocument/2006/relationships/hyperlink" Target="https://shs.hal.science/halshs-01172369v1" TargetMode="External"/><Relationship Id="rId110" Type="http://schemas.openxmlformats.org/officeDocument/2006/relationships/hyperlink" Target="https://hal.science/search/index/?q=*&amp;authFullName_s=Fran&#231;ois P&#233;pin" TargetMode="External"/><Relationship Id="rId111" Type="http://schemas.openxmlformats.org/officeDocument/2006/relationships/hyperlink" Target="https://hal.science/search/index/?q=*&amp;authFullName_s=Thierry Hoquet" TargetMode="External"/><Relationship Id="rId112" Type="http://schemas.openxmlformats.org/officeDocument/2006/relationships/hyperlink" Target="https://hal.science/search/index/?q=*&amp;authFullName_s=Didier Deleule" TargetMode="External"/><Relationship Id="rId113" Type="http://schemas.openxmlformats.org/officeDocument/2006/relationships/hyperlink" Target="https://hal.science/hal-02733059v1" TargetMode="External"/><Relationship Id="rId114" Type="http://schemas.openxmlformats.org/officeDocument/2006/relationships/hyperlink" Target="https://hal.science/hal-02733060v1" TargetMode="External"/><Relationship Id="rId115" Type="http://schemas.openxmlformats.org/officeDocument/2006/relationships/hyperlink" Target="https://hal.science/hal-02733083v1" TargetMode="External"/><Relationship Id="rId116" Type="http://schemas.openxmlformats.org/officeDocument/2006/relationships/hyperlink" Target="https://hal.science/hal-02733082v1" TargetMode="External"/><Relationship Id="rId117" Type="http://schemas.openxmlformats.org/officeDocument/2006/relationships/hyperlink" Target="https://hal.science/hal-02733101v1" TargetMode="External"/><Relationship Id="rId118" Type="http://schemas.openxmlformats.org/officeDocument/2006/relationships/hyperlink" Target="https://hal.science/hal-03608173v1" TargetMode="External"/><Relationship Id="rId119" Type="http://schemas.openxmlformats.org/officeDocument/2006/relationships/hyperlink" Target="https://shs.hal.science/halshs-03903332v1" TargetMode="External"/><Relationship Id="rId120" Type="http://schemas.openxmlformats.org/officeDocument/2006/relationships/hyperlink" Target="https://hal.science/hal-05377876v1" TargetMode="External"/><Relationship Id="rId121" Type="http://schemas.openxmlformats.org/officeDocument/2006/relationships/hyperlink" Target="https://hal.science/hal-05377882v1" TargetMode="External"/><Relationship Id="rId122" Type="http://schemas.openxmlformats.org/officeDocument/2006/relationships/hyperlink" Target="https://hal.science/hal-05379983v1" TargetMode="External"/><Relationship Id="rId123" Type="http://schemas.openxmlformats.org/officeDocument/2006/relationships/hyperlink" Target="https://hal.science/hal-05383371v1" TargetMode="External"/><Relationship Id="rId124" Type="http://schemas.openxmlformats.org/officeDocument/2006/relationships/hyperlink" Target="https://hal.science/hal-05409311v1" TargetMode="External"/><Relationship Id="rId125" Type="http://schemas.openxmlformats.org/officeDocument/2006/relationships/hyperlink" Target="https://hal.sorbonne-universite.fr/hal-04505031v1" TargetMode="External"/><Relationship Id="rId126" Type="http://schemas.openxmlformats.org/officeDocument/2006/relationships/hyperlink" Target="https://cnrs.hal.science/hal-04681974v1" TargetMode="External"/><Relationship Id="rId127" Type="http://schemas.openxmlformats.org/officeDocument/2006/relationships/hyperlink" Target="https://cnrs.hal.science/hal-04681989v1" TargetMode="External"/><Relationship Id="rId128" Type="http://schemas.openxmlformats.org/officeDocument/2006/relationships/hyperlink" Target="https://hal.sorbonne-universite.fr/hal-04031678v1" TargetMode="External"/><Relationship Id="rId129" Type="http://schemas.openxmlformats.org/officeDocument/2006/relationships/hyperlink" Target="https://cnrs.hal.science/hal-04527585v1" TargetMode="External"/><Relationship Id="rId130" Type="http://schemas.openxmlformats.org/officeDocument/2006/relationships/hyperlink" Target="https://hal.science/hal-03941327v1" TargetMode="External"/><Relationship Id="rId131" Type="http://schemas.openxmlformats.org/officeDocument/2006/relationships/hyperlink" Target="https://hal.sorbonne-universite.fr/hal-03613042v1" TargetMode="External"/><Relationship Id="rId132" Type="http://schemas.openxmlformats.org/officeDocument/2006/relationships/hyperlink" Target="https://dx.doi.org/10.48611/isbn.978-2-406-12535-8.p.0171" TargetMode="External"/><Relationship Id="rId133" Type="http://schemas.openxmlformats.org/officeDocument/2006/relationships/hyperlink" Target="https://hal.science/hal-03896711v1" TargetMode="External"/><Relationship Id="rId134" Type="http://schemas.openxmlformats.org/officeDocument/2006/relationships/hyperlink" Target="https://hal.science/hal-03896716v1" TargetMode="External"/><Relationship Id="rId135" Type="http://schemas.openxmlformats.org/officeDocument/2006/relationships/hyperlink" Target="https://hal.sorbonne-universite.fr/hal-03613056v1" TargetMode="External"/><Relationship Id="rId136" Type="http://schemas.openxmlformats.org/officeDocument/2006/relationships/hyperlink" Target="https://dx.doi.org/10.3917/oj.piren.2021.01.0077" TargetMode="External"/><Relationship Id="rId137" Type="http://schemas.openxmlformats.org/officeDocument/2006/relationships/hyperlink" Target="https://hal.sorbonne-universite.fr/hal-03621238v1" TargetMode="External"/><Relationship Id="rId138" Type="http://schemas.openxmlformats.org/officeDocument/2006/relationships/hyperlink" Target="https://dx.doi.org/10.48611/isbn.978-2-406-11902-9.p.0137" TargetMode="External"/><Relationship Id="rId139" Type="http://schemas.openxmlformats.org/officeDocument/2006/relationships/hyperlink" Target="https://hal.sorbonne-universite.fr/hal-03612975v1" TargetMode="External"/><Relationship Id="rId140" Type="http://schemas.openxmlformats.org/officeDocument/2006/relationships/hyperlink" Target="https://dx.doi.org/10.1163/9789004411418_015" TargetMode="External"/><Relationship Id="rId141" Type="http://schemas.openxmlformats.org/officeDocument/2006/relationships/hyperlink" Target="https://hal.sorbonne-universite.fr/hal-02505041v1" TargetMode="External"/><Relationship Id="rId142" Type="http://schemas.openxmlformats.org/officeDocument/2006/relationships/hyperlink" Target="https://hal.sorbonne-universite.fr/hal-03149853v1" TargetMode="External"/><Relationship Id="rId143" Type="http://schemas.openxmlformats.org/officeDocument/2006/relationships/hyperlink" Target="https://www.editions-hermann.fr/livre/9791037005632" TargetMode="External"/><Relationship Id="rId144" Type="http://schemas.openxmlformats.org/officeDocument/2006/relationships/hyperlink" Target="https://hal.sorbonne-universite.fr/hal-02495808v1" TargetMode="External"/><Relationship Id="rId145" Type="http://schemas.openxmlformats.org/officeDocument/2006/relationships/hyperlink" Target="https://dx.doi.org/10.1163/9789004411418" TargetMode="External"/><Relationship Id="rId146" Type="http://schemas.openxmlformats.org/officeDocument/2006/relationships/hyperlink" Target="https://hal.sorbonne-universite.fr/hal-03149835v1" TargetMode="External"/><Relationship Id="rId147" Type="http://schemas.openxmlformats.org/officeDocument/2006/relationships/hyperlink" Target="https://hal.sorbonne-universite.fr/hal-02479772v1" TargetMode="External"/><Relationship Id="rId148" Type="http://schemas.openxmlformats.org/officeDocument/2006/relationships/hyperlink" Target="https://dx.doi.org/10.4324/9780429020773-11" TargetMode="External"/><Relationship Id="rId149" Type="http://schemas.openxmlformats.org/officeDocument/2006/relationships/hyperlink" Target="https://hal.sorbonne-universite.fr/hal-02476019v1" TargetMode="External"/><Relationship Id="rId150" Type="http://schemas.openxmlformats.org/officeDocument/2006/relationships/hyperlink" Target="https://hal.sorbonne-universite.fr/hal-02479804v1" TargetMode="External"/><Relationship Id="rId151" Type="http://schemas.openxmlformats.org/officeDocument/2006/relationships/hyperlink" Target="https://hal.sorbonne-universite.fr/hal-02479840v1" TargetMode="External"/><Relationship Id="rId152" Type="http://schemas.openxmlformats.org/officeDocument/2006/relationships/hyperlink" Target="https://hal.sorbonne-universite.fr/hal-01940445v1" TargetMode="External"/><Relationship Id="rId153" Type="http://schemas.openxmlformats.org/officeDocument/2006/relationships/hyperlink" Target="https://hal.sorbonne-universite.fr/hal-03149831v1" TargetMode="External"/><Relationship Id="rId154" Type="http://schemas.openxmlformats.org/officeDocument/2006/relationships/hyperlink" Target="https://classiques-garnier.com/representation-politique-et-transformations-de-la-citoyennete-xviie-xxie-siecle-frontieres-de-la-representation.html" TargetMode="External"/><Relationship Id="rId155" Type="http://schemas.openxmlformats.org/officeDocument/2006/relationships/hyperlink" Target="https://hal.sorbonne-universite.fr/hal-02479870v1" TargetMode="External"/><Relationship Id="rId156" Type="http://schemas.openxmlformats.org/officeDocument/2006/relationships/hyperlink" Target="https://hal.sorbonne-universite.fr/hal-02475992v1" TargetMode="External"/><Relationship Id="rId157" Type="http://schemas.openxmlformats.org/officeDocument/2006/relationships/hyperlink" Target="http://www.pur-editions.fr/detail.php?idOuv=3924" TargetMode="External"/><Relationship Id="rId158" Type="http://schemas.openxmlformats.org/officeDocument/2006/relationships/hyperlink" Target="https://hal.sorbonne-universite.fr/hal-02475985v1" TargetMode="External"/><Relationship Id="rId159" Type="http://schemas.openxmlformats.org/officeDocument/2006/relationships/hyperlink" Target="https://hal.science/hal-03161357v1" TargetMode="External"/><Relationship Id="rId160" Type="http://schemas.openxmlformats.org/officeDocument/2006/relationships/hyperlink" Target="https://hal.sorbonne-universite.fr/hal-01940510v1" TargetMode="External"/><Relationship Id="rId161" Type="http://schemas.openxmlformats.org/officeDocument/2006/relationships/hyperlink" Target="https://hal.sorbonne-universite.fr/hal-01940420v1" TargetMode="External"/><Relationship Id="rId162" Type="http://schemas.openxmlformats.org/officeDocument/2006/relationships/hyperlink" Target="https://hal.sorbonne-universite.fr/hal-02475973v1" TargetMode="External"/><Relationship Id="rId163" Type="http://schemas.openxmlformats.org/officeDocument/2006/relationships/hyperlink" Target="https://hal.sorbonne-universite.fr/hal-02475966v1" TargetMode="External"/><Relationship Id="rId164" Type="http://schemas.openxmlformats.org/officeDocument/2006/relationships/hyperlink" Target="https://hal.sorbonne-universite.fr/hal-01940495v1" TargetMode="External"/><Relationship Id="rId165" Type="http://schemas.openxmlformats.org/officeDocument/2006/relationships/hyperlink" Target="https://hal.science/hal-02733278v1" TargetMode="External"/><Relationship Id="rId166" Type="http://schemas.openxmlformats.org/officeDocument/2006/relationships/hyperlink" Target="https://hal.sorbonne-universite.fr/hal-01940393v1" TargetMode="External"/><Relationship Id="rId167" Type="http://schemas.openxmlformats.org/officeDocument/2006/relationships/hyperlink" Target="https://hal.sorbonne-universite.fr/hal-01940375v1" TargetMode="External"/><Relationship Id="rId168" Type="http://schemas.openxmlformats.org/officeDocument/2006/relationships/hyperlink" Target="https://hal.science/hal-02733280v1" TargetMode="External"/><Relationship Id="rId169" Type="http://schemas.openxmlformats.org/officeDocument/2006/relationships/hyperlink" Target="https://hal.sorbonne-universite.fr/hal-01940454v1" TargetMode="External"/><Relationship Id="rId170" Type="http://schemas.openxmlformats.org/officeDocument/2006/relationships/hyperlink" Target="https://hal.sorbonne-universite.fr/hal-01940517v1" TargetMode="External"/><Relationship Id="rId171" Type="http://schemas.openxmlformats.org/officeDocument/2006/relationships/hyperlink" Target="https://hal.sorbonne-universite.fr/hal-02475953v1" TargetMode="External"/><Relationship Id="rId172" Type="http://schemas.openxmlformats.org/officeDocument/2006/relationships/hyperlink" Target="https://hal.sorbonne-universite.fr/hal-02476069v1" TargetMode="External"/><Relationship Id="rId173" Type="http://schemas.openxmlformats.org/officeDocument/2006/relationships/hyperlink" Target="https://hal.science/hal-02733279v1" TargetMode="External"/><Relationship Id="rId174" Type="http://schemas.openxmlformats.org/officeDocument/2006/relationships/hyperlink" Target="https://hal.science/hal-02733281v1" TargetMode="External"/><Relationship Id="rId175" Type="http://schemas.openxmlformats.org/officeDocument/2006/relationships/hyperlink" Target="https://hal.science/hal-02733314v1" TargetMode="External"/><Relationship Id="rId176" Type="http://schemas.openxmlformats.org/officeDocument/2006/relationships/hyperlink" Target="https://hal.sorbonne-universite.fr/hal-01940390v1" TargetMode="External"/><Relationship Id="rId177" Type="http://schemas.openxmlformats.org/officeDocument/2006/relationships/hyperlink" Target="https://hal.science/hal-02733311v1" TargetMode="External"/><Relationship Id="rId178" Type="http://schemas.openxmlformats.org/officeDocument/2006/relationships/hyperlink" Target="https://hal.science/hal-02733310v1" TargetMode="External"/><Relationship Id="rId179" Type="http://schemas.openxmlformats.org/officeDocument/2006/relationships/hyperlink" Target="https://hal.sorbonne-universite.fr/hal-02475947v1" TargetMode="External"/><Relationship Id="rId180" Type="http://schemas.openxmlformats.org/officeDocument/2006/relationships/hyperlink" Target="https://hal.science/hal-02733313v1" TargetMode="External"/><Relationship Id="rId181" Type="http://schemas.openxmlformats.org/officeDocument/2006/relationships/hyperlink" Target="https://hal.science/hal-02733312v1" TargetMode="External"/><Relationship Id="rId182" Type="http://schemas.openxmlformats.org/officeDocument/2006/relationships/hyperlink" Target="https://hal.science/hal-02733058v1" TargetMode="External"/><Relationship Id="rId183" Type="http://schemas.openxmlformats.org/officeDocument/2006/relationships/hyperlink" Target="https://hal.science/hal-02733056v1" TargetMode="External"/><Relationship Id="rId184" Type="http://schemas.openxmlformats.org/officeDocument/2006/relationships/hyperlink" Target="https://hal.science/hal-02733057v1" TargetMode="External"/><Relationship Id="rId185" Type="http://schemas.openxmlformats.org/officeDocument/2006/relationships/hyperlink" Target="https://hal.science/hal-02733055v1" TargetMode="External"/><Relationship Id="rId186" Type="http://schemas.openxmlformats.org/officeDocument/2006/relationships/hyperlink" Target="https://hal.sorbonne-universite.fr/hal-01940525v1" TargetMode="External"/><Relationship Id="rId187" Type="http://schemas.openxmlformats.org/officeDocument/2006/relationships/hyperlink" Target="https://hal.science/hal-02733080v1" TargetMode="External"/><Relationship Id="rId188" Type="http://schemas.openxmlformats.org/officeDocument/2006/relationships/hyperlink" Target="https://hal.sorbonne-universite.fr/hal-02475942v1" TargetMode="External"/><Relationship Id="rId189" Type="http://schemas.openxmlformats.org/officeDocument/2006/relationships/hyperlink" Target="https://hal.sorbonne-universite.fr/hal-02475935v1" TargetMode="External"/><Relationship Id="rId190" Type="http://schemas.openxmlformats.org/officeDocument/2006/relationships/hyperlink" Target="https://hal.sorbonne-universite.fr/hal-02475796v1" TargetMode="External"/><Relationship Id="rId191" Type="http://schemas.openxmlformats.org/officeDocument/2006/relationships/hyperlink" Target="http://catalogue-editions.ens-lyon.fr/fr/livre/?GCOI=29021100702220" TargetMode="External"/><Relationship Id="rId192" Type="http://schemas.openxmlformats.org/officeDocument/2006/relationships/hyperlink" Target="https://hal.science/hal-01790764v1" TargetMode="External"/><Relationship Id="rId193" Type="http://schemas.openxmlformats.org/officeDocument/2006/relationships/hyperlink" Target="https://hal.sorbonne-universite.fr/hal-02475748v1" TargetMode="External"/><Relationship Id="rId194" Type="http://schemas.openxmlformats.org/officeDocument/2006/relationships/hyperlink" Target="https://hal.sorbonne-universite.fr/hal-02475682v1" TargetMode="External"/><Relationship Id="rId195" Type="http://schemas.openxmlformats.org/officeDocument/2006/relationships/hyperlink" Target="https://hal.sorbonne-universite.fr/hal-01940528v1" TargetMode="External"/><Relationship Id="rId196" Type="http://schemas.openxmlformats.org/officeDocument/2006/relationships/hyperlink" Target="https://hal.sorbonne-universite.fr/hal-01940398v1" TargetMode="External"/><Relationship Id="rId1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Spector</dc:title>
  <dc:description>CV</dc:description>
  <dc:subject/>
  <cp:keywords/>
  <cp:category/>
  <cp:lastModifiedBy/>
  <dcterms:created xsi:type="dcterms:W3CDTF">2026-03-04T10:12:22+01:00</dcterms:created>
  <dcterms:modified xsi:type="dcterms:W3CDTF">2026-03-04T10:12:22+01:00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