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Céline VIESSANT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celineviessant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fiscalité de l'énergie : quelle place pour une meilleure harmonisation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et internationale de droit fiscal</w:t>
            </w:r>
            <w:r>
              <w:rPr/>
              <w:t xml:space="preserve">, 2024, 4, pp.534-544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hal-05597775v1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sur le contrôle de constitutionnalité des dispositions fiscales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2024, 140 (4), pp.969-974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des défis environnementaux dans un code polynésien des finances publiques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2024, 4, pp.21-26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hal-04900935v1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L'immeuble et le droit fiscal, éléments de droit comparé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2023, 2, pp.19-24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hal-04540229v1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fiscalité verte : l'avenir de la fiscalité locale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2023, 162, pp.3-12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fiscalité des produits énergétiques induit-elle la sobriété énergétique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2023,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hal-04540197v1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baroud d’honneur de la Cour de discipline budgétaire et financière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Actu-Juridique.fr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hal-04541539v1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contournements du droit fiscal national : un souverain sans pouvoir fiscal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2021, 155, pp.75-85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hal-04541034v1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Équilibre budgétaire, un principe constitutionnel impossible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2020, 150, pp.83-97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hal-03211807v1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d'enregistrement: quel avenir?&amp;quot;-propos introductifs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hal-01596251v1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d'enregistrement en comparé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hal-01596256v1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d'un impôt environnemental: quel intérêt?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et internationale de droit fiscal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hal-01596262v1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L'impôt de solidarité sur la fortune: l'impôt de la controverse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2012, 8-9, p. 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hal-01596267v1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la fiscalité environnementale par l'Union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2011, 113, p. 161-185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hal-01596273v1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budget de l'Union européenne après l'entrée en vigueur du traité de Lisbonne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2010, 541, pp.524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halshs-02202582v1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budget de l'union européenne après l'entrée en vigueur du traité de Lisbonne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marché commun et de l'Union européenne</w:t>
            </w:r>
            <w:r>
              <w:rPr/>
              <w:t xml:space="preserve">, 2010, 541, p. 524-532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hal-01596278v1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LOLF et Justice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Renoux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2007, 97, p. 87-98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hal-01596284v1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Impôt Européen et autonomie de l'Union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2007, 79, p. 39-45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hal-01596287v1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enjeux environnementaux lors du contrôle de constitutionnalité des lois financières est-elle possible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n° Hors série,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hal-04541044v1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Singularités des finances de la défense et de la sécurité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Conan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Cardoni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</w:p>
          <w:p>
            <w:pPr/>
            <w:r>
              <w:rPr/>
              <w:t xml:space="preserve">Mare &amp; Martin, pp.290, 2021, 978-2-84934-504-7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hal-04186297v1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consécration de nouvelles ressources propres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européennes : évolutions et perspectives »</w:t>
            </w:r>
            <w:r>
              <w:rPr/>
              <w:t xml:space="preserve">, Mare &amp; Martin,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hal-04541532v1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budgétaire de l’Union européenne : la construction d’un système distinct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</w:p>
          <w:p>
            <w:pPr/>
            <w:r>
              <w:rPr/>
              <w:t xml:space="preserve">A. Guigue. </w:t>
            </w:r>
            <w:r>
              <w:rPr>
                <w:i w:val="1"/>
                <w:iCs w:val="1"/>
              </w:rPr>
              <w:t xml:space="preserve">Les finances publiques des pays anglo-saxons : approche historique et juridique</w:t>
            </w:r>
            <w:r>
              <w:rPr/>
              <w:t xml:space="preserve">, Mare &amp; Martin, pp.209-238, 2024, 978-2-84934-800-0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hal-04540977v1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financières entre l’Union européenne et les collectivités françaises du Pacifique (Nouvelle-Calédonie, Polynésie française et Wallis-et-Futuna)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</w:p>
          <w:p>
            <w:pPr/>
            <w:r>
              <w:rPr/>
              <w:t xml:space="preserve">PUAM. </w:t>
            </w:r>
            <w:r>
              <w:rPr>
                <w:i w:val="1"/>
                <w:iCs w:val="1"/>
              </w:rPr>
              <w:t xml:space="preserve">Les finances publiques en Océanie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PUAM</w:t>
              </w:r>
            </w:hyperlink>
            <w:r>
              <w:rPr/>
              <w:t xml:space="preserve">, pp.249-274, 2023, 978-2-7314-1288-8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hal-04540397v1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France. La politique fiscale pour lutter contre le changement climatique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Marilyne Prodhomme-Sadowsky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Fiscal Policies to Mitigate Climate Change</w:t>
            </w:r>
            <w:r>
              <w:rPr/>
              <w:t xml:space="preserve">, Intersentia, pp.311-325, 2023, 978 1 83970 367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hal-04543287v1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Livres et manuscrits anciens et mécénat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</w:p>
          <w:p>
            <w:pPr/>
            <w:r>
              <w:rPr/>
              <w:t xml:space="preserve">X. Cabannes. </w:t>
            </w:r>
            <w:r>
              <w:rPr>
                <w:i w:val="1"/>
                <w:iCs w:val="1"/>
              </w:rPr>
              <w:t xml:space="preserve">Livres et manuscrits anciens. Aspects juridiques, vol. 2</w:t>
            </w:r>
            <w:r>
              <w:rPr/>
              <w:t xml:space="preserve">, L'Harmattan, pp.159-183, 2022, 978-2-14-028153-2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hal-04540966v1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constitutionnel 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Magnon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Renoux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Villiers 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Bernaud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Code Constitutionnel 2021</w:t>
            </w:r>
            <w:r>
              <w:rPr/>
              <w:t xml:space="preserve">, 2020, 978-2-7110-3351-5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hal-04540484v1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QPC à la protection des droits et libertés des contribuables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L’apport de la QPC à la protection des droits et libertés : un bilan</w:t>
            </w:r>
            <w:r>
              <w:rPr/>
              <w:t xml:space="preserve">, Dalloz, pp.271-294,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hal-03211804v1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fiscale et Union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justice fiscale (Xe-XXIe siècle)</w:t>
            </w:r>
            <w:r>
              <w:rPr/>
              <w:t xml:space="preserve">, Bruylant, pp.361-378,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hal-03211800v1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fiscalité environnementale de l’Union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fiscalité environnementale entre attentes, doutes et pragmatisme (dir. V. Fumaroli et S. Schmitt), actes du colloque organisé par le Centre de Droit et de Politique Comparés Jean-Claude Escarras, Université de Toulon, le 1er octobre 2015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PUAM</w:t>
              </w:r>
            </w:hyperlink>
            <w:r>
              <w:rPr/>
              <w:t xml:space="preserve">, pp.125-151,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hal-04540911v1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notion d’impôt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l’esprit de réforme et de quelques fondamentaux (Mélanges en l’honneur du Professeur Gilbert Orsoni)</w:t>
            </w:r>
            <w:r>
              <w:rPr/>
              <w:t xml:space="preserve">, PUAM, pp.533-556,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hal-03211797v1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de finances publiques</w:t>
            </w:r>
            <w:r>
              <w:rPr/>
              <w:t xml:space="preserve">, Economica (2ème édition), p.679-680,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hal-01597578v1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Taxe générale sur les activités polluantes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</w:p>
          <w:p>
            <w:pPr/>
            <w:r>
              <w:rPr/>
              <w:t xml:space="preserve">Economica. </w:t>
            </w:r>
            <w:r>
              <w:rPr>
                <w:i w:val="1"/>
                <w:iCs w:val="1"/>
              </w:rPr>
              <w:t xml:space="preserve">Dictionnaire encyclopédique de Finances Publiques"</w:t>
            </w:r>
            <w:r>
              <w:rPr/>
              <w:t xml:space="preserve">, Economica, p.869,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hal-01597560v1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service public de l'électricité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de Finances Publiques</w:t>
            </w:r>
            <w:r>
              <w:rPr/>
              <w:t xml:space="preserve">, Economica (2ème édition), page 225,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hal-01597595v1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Quotient familial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de finances publiques</w:t>
            </w:r>
            <w:r>
              <w:rPr/>
              <w:t xml:space="preserve">, Economica-2éme édition, p. 724-725,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hal-01597574v1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Revenus fonciers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</w:p>
          <w:p>
            <w:pPr/>
            <w:r>
              <w:rPr/>
              <w:t xml:space="preserve">Economica. </w:t>
            </w:r>
            <w:r>
              <w:rPr>
                <w:i w:val="1"/>
                <w:iCs w:val="1"/>
              </w:rPr>
              <w:t xml:space="preserve">Dictionnaire encyclopédique de Finances Publiques</w:t>
            </w:r>
            <w:r>
              <w:rPr/>
              <w:t xml:space="preserve">, Economica 2éme édition, p. 791-793,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hal-01597567v1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Foyer fiscal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de finances publiques</w:t>
            </w:r>
            <w:r>
              <w:rPr/>
              <w:t xml:space="preserve">, Economica (2ème édition), p. 501-503,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hal-01597581v1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Résidence fiscale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</w:p>
          <w:p>
            <w:pPr/>
            <w:r>
              <w:rPr/>
              <w:t xml:space="preserve">Economica. </w:t>
            </w:r>
            <w:r>
              <w:rPr>
                <w:i w:val="1"/>
                <w:iCs w:val="1"/>
              </w:rPr>
              <w:t xml:space="preserve">Dictionnaire encyclopédique de Finances Publiques"</w:t>
            </w:r>
            <w:r>
              <w:rPr/>
              <w:t xml:space="preserve">, Economica 2eme édition, p. 761-762,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hal-01597570v1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Fiscalité de la famille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de finances publiques"</w:t>
            </w:r>
            <w:r>
              <w:rPr/>
              <w:t xml:space="preserve">, Economica (2ème édition), p. 445-446,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hal-01597583v1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Ecotaxe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de Finances Publiques</w:t>
            </w:r>
            <w:r>
              <w:rPr/>
              <w:t xml:space="preserve">, Economica (2ème édition), page 387,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hal-01597587v1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Domicile fiscal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de Finances Publiques</w:t>
            </w:r>
            <w:r>
              <w:rPr/>
              <w:t xml:space="preserve">, Economica (2ème édition), p. 338-340,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hal-01597590v1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constitutionnel 2017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 constitutionnel 2017</w:t>
            </w:r>
            <w:r>
              <w:rPr/>
              <w:t xml:space="preserve">, Lexis/Nexis collection "les codes bleus Litec" 8ème édition,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hal-01598277v1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Libres propos sur l'arrêt Alitalia , un quart de siècle plus tard.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"Mélanges en l'honneur du Professeur Christian Louit"</w:t>
            </w:r>
            <w:r>
              <w:rPr/>
              <w:t xml:space="preserve">, Bruylant, p. 239-254,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hal-01598291v1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 d'inconventionnalité en droit fiscal et Union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Le contentieux fiscal en débats"</w:t>
            </w:r>
            <w:r>
              <w:rPr/>
              <w:t xml:space="preserve">, LGDJ-collection "les grands colloques", p. 313-322,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hal-01598370v1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organique du 1er août 2001 relative aux lois de finances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 Philip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d'études -La documentation Française (n°5-01)</w:t>
            </w:r>
            <w:r>
              <w:rPr/>
              <w:t xml:space="preserve">, 5.01, La documentation française, 96 p.,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hal-01598286v1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 la politique culturelle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 Masclet de Barbarin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financement des politiques publiques"</w:t>
            </w:r>
            <w:r>
              <w:rPr/>
              <w:t xml:space="preserve">, Bruylant collection "finances publiques", p. 81-114,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hal-01598301v1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Impositions établies après mariage, conclusion d'un PACS, divorce, séparation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Impositions établies après mariage, conclusion d'un PACS, divorce ou séparation</w:t>
            </w:r>
            <w:r>
              <w:rPr/>
              <w:t xml:space="preserve">, fascicule 1013, JCl Fiscal, 33 p.,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hal-01598500v1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spécificité du système de contrôle des fonds européens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contrôle des fonds européens de cohésion: évolutions, enjeux et perspectives"</w:t>
            </w:r>
            <w:r>
              <w:rPr/>
              <w:t xml:space="preserve">, Bruylant- collection" Travaux de droit international et européen",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hal-01598314v1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L'harmonisation européenne de la TVA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devenir de l'impôt sur la dépense"</w:t>
            </w:r>
            <w:r>
              <w:rPr/>
              <w:t xml:space="preserve">, Laatrache, p. 29-53,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hal-01598416v1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Impôt européen et autonomie financière de l'union européenne: analyse des dernières propositions de la Commission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finances communautaires à l'aube de nouvelles perspectives financières(2007-2013)"</w:t>
            </w:r>
            <w:r>
              <w:rPr/>
              <w:t xml:space="preserve">, Presse de l'université de Toulouse 1 Capitole -collection "Etudes de l'IRDEIC", p. 149-180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hal-01598409v1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 en est l'harmonisation fiscale dans l'Union Européenne depuis 2000?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Pierre Beltrame</w:t>
            </w:r>
            <w:r>
              <w:rPr/>
              <w:t xml:space="preserve">, PUAM- pp.589-615,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hal-01598361v1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financières de l'Union Européenne en matière culturelle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financement de la culture"</w:t>
            </w:r>
            <w:r>
              <w:rPr/>
              <w:t xml:space="preserve">, Economica- collection"Finances Publiques", p. 209-241,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hal-01598456v1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et l'Union européennes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Finances Publiques en Europe</w:t>
            </w:r>
            <w:r>
              <w:rPr/>
              <w:t xml:space="preserve">, Economica - collection "Finances Publiques", p. 473-511,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hal-01598364v1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finances publiques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Gilbert Orsoni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 de FINANCES PUBLIQUES</w:t>
            </w:r>
            <w:r>
              <w:rPr/>
              <w:t xml:space="preserve">, Economica-collection "Finances Publiques", 226 p.,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hal-01598280v1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concepts juridiques utilisés en droit fiscal français face au droit communautaire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Influence du droit communautaire sur le droit interne: cas de la France et de la Pologne</w:t>
            </w:r>
            <w:r>
              <w:rPr/>
              <w:t xml:space="preserve">, Diffin, p. 310-327,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hal-01598492v1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4C6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lineviessant" TargetMode="External"/><Relationship Id="rId9" Type="http://schemas.openxmlformats.org/officeDocument/2006/relationships/hyperlink" Target="https://amu.hal.science/hal-05597775v1" TargetMode="External"/><Relationship Id="rId10" Type="http://schemas.openxmlformats.org/officeDocument/2006/relationships/hyperlink" Target="https://hal.science/search/index/?q=*&amp;authFullName_s=C&#233;line Viessant" TargetMode="External"/><Relationship Id="rId11" Type="http://schemas.openxmlformats.org/officeDocument/2006/relationships/hyperlink" Target="https://amu.hal.science/hal-04900958v1" TargetMode="External"/><Relationship Id="rId12" Type="http://schemas.openxmlformats.org/officeDocument/2006/relationships/hyperlink" Target="https://amu.hal.science/hal-04900935v1" TargetMode="External"/><Relationship Id="rId13" Type="http://schemas.openxmlformats.org/officeDocument/2006/relationships/hyperlink" Target="https://amu.hal.science/hal-04540229v1" TargetMode="External"/><Relationship Id="rId14" Type="http://schemas.openxmlformats.org/officeDocument/2006/relationships/hyperlink" Target="https://amu.hal.science/hal-04540246v1" TargetMode="External"/><Relationship Id="rId15" Type="http://schemas.openxmlformats.org/officeDocument/2006/relationships/hyperlink" Target="https://amu.hal.science/hal-04540197v1" TargetMode="External"/><Relationship Id="rId16" Type="http://schemas.openxmlformats.org/officeDocument/2006/relationships/hyperlink" Target="https://amu.hal.science/hal-04541539v1" TargetMode="External"/><Relationship Id="rId17" Type="http://schemas.openxmlformats.org/officeDocument/2006/relationships/hyperlink" Target="https://amu.hal.science/hal-04541034v1" TargetMode="External"/><Relationship Id="rId18" Type="http://schemas.openxmlformats.org/officeDocument/2006/relationships/hyperlink" Target="https://amu.hal.science/hal-03211807v1" TargetMode="External"/><Relationship Id="rId19" Type="http://schemas.openxmlformats.org/officeDocument/2006/relationships/hyperlink" Target="https://hal.science/hal-01596251v1" TargetMode="External"/><Relationship Id="rId20" Type="http://schemas.openxmlformats.org/officeDocument/2006/relationships/hyperlink" Target="https://hal.science/hal-01596256v1" TargetMode="External"/><Relationship Id="rId21" Type="http://schemas.openxmlformats.org/officeDocument/2006/relationships/hyperlink" Target="https://hal.science/hal-01596262v1" TargetMode="External"/><Relationship Id="rId22" Type="http://schemas.openxmlformats.org/officeDocument/2006/relationships/hyperlink" Target="https://hal.science/hal-01596267v1" TargetMode="External"/><Relationship Id="rId23" Type="http://schemas.openxmlformats.org/officeDocument/2006/relationships/hyperlink" Target="https://hal.science/hal-01596273v1" TargetMode="External"/><Relationship Id="rId24" Type="http://schemas.openxmlformats.org/officeDocument/2006/relationships/hyperlink" Target="https://shs.hal.science/halshs-02202582v1" TargetMode="External"/><Relationship Id="rId25" Type="http://schemas.openxmlformats.org/officeDocument/2006/relationships/hyperlink" Target="https://hal.science/hal-01596278v1" TargetMode="External"/><Relationship Id="rId26" Type="http://schemas.openxmlformats.org/officeDocument/2006/relationships/hyperlink" Target="https://hal.science/hal-01596284v1" TargetMode="External"/><Relationship Id="rId27" Type="http://schemas.openxmlformats.org/officeDocument/2006/relationships/hyperlink" Target="https://hal.science/search/index/?q=*&amp;authFullName_s=Thierry Renoux" TargetMode="External"/><Relationship Id="rId28" Type="http://schemas.openxmlformats.org/officeDocument/2006/relationships/hyperlink" Target="https://hal.science/hal-01596287v1" TargetMode="External"/><Relationship Id="rId29" Type="http://schemas.openxmlformats.org/officeDocument/2006/relationships/hyperlink" Target="https://amu.hal.science/hal-04541044v1" TargetMode="External"/><Relationship Id="rId30" Type="http://schemas.openxmlformats.org/officeDocument/2006/relationships/hyperlink" Target="https://hal.science/search/index/?q=*&amp;authFullName_s=Fabrice Bin" TargetMode="External"/><Relationship Id="rId31" Type="http://schemas.openxmlformats.org/officeDocument/2006/relationships/hyperlink" Target="https://hal.science/hal-04186297v1" TargetMode="External"/><Relationship Id="rId32" Type="http://schemas.openxmlformats.org/officeDocument/2006/relationships/hyperlink" Target="https://hal.science/search/index/?q=*&amp;authFullName_s=Matthieu Conan" TargetMode="External"/><Relationship Id="rId33" Type="http://schemas.openxmlformats.org/officeDocument/2006/relationships/hyperlink" Target="https://hal.science/search/index/?q=*&amp;authFullName_s=Fabien Cardoni" TargetMode="External"/><Relationship Id="rId34" Type="http://schemas.openxmlformats.org/officeDocument/2006/relationships/hyperlink" Target="https://hal.science/search/index/?q=*&amp;authFullName_s=&#201;tienne Douat" TargetMode="External"/><Relationship Id="rId35" Type="http://schemas.openxmlformats.org/officeDocument/2006/relationships/hyperlink" Target="https://amu.hal.science/hal-04541532v1" TargetMode="External"/><Relationship Id="rId36" Type="http://schemas.openxmlformats.org/officeDocument/2006/relationships/hyperlink" Target="https://amu.hal.science/hal-04540977v1" TargetMode="External"/><Relationship Id="rId37" Type="http://schemas.openxmlformats.org/officeDocument/2006/relationships/hyperlink" Target="https://amu.hal.science/hal-04540397v1" TargetMode="External"/><Relationship Id="rId38" Type="http://schemas.openxmlformats.org/officeDocument/2006/relationships/hyperlink" Target="https://presses-universitaires.univ-amu.fr/" TargetMode="External"/><Relationship Id="rId39" Type="http://schemas.openxmlformats.org/officeDocument/2006/relationships/hyperlink" Target="https://hal.science/hal-04543287v1" TargetMode="External"/><Relationship Id="rId40" Type="http://schemas.openxmlformats.org/officeDocument/2006/relationships/hyperlink" Target="https://hal.science/search/index/?q=*&amp;authFullName_s=Marilyne Prodhomme-Sadowsky" TargetMode="External"/><Relationship Id="rId41" Type="http://schemas.openxmlformats.org/officeDocument/2006/relationships/hyperlink" Target="https://amu.hal.science/hal-04540966v1" TargetMode="External"/><Relationship Id="rId42" Type="http://schemas.openxmlformats.org/officeDocument/2006/relationships/hyperlink" Target="https://hal.science/hal-04540484v1" TargetMode="External"/><Relationship Id="rId43" Type="http://schemas.openxmlformats.org/officeDocument/2006/relationships/hyperlink" Target="https://hal.science/search/index/?q=*&amp;authFullName_s=Xavier Magnon" TargetMode="External"/><Relationship Id="rId44" Type="http://schemas.openxmlformats.org/officeDocument/2006/relationships/hyperlink" Target="https://hal.science/search/index/?q=*&amp;authFullName_s=Michel Villiers De" TargetMode="External"/><Relationship Id="rId45" Type="http://schemas.openxmlformats.org/officeDocument/2006/relationships/hyperlink" Target="https://hal.science/search/index/?q=*&amp;authFullName_s=Val&#233;rie Bernaud" TargetMode="External"/><Relationship Id="rId46" Type="http://schemas.openxmlformats.org/officeDocument/2006/relationships/hyperlink" Target="https://amu.hal.science/hal-03211804v1" TargetMode="External"/><Relationship Id="rId47" Type="http://schemas.openxmlformats.org/officeDocument/2006/relationships/hyperlink" Target="https://amu.hal.science/hal-03211800v1" TargetMode="External"/><Relationship Id="rId48" Type="http://schemas.openxmlformats.org/officeDocument/2006/relationships/hyperlink" Target="https://amu.hal.science/hal-04540911v1" TargetMode="External"/><Relationship Id="rId49" Type="http://schemas.openxmlformats.org/officeDocument/2006/relationships/hyperlink" Target="https://amu.hal.science/hal-03211797v1" TargetMode="External"/><Relationship Id="rId50" Type="http://schemas.openxmlformats.org/officeDocument/2006/relationships/hyperlink" Target="https://hal.science/hal-01597578v1" TargetMode="External"/><Relationship Id="rId51" Type="http://schemas.openxmlformats.org/officeDocument/2006/relationships/hyperlink" Target="https://hal.science/hal-01597560v1" TargetMode="External"/><Relationship Id="rId52" Type="http://schemas.openxmlformats.org/officeDocument/2006/relationships/hyperlink" Target="https://hal.science/hal-01597595v1" TargetMode="External"/><Relationship Id="rId53" Type="http://schemas.openxmlformats.org/officeDocument/2006/relationships/hyperlink" Target="https://hal.science/hal-01597574v1" TargetMode="External"/><Relationship Id="rId54" Type="http://schemas.openxmlformats.org/officeDocument/2006/relationships/hyperlink" Target="https://hal.science/hal-01597567v1" TargetMode="External"/><Relationship Id="rId55" Type="http://schemas.openxmlformats.org/officeDocument/2006/relationships/hyperlink" Target="https://hal.science/hal-01597581v1" TargetMode="External"/><Relationship Id="rId56" Type="http://schemas.openxmlformats.org/officeDocument/2006/relationships/hyperlink" Target="https://hal.science/hal-01597570v1" TargetMode="External"/><Relationship Id="rId57" Type="http://schemas.openxmlformats.org/officeDocument/2006/relationships/hyperlink" Target="https://hal.science/hal-01597583v1" TargetMode="External"/><Relationship Id="rId58" Type="http://schemas.openxmlformats.org/officeDocument/2006/relationships/hyperlink" Target="https://hal.science/hal-01597587v1" TargetMode="External"/><Relationship Id="rId59" Type="http://schemas.openxmlformats.org/officeDocument/2006/relationships/hyperlink" Target="https://hal.science/hal-01597590v1" TargetMode="External"/><Relationship Id="rId60" Type="http://schemas.openxmlformats.org/officeDocument/2006/relationships/hyperlink" Target="https://hal.science/hal-01598277v1" TargetMode="External"/><Relationship Id="rId61" Type="http://schemas.openxmlformats.org/officeDocument/2006/relationships/hyperlink" Target="https://hal.science/hal-01598291v1" TargetMode="External"/><Relationship Id="rId62" Type="http://schemas.openxmlformats.org/officeDocument/2006/relationships/hyperlink" Target="https://hal.science/hal-01598370v1" TargetMode="External"/><Relationship Id="rId63" Type="http://schemas.openxmlformats.org/officeDocument/2006/relationships/hyperlink" Target="https://hal.science/hal-01598286v1" TargetMode="External"/><Relationship Id="rId64" Type="http://schemas.openxmlformats.org/officeDocument/2006/relationships/hyperlink" Target="https://hal.science/search/index/?q=*&amp;authFullName_s=L Philip" TargetMode="External"/><Relationship Id="rId65" Type="http://schemas.openxmlformats.org/officeDocument/2006/relationships/hyperlink" Target="https://hal.science/hal-01598301v1" TargetMode="External"/><Relationship Id="rId66" Type="http://schemas.openxmlformats.org/officeDocument/2006/relationships/hyperlink" Target="https://hal.science/search/index/?q=*&amp;authFullName_s=Marie Masclet de Barbarin" TargetMode="External"/><Relationship Id="rId67" Type="http://schemas.openxmlformats.org/officeDocument/2006/relationships/hyperlink" Target="https://hal.science/hal-01598500v1" TargetMode="External"/><Relationship Id="rId68" Type="http://schemas.openxmlformats.org/officeDocument/2006/relationships/hyperlink" Target="https://hal.science/hal-01598314v1" TargetMode="External"/><Relationship Id="rId69" Type="http://schemas.openxmlformats.org/officeDocument/2006/relationships/hyperlink" Target="https://hal.science/hal-01598416v1" TargetMode="External"/><Relationship Id="rId70" Type="http://schemas.openxmlformats.org/officeDocument/2006/relationships/hyperlink" Target="https://hal.science/hal-01598409v1" TargetMode="External"/><Relationship Id="rId71" Type="http://schemas.openxmlformats.org/officeDocument/2006/relationships/hyperlink" Target="https://hal.science/hal-01598361v1" TargetMode="External"/><Relationship Id="rId72" Type="http://schemas.openxmlformats.org/officeDocument/2006/relationships/hyperlink" Target="https://hal.science/hal-01598456v1" TargetMode="External"/><Relationship Id="rId73" Type="http://schemas.openxmlformats.org/officeDocument/2006/relationships/hyperlink" Target="https://hal.science/hal-01598364v1" TargetMode="External"/><Relationship Id="rId74" Type="http://schemas.openxmlformats.org/officeDocument/2006/relationships/hyperlink" Target="https://hal.science/hal-01598280v1" TargetMode="External"/><Relationship Id="rId75" Type="http://schemas.openxmlformats.org/officeDocument/2006/relationships/hyperlink" Target="https://hal.science/search/index/?q=*&amp;authFullName_s=Gilbert Orsoni" TargetMode="External"/><Relationship Id="rId76" Type="http://schemas.openxmlformats.org/officeDocument/2006/relationships/hyperlink" Target="https://hal.science/hal-01598492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VIESSANT</dc:title>
  <dc:description>CV</dc:description>
  <dc:subject/>
  <cp:keywords/>
  <cp:category/>
  <cp:lastModifiedBy/>
  <dcterms:created xsi:type="dcterms:W3CDTF">2026-05-11T00:58:45+02:00</dcterms:created>
  <dcterms:modified xsi:type="dcterms:W3CDTF">2026-05-11T00:58:45+02:00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