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Chabakata MAHAMAT </w:t>
      </w:r>
      <w:r>
        <w:rPr>
          <w:color w:val="641e6e"/>
        </w:rPr>
        <w:t xml:space="preserve">Chabakata MAHAMAT est maitre de conférences en génie électrique et responsable du Master Energie à l'Université de Guyane; Labo UMR 228 Espace-Dev.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chabakata-mahamat</w:t>
        </w:r>
      </w:hyperlink>
    </w:p>
    <w:p>
      <w:pPr>
        <w:numPr>
          <w:ilvl w:val="0"/>
          <w:numId w:val="1"/>
        </w:numPr>
      </w:pPr>
      <w:r>
        <w:rPr/>
        <w:t xml:space="preserve"> ORCID : </w:t>
      </w:r>
      <w:hyperlink r:id="rId9" w:history="1">
        <w:r>
          <w:rPr>
            <w:color w:val="#410a8c"/>
            <w:u w:val="single"/>
          </w:rPr>
          <w:t xml:space="preserve">0000-0003-0642-1925</w:t>
        </w:r>
      </w:hyperlink>
    </w:p>
    <w:p>
      <w:pPr>
        <w:spacing w:before="600"/>
      </w:pPr>
    </w:p>
    <w:p>
      <w:pPr>
        <w:pStyle w:val="Heading2"/>
      </w:pPr>
      <w:r>
        <w:rPr>
          <w:color w:val="1e198e"/>
          <w:b w:val="1"/>
          <w:bCs w:val="1"/>
        </w:rPr>
        <w:t xml:space="preserve">Présentation</w:t>
      </w:r>
    </w:p>
    <w:p>
      <w:pPr>
        <w:spacing w:after="100"/>
      </w:pPr>
    </w:p>
    <w:p>
      <w:pPr/>
      <w:r>
        <w:rPr/>
        <w:t xml:space="preserve">Chabakata MAHAMAT est maitre de conférences en génie électrique (depuis 2020) et responsable du Master Energie à  l'Université de Guyane. Il est docteur en génie électrique de l'Université de Paris-Saclay (2018 - ENS Paris-Saclay, SATIE). Entre 2018 et 2020, il était Enseignant-Chercheur (ATER) à l'Université d'Angers (Labo LARIS, Polytech Angers, IUT d'Angers-Cholet).Par ailleurs, il est titulaire d'un Master Recherche en génie électrique (SEGE) de l'Ecole Polytechnique de l'Université de Nantes (Polytech'Nantes, 2014), d'un autre Master Recherche en électronique de la Faculté des Sciences de Tunis (Université de Tunis El Manar, 2013), d'une Licence en Electronique, Electrotechnique et Automatique (EEA) de la Faculté des Sciences de Sfax (Université de Sfax, 2011) et d'un Bac scientifique, série D (Lycée National Franco-Arabe d'Abéché, Tchad,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Enhanced Spectral Ensemble Clustering for Fault Diagnosis: Application to Photovoltaic Systems</w:t>
              </w:r>
            </w:hyperlink>
          </w:p>
          <w:p>
            <w:pPr/>
            <w:hyperlink r:id="rId11" w:history="1">
              <w:r>
                <w:rPr>
                  <w:color w:val="#410a8c"/>
                  <w:u w:val="single"/>
                </w:rPr>
                <w:t xml:space="preserve">Mohsen Zargarani</w:t>
              </w:r>
            </w:hyperlink>
            <w:r>
              <w:rPr/>
              <w:t xml:space="preserve">,</w:t>
            </w:r>
            <w:hyperlink r:id="rId12" w:history="1">
              <w:r>
                <w:rPr>
                  <w:color w:val="#410a8c"/>
                  <w:u w:val="single"/>
                </w:rPr>
                <w:t xml:space="preserve">Claude Delpha</w:t>
              </w:r>
            </w:hyperlink>
            <w:r>
              <w:rPr/>
              <w:t xml:space="preserve">,</w:t>
            </w:r>
            <w:hyperlink r:id="rId13" w:history="1">
              <w:r>
                <w:rPr>
                  <w:color w:val="#410a8c"/>
                  <w:u w:val="single"/>
                </w:rPr>
                <w:t xml:space="preserve">Demba Diallo</w:t>
              </w:r>
            </w:hyperlink>
            <w:r>
              <w:rPr/>
              <w:t xml:space="preserve">,</w:t>
            </w:r>
            <w:hyperlink r:id="rId14" w:history="1">
              <w:r>
                <w:rPr>
                  <w:color w:val="#410a8c"/>
                  <w:u w:val="single"/>
                </w:rPr>
                <w:t xml:space="preserve">Anne Migan-Dubois</w:t>
              </w:r>
            </w:hyperlink>
            <w:r>
              <w:rPr/>
              <w:t xml:space="preserve">,</w:t>
            </w:r>
            <w:hyperlink r:id="rId15" w:history="1">
              <w:r>
                <w:rPr>
                  <w:color w:val="#410a8c"/>
                  <w:u w:val="single"/>
                </w:rPr>
                <w:t xml:space="preserve">Chabakata Mahamat</w:t>
              </w:r>
            </w:hyperlink>
            <w:r>
              <w:rPr/>
              <w:t xml:space="preserve">et al.</w:t>
            </w:r>
          </w:p>
          <w:p>
            <w:pPr/>
            <w:r>
              <w:rPr>
                <w:i w:val="1"/>
                <w:iCs w:val="1"/>
              </w:rPr>
              <w:t xml:space="preserve">IEEE Access</w:t>
            </w:r>
            <w:r>
              <w:rPr/>
              <w:t xml:space="preserve">, 2024, 12, pp.170418 - 170436. </w:t>
            </w:r>
            <w:hyperlink r:id="rId16" w:history="1">
              <w:r>
                <w:rPr>
                  <w:color w:val="#410a8c"/>
                  <w:u w:val="single"/>
                </w:rPr>
                <w:t xml:space="preserve">⟨10.1109/access.2024.3497977⟩</w:t>
              </w:r>
            </w:hyperlink>
          </w:p>
          <w:p>
            <w:pPr/>
            <w:r>
              <w:rPr/>
              <w:t xml:space="preserve">Article dans une revue</w:t>
            </w:r>
          </w:p>
          <w:p>
            <w:pPr/>
            <w:hyperlink r:id="rId10" w:history="1">
              <w:r>
                <w:rPr>
                  <w:color w:val="#410a8c"/>
                  <w:u w:val="single"/>
                </w:rPr>
                <w:t xml:space="preserve">hal-04805890v1</w:t>
              </w:r>
            </w:hyperlink>
          </w:p>
        </w:tc>
      </w:tr>
      <w:tr>
        <w:trPr/>
        <w:tc>
          <w:tcPr>
            <w:noWrap/>
          </w:tcPr>
          <w:p>
            <w:pPr>
              <w:spacing w:after="200"/>
            </w:pPr>
            <w:hyperlink r:id="rId17" w:history="1">
              <w:r>
                <w:rPr>
                  <w:color w:val="1e198e"/>
                  <w:b w:val="1"/>
                  <w:bCs w:val="1"/>
                  <w:u w:val="single"/>
                </w:rPr>
                <w:t xml:space="preserve">Spatial and Temporal Variation of Urban Heat Islands in French Guiana</w:t>
              </w:r>
            </w:hyperlink>
          </w:p>
          <w:p>
            <w:pPr/>
            <w:hyperlink r:id="rId18" w:history="1">
              <w:r>
                <w:rPr>
                  <w:color w:val="#410a8c"/>
                  <w:u w:val="single"/>
                </w:rPr>
                <w:t xml:space="preserve">Gustave Ilunga</w:t>
              </w:r>
            </w:hyperlink>
            <w:r>
              <w:rPr/>
              <w:t xml:space="preserve">,</w:t>
            </w:r>
            <w:hyperlink r:id="rId19" w:history="1">
              <w:r>
                <w:rPr>
                  <w:color w:val="#410a8c"/>
                  <w:u w:val="single"/>
                </w:rPr>
                <w:t xml:space="preserve">Jessica Bechet</w:t>
              </w:r>
            </w:hyperlink>
            <w:r>
              <w:rPr/>
              <w:t xml:space="preserve">,</w:t>
            </w:r>
            <w:hyperlink r:id="rId20" w:history="1">
              <w:r>
                <w:rPr>
                  <w:color w:val="#410a8c"/>
                  <w:u w:val="single"/>
                </w:rPr>
                <w:t xml:space="preserve">Laurent Linguet</w:t>
              </w:r>
            </w:hyperlink>
            <w:r>
              <w:rPr/>
              <w:t xml:space="preserve">,</w:t>
            </w:r>
            <w:hyperlink r:id="rId21" w:history="1">
              <w:r>
                <w:rPr>
                  <w:color w:val="#410a8c"/>
                  <w:u w:val="single"/>
                </w:rPr>
                <w:t xml:space="preserve">Sara Zermani</w:t>
              </w:r>
            </w:hyperlink>
            <w:r>
              <w:rPr/>
              <w:t xml:space="preserve">,</w:t>
            </w:r>
            <w:hyperlink r:id="rId15" w:history="1">
              <w:r>
                <w:rPr>
                  <w:color w:val="#410a8c"/>
                  <w:u w:val="single"/>
                </w:rPr>
                <w:t xml:space="preserve">Chabakata Mahamat</w:t>
              </w:r>
            </w:hyperlink>
          </w:p>
          <w:p>
            <w:pPr/>
            <w:r>
              <w:rPr>
                <w:i w:val="1"/>
                <w:iCs w:val="1"/>
              </w:rPr>
              <w:t xml:space="preserve">Sensors</w:t>
            </w:r>
            <w:r>
              <w:rPr/>
              <w:t xml:space="preserve">, 2024, 24 (6), pp.1931. </w:t>
            </w:r>
            <w:hyperlink r:id="rId22" w:history="1">
              <w:r>
                <w:rPr>
                  <w:color w:val="#410a8c"/>
                  <w:u w:val="single"/>
                </w:rPr>
                <w:t xml:space="preserve">⟨10.3390/s24061931⟩</w:t>
              </w:r>
            </w:hyperlink>
          </w:p>
          <w:p>
            <w:pPr/>
            <w:r>
              <w:rPr/>
              <w:t xml:space="preserve">Article dans une revue</w:t>
            </w:r>
          </w:p>
          <w:p>
            <w:pPr/>
            <w:hyperlink r:id="rId17" w:history="1">
              <w:r>
                <w:rPr>
                  <w:color w:val="#410a8c"/>
                  <w:u w:val="single"/>
                </w:rPr>
                <w:t xml:space="preserve">hal-04509062v1</w:t>
              </w:r>
            </w:hyperlink>
          </w:p>
        </w:tc>
      </w:tr>
      <w:tr>
        <w:trPr/>
        <w:tc>
          <w:tcPr>
            <w:noWrap/>
          </w:tcPr>
          <w:p>
            <w:pPr>
              <w:spacing w:after="200"/>
            </w:pPr>
            <w:hyperlink r:id="rId23" w:history="1">
              <w:r>
                <w:rPr>
                  <w:color w:val="1e198e"/>
                  <w:b w:val="1"/>
                  <w:bCs w:val="1"/>
                  <w:u w:val="single"/>
                </w:rPr>
                <w:t xml:space="preserve">Artificial Neural Network Control Applied to a Photovoltaic-Battery Microgrid System</w:t>
              </w:r>
            </w:hyperlink>
          </w:p>
          <w:p>
            <w:pPr/>
            <w:hyperlink r:id="rId15" w:history="1">
              <w:r>
                <w:rPr>
                  <w:color w:val="#410a8c"/>
                  <w:u w:val="single"/>
                </w:rPr>
                <w:t xml:space="preserve">Chabakata Mahamat</w:t>
              </w:r>
            </w:hyperlink>
            <w:r>
              <w:rPr/>
              <w:t xml:space="preserve">,</w:t>
            </w:r>
            <w:hyperlink r:id="rId19" w:history="1">
              <w:r>
                <w:rPr>
                  <w:color w:val="#410a8c"/>
                  <w:u w:val="single"/>
                </w:rPr>
                <w:t xml:space="preserve">Jessica Bechet</w:t>
              </w:r>
            </w:hyperlink>
            <w:r>
              <w:rPr/>
              <w:t xml:space="preserve">,</w:t>
            </w:r>
            <w:hyperlink r:id="rId20" w:history="1">
              <w:r>
                <w:rPr>
                  <w:color w:val="#410a8c"/>
                  <w:u w:val="single"/>
                </w:rPr>
                <w:t xml:space="preserve">Laurent Linguet</w:t>
              </w:r>
            </w:hyperlink>
          </w:p>
          <w:p>
            <w:pPr/>
            <w:r>
              <w:rPr>
                <w:i w:val="1"/>
                <w:iCs w:val="1"/>
              </w:rPr>
              <w:t xml:space="preserve">AI, COMPUTER SCIENCE AND ROBOTICS TECHNOLOGY</w:t>
            </w:r>
            <w:r>
              <w:rPr/>
              <w:t xml:space="preserve">, 2024, ARTIFICIAL INTELLIGENCE SECTION, 3 (1), pp.1-20. </w:t>
            </w:r>
            <w:hyperlink r:id="rId24" w:history="1">
              <w:r>
                <w:rPr>
                  <w:color w:val="#410a8c"/>
                  <w:u w:val="single"/>
                </w:rPr>
                <w:t xml:space="preserve">⟨10.5772/acrt.34⟩</w:t>
              </w:r>
            </w:hyperlink>
          </w:p>
          <w:p>
            <w:pPr/>
            <w:r>
              <w:rPr/>
              <w:t xml:space="preserve">Article dans une revue</w:t>
            </w:r>
          </w:p>
          <w:p>
            <w:pPr/>
            <w:hyperlink r:id="rId23" w:history="1">
              <w:r>
                <w:rPr>
                  <w:color w:val="#410a8c"/>
                  <w:u w:val="single"/>
                </w:rPr>
                <w:t xml:space="preserve">hal-04579127v1</w:t>
              </w:r>
            </w:hyperlink>
          </w:p>
        </w:tc>
      </w:tr>
      <w:tr>
        <w:trPr/>
        <w:tc>
          <w:tcPr>
            <w:noWrap/>
          </w:tcPr>
          <w:p>
            <w:pPr>
              <w:spacing w:after="200"/>
            </w:pPr>
            <w:hyperlink r:id="rId25" w:history="1">
              <w:r>
                <w:rPr>
                  <w:color w:val="1e198e"/>
                  <w:b w:val="1"/>
                  <w:bCs w:val="1"/>
                  <w:u w:val="single"/>
                </w:rPr>
                <w:t xml:space="preserve">Smart PV Hydroponic Greenhouse for Sustainable Agriculture in Tunisia</w:t>
              </w:r>
            </w:hyperlink>
          </w:p>
          <w:p>
            <w:pPr/>
            <w:hyperlink r:id="rId26" w:history="1">
              <w:r>
                <w:rPr>
                  <w:color w:val="#410a8c"/>
                  <w:u w:val="single"/>
                </w:rPr>
                <w:t xml:space="preserve">Rym Marouani</w:t>
              </w:r>
            </w:hyperlink>
            <w:r>
              <w:rPr/>
              <w:t xml:space="preserve">,</w:t>
            </w:r>
            <w:hyperlink r:id="rId15" w:history="1">
              <w:r>
                <w:rPr>
                  <w:color w:val="#410a8c"/>
                  <w:u w:val="single"/>
                </w:rPr>
                <w:t xml:space="preserve">Chabakata Mahamat</w:t>
              </w:r>
            </w:hyperlink>
            <w:r>
              <w:rPr/>
              <w:t xml:space="preserve">,</w:t>
            </w:r>
            <w:hyperlink r:id="rId27" w:history="1">
              <w:r>
                <w:rPr>
                  <w:color w:val="#410a8c"/>
                  <w:u w:val="single"/>
                </w:rPr>
                <w:t xml:space="preserve">Sofiane Khachroumi</w:t>
              </w:r>
            </w:hyperlink>
            <w:r>
              <w:rPr/>
              <w:t xml:space="preserve">,</w:t>
            </w:r>
            <w:hyperlink r:id="rId28" w:history="1">
              <w:r>
                <w:rPr>
                  <w:color w:val="#410a8c"/>
                  <w:u w:val="single"/>
                </w:rPr>
                <w:t xml:space="preserve">Salwa Bouadila</w:t>
              </w:r>
            </w:hyperlink>
            <w:r>
              <w:rPr/>
              <w:t xml:space="preserve">,</w:t>
            </w:r>
            <w:hyperlink r:id="rId29" w:history="1">
              <w:r>
                <w:rPr>
                  <w:color w:val="#410a8c"/>
                  <w:u w:val="single"/>
                </w:rPr>
                <w:t xml:space="preserve">Adnen Cherif</w:t>
              </w:r>
            </w:hyperlink>
          </w:p>
          <w:p>
            <w:pPr/>
            <w:r>
              <w:rPr>
                <w:i w:val="1"/>
                <w:iCs w:val="1"/>
              </w:rPr>
              <w:t xml:space="preserve">Engineering, Technology &amp; Applied Science Research (ETASR)</w:t>
            </w:r>
            <w:r>
              <w:rPr/>
              <w:t xml:space="preserve">, 2024, 14 (3), pp.14411-14419. </w:t>
            </w:r>
            <w:hyperlink r:id="rId30" w:history="1">
              <w:r>
                <w:rPr>
                  <w:color w:val="#410a8c"/>
                  <w:u w:val="single"/>
                </w:rPr>
                <w:t xml:space="preserve">⟨10.48084/etasr.7278⟩</w:t>
              </w:r>
            </w:hyperlink>
          </w:p>
          <w:p>
            <w:pPr/>
            <w:r>
              <w:rPr/>
              <w:t xml:space="preserve">Article dans une revue</w:t>
            </w:r>
          </w:p>
          <w:p>
            <w:pPr/>
            <w:hyperlink r:id="rId25" w:history="1">
              <w:r>
                <w:rPr>
                  <w:color w:val="#410a8c"/>
                  <w:u w:val="single"/>
                </w:rPr>
                <w:t xml:space="preserve">hal-04597195v1</w:t>
              </w:r>
            </w:hyperlink>
          </w:p>
        </w:tc>
      </w:tr>
      <w:tr>
        <w:trPr/>
        <w:tc>
          <w:tcPr>
            <w:noWrap/>
          </w:tcPr>
          <w:p>
            <w:pPr>
              <w:spacing w:after="200"/>
            </w:pPr>
            <w:hyperlink r:id="rId31" w:history="1">
              <w:r>
                <w:rPr>
                  <w:color w:val="1e198e"/>
                  <w:b w:val="1"/>
                  <w:bCs w:val="1"/>
                  <w:u w:val="single"/>
                </w:rPr>
                <w:t xml:space="preserve">Fostering Sustainability through the Integration of Renewable Energy in an Agricultural Hydroponic Greenhouse</w:t>
              </w:r>
            </w:hyperlink>
          </w:p>
          <w:p>
            <w:pPr/>
            <w:hyperlink r:id="rId32" w:history="1">
              <w:r>
                <w:rPr>
                  <w:color w:val="#410a8c"/>
                  <w:u w:val="single"/>
                </w:rPr>
                <w:t xml:space="preserve">Aymen Lachheb</w:t>
              </w:r>
            </w:hyperlink>
            <w:r>
              <w:rPr/>
              <w:t xml:space="preserve">,</w:t>
            </w:r>
            <w:hyperlink r:id="rId26" w:history="1">
              <w:r>
                <w:rPr>
                  <w:color w:val="#410a8c"/>
                  <w:u w:val="single"/>
                </w:rPr>
                <w:t xml:space="preserve">Rym Marouani</w:t>
              </w:r>
            </w:hyperlink>
            <w:r>
              <w:rPr/>
              <w:t xml:space="preserve">,</w:t>
            </w:r>
            <w:hyperlink r:id="rId15" w:history="1">
              <w:r>
                <w:rPr>
                  <w:color w:val="#410a8c"/>
                  <w:u w:val="single"/>
                </w:rPr>
                <w:t xml:space="preserve">Chabakata Mahamat</w:t>
              </w:r>
            </w:hyperlink>
            <w:r>
              <w:rPr/>
              <w:t xml:space="preserve">,</w:t>
            </w:r>
            <w:hyperlink r:id="rId33" w:history="1">
              <w:r>
                <w:rPr>
                  <w:color w:val="#410a8c"/>
                  <w:u w:val="single"/>
                </w:rPr>
                <w:t xml:space="preserve">Safa Skouri</w:t>
              </w:r>
            </w:hyperlink>
            <w:r>
              <w:rPr/>
              <w:t xml:space="preserve">,</w:t>
            </w:r>
            <w:hyperlink r:id="rId28" w:history="1">
              <w:r>
                <w:rPr>
                  <w:color w:val="#410a8c"/>
                  <w:u w:val="single"/>
                </w:rPr>
                <w:t xml:space="preserve">Salwa Bouadila</w:t>
              </w:r>
            </w:hyperlink>
          </w:p>
          <w:p>
            <w:pPr/>
            <w:r>
              <w:rPr>
                <w:i w:val="1"/>
                <w:iCs w:val="1"/>
              </w:rPr>
              <w:t xml:space="preserve">Engineering, Technology &amp; Applied Science Research (ETASR)</w:t>
            </w:r>
            <w:r>
              <w:rPr/>
              <w:t xml:space="preserve">, 2024, Vol. 14, (No. 2, 2024, 13398-13407), </w:t>
            </w:r>
            <w:hyperlink r:id="rId34" w:history="1">
              <w:r>
                <w:rPr>
                  <w:color w:val="#410a8c"/>
                  <w:u w:val="single"/>
                </w:rPr>
                <w:t xml:space="preserve">⟨10.48084/etasr.6939⟩</w:t>
              </w:r>
            </w:hyperlink>
          </w:p>
          <w:p>
            <w:pPr/>
            <w:r>
              <w:rPr/>
              <w:t xml:space="preserve">Article dans une revue</w:t>
            </w:r>
          </w:p>
          <w:p>
            <w:pPr/>
            <w:hyperlink r:id="rId31" w:history="1">
              <w:r>
                <w:rPr>
                  <w:color w:val="#410a8c"/>
                  <w:u w:val="single"/>
                </w:rPr>
                <w:t xml:space="preserve">hal-04530160v1</w:t>
              </w:r>
            </w:hyperlink>
          </w:p>
        </w:tc>
      </w:tr>
      <w:tr>
        <w:trPr/>
        <w:tc>
          <w:tcPr>
            <w:noWrap/>
          </w:tcPr>
          <w:p>
            <w:pPr>
              <w:spacing w:after="200"/>
            </w:pPr>
            <w:hyperlink r:id="rId35" w:history="1">
              <w:r>
                <w:rPr>
                  <w:color w:val="1e198e"/>
                  <w:b w:val="1"/>
                  <w:bCs w:val="1"/>
                  <w:u w:val="single"/>
                </w:rPr>
                <w:t xml:space="preserve">Optimized Design of an LCL Filter for Grid Connected Photovoltaic System and Analysis of the Impact of Neighbors' Consumption on the System</w:t>
              </w:r>
            </w:hyperlink>
          </w:p>
          <w:p>
            <w:pPr/>
            <w:hyperlink r:id="rId15" w:history="1">
              <w:r>
                <w:rPr>
                  <w:color w:val="#410a8c"/>
                  <w:u w:val="single"/>
                </w:rPr>
                <w:t xml:space="preserve">Chabakata Mahamat</w:t>
              </w:r>
            </w:hyperlink>
            <w:r>
              <w:rPr/>
              <w:t xml:space="preserve">,</w:t>
            </w:r>
            <w:hyperlink r:id="rId36" w:history="1">
              <w:r>
                <w:rPr>
                  <w:color w:val="#410a8c"/>
                  <w:u w:val="single"/>
                </w:rPr>
                <w:t xml:space="preserve">Mickaël Petit</w:t>
              </w:r>
            </w:hyperlink>
            <w:r>
              <w:rPr/>
              <w:t xml:space="preserve">,</w:t>
            </w:r>
            <w:hyperlink r:id="rId37" w:history="1">
              <w:r>
                <w:rPr>
                  <w:color w:val="#410a8c"/>
                  <w:u w:val="single"/>
                </w:rPr>
                <w:t xml:space="preserve">Francois Costa</w:t>
              </w:r>
            </w:hyperlink>
            <w:r>
              <w:rPr/>
              <w:t xml:space="preserve">,</w:t>
            </w:r>
            <w:hyperlink r:id="rId26" w:history="1">
              <w:r>
                <w:rPr>
                  <w:color w:val="#410a8c"/>
                  <w:u w:val="single"/>
                </w:rPr>
                <w:t xml:space="preserve">Rym Marouani</w:t>
              </w:r>
            </w:hyperlink>
            <w:r>
              <w:rPr/>
              <w:t xml:space="preserve">,</w:t>
            </w:r>
            <w:hyperlink r:id="rId38" w:history="1">
              <w:r>
                <w:rPr>
                  <w:color w:val="#410a8c"/>
                  <w:u w:val="single"/>
                </w:rPr>
                <w:t xml:space="preserve">Abdelkader Mami</w:t>
              </w:r>
            </w:hyperlink>
          </w:p>
          <w:p>
            <w:pPr/>
            <w:r>
              <w:rPr>
                <w:i w:val="1"/>
                <w:iCs w:val="1"/>
              </w:rPr>
              <w:t xml:space="preserve">Journal of Electrical Systems</w:t>
            </w:r>
            <w:r>
              <w:rPr/>
              <w:t xml:space="preserve">, 2017</w:t>
            </w:r>
          </w:p>
          <w:p>
            <w:pPr/>
            <w:r>
              <w:rPr/>
              <w:t xml:space="preserve">Article dans une revue</w:t>
            </w:r>
          </w:p>
          <w:p>
            <w:pPr/>
            <w:hyperlink r:id="rId35" w:history="1">
              <w:r>
                <w:rPr>
                  <w:color w:val="#410a8c"/>
                  <w:u w:val="single"/>
                </w:rPr>
                <w:t xml:space="preserve">hal-01676019v1</w:t>
              </w:r>
            </w:hyperlink>
          </w:p>
        </w:tc>
      </w:tr>
      <w:tr>
        <w:trPr/>
        <w:tc>
          <w:tcPr>
            <w:noWrap/>
          </w:tcPr>
          <w:p>
            <w:pPr>
              <w:spacing w:after="200"/>
            </w:pPr>
            <w:hyperlink r:id="rId39" w:history="1">
              <w:r>
                <w:rPr>
                  <w:color w:val="1e198e"/>
                  <w:b w:val="1"/>
                  <w:bCs w:val="1"/>
                  <w:u w:val="single"/>
                </w:rPr>
                <w:t xml:space="preserve">Balanced Active and Reactive Control Applied to a Grid Connected Five Level Inverter</w:t>
              </w:r>
            </w:hyperlink>
          </w:p>
          <w:p>
            <w:pPr/>
            <w:hyperlink r:id="rId15" w:history="1">
              <w:r>
                <w:rPr>
                  <w:color w:val="#410a8c"/>
                  <w:u w:val="single"/>
                </w:rPr>
                <w:t xml:space="preserve">Chabakata Mahamat</w:t>
              </w:r>
            </w:hyperlink>
            <w:r>
              <w:rPr/>
              <w:t xml:space="preserve">,</w:t>
            </w:r>
            <w:hyperlink r:id="rId36" w:history="1">
              <w:r>
                <w:rPr>
                  <w:color w:val="#410a8c"/>
                  <w:u w:val="single"/>
                </w:rPr>
                <w:t xml:space="preserve">Mickaël Petit</w:t>
              </w:r>
            </w:hyperlink>
            <w:r>
              <w:rPr/>
              <w:t xml:space="preserve">,</w:t>
            </w:r>
            <w:hyperlink r:id="rId40" w:history="1">
              <w:r>
                <w:rPr>
                  <w:color w:val="#410a8c"/>
                  <w:u w:val="single"/>
                </w:rPr>
                <w:t xml:space="preserve">François Costa</w:t>
              </w:r>
            </w:hyperlink>
            <w:r>
              <w:rPr/>
              <w:t xml:space="preserve">,</w:t>
            </w:r>
            <w:hyperlink r:id="rId26" w:history="1">
              <w:r>
                <w:rPr>
                  <w:color w:val="#410a8c"/>
                  <w:u w:val="single"/>
                </w:rPr>
                <w:t xml:space="preserve">Rym Marouani</w:t>
              </w:r>
            </w:hyperlink>
            <w:r>
              <w:rPr/>
              <w:t xml:space="preserve">,</w:t>
            </w:r>
            <w:hyperlink r:id="rId38" w:history="1">
              <w:r>
                <w:rPr>
                  <w:color w:val="#410a8c"/>
                  <w:u w:val="single"/>
                </w:rPr>
                <w:t xml:space="preserve">Abdelkader Mami</w:t>
              </w:r>
            </w:hyperlink>
          </w:p>
          <w:p>
            <w:pPr/>
            <w:r>
              <w:rPr>
                <w:i w:val="1"/>
                <w:iCs w:val="1"/>
              </w:rPr>
              <w:t xml:space="preserve">International journal of advanced computer science and applications (IJACSA)</w:t>
            </w:r>
            <w:r>
              <w:rPr/>
              <w:t xml:space="preserve">, 2017, 8 (10), pp.207-216. </w:t>
            </w:r>
            <w:hyperlink r:id="rId41" w:history="1">
              <w:r>
                <w:rPr>
                  <w:color w:val="#410a8c"/>
                  <w:u w:val="single"/>
                </w:rPr>
                <w:t xml:space="preserve">⟨10.14569/IJACSA.2017.081027⟩</w:t>
              </w:r>
            </w:hyperlink>
          </w:p>
          <w:p>
            <w:pPr/>
            <w:r>
              <w:rPr/>
              <w:t xml:space="preserve">Article dans une revue</w:t>
            </w:r>
          </w:p>
          <w:p>
            <w:pPr/>
            <w:hyperlink r:id="rId39" w:history="1">
              <w:r>
                <w:rPr>
                  <w:color w:val="#410a8c"/>
                  <w:u w:val="single"/>
                </w:rPr>
                <w:t xml:space="preserve">hal-01676018v1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Fault diagnosis of grid-connected photovoltaic systems based on unsupervised ensemble clustering and multi layer perceptron model</w:t>
              </w:r>
            </w:hyperlink>
          </w:p>
          <w:p>
            <w:pPr/>
            <w:hyperlink r:id="rId11" w:history="1">
              <w:r>
                <w:rPr>
                  <w:color w:val="#410a8c"/>
                  <w:u w:val="single"/>
                </w:rPr>
                <w:t xml:space="preserve">Mohsen Zargarani</w:t>
              </w:r>
            </w:hyperlink>
            <w:r>
              <w:rPr/>
              <w:t xml:space="preserve">,</w:t>
            </w:r>
            <w:hyperlink r:id="rId14" w:history="1">
              <w:r>
                <w:rPr>
                  <w:color w:val="#410a8c"/>
                  <w:u w:val="single"/>
                </w:rPr>
                <w:t xml:space="preserve">Anne Migan-Dubois</w:t>
              </w:r>
            </w:hyperlink>
            <w:r>
              <w:rPr/>
              <w:t xml:space="preserve">,</w:t>
            </w:r>
            <w:hyperlink r:id="rId13" w:history="1">
              <w:r>
                <w:rPr>
                  <w:color w:val="#410a8c"/>
                  <w:u w:val="single"/>
                </w:rPr>
                <w:t xml:space="preserve">Demba Diallo</w:t>
              </w:r>
            </w:hyperlink>
            <w:r>
              <w:rPr/>
              <w:t xml:space="preserve">,</w:t>
            </w:r>
            <w:hyperlink r:id="rId12" w:history="1">
              <w:r>
                <w:rPr>
                  <w:color w:val="#410a8c"/>
                  <w:u w:val="single"/>
                </w:rPr>
                <w:t xml:space="preserve">Claude Delpha</w:t>
              </w:r>
            </w:hyperlink>
            <w:r>
              <w:rPr/>
              <w:t xml:space="preserve">,</w:t>
            </w:r>
            <w:hyperlink r:id="rId21" w:history="1">
              <w:r>
                <w:rPr>
                  <w:color w:val="#410a8c"/>
                  <w:u w:val="single"/>
                </w:rPr>
                <w:t xml:space="preserve">Sara Zermani</w:t>
              </w:r>
            </w:hyperlink>
            <w:r>
              <w:rPr/>
              <w:t xml:space="preserve">et al.</w:t>
            </w:r>
          </w:p>
          <w:p>
            <w:pPr/>
            <w:r>
              <w:rPr>
                <w:i w:val="1"/>
                <w:iCs w:val="1"/>
              </w:rPr>
              <w:t xml:space="preserve">40th European Photovoltaic Solar Energy Conference and Exhibition</w:t>
            </w:r>
            <w:r>
              <w:rPr/>
              <w:t xml:space="preserve">, EU PVSEC, Sep 2023, Lisbon (Portugal), Portugal. </w:t>
            </w:r>
            <w:hyperlink r:id="rId43" w:history="1">
              <w:r>
                <w:rPr>
                  <w:color w:val="#410a8c"/>
                  <w:u w:val="single"/>
                </w:rPr>
                <w:t xml:space="preserve">⟨10.4229/EUPVSEC2023/4CV.1.27⟩</w:t>
              </w:r>
            </w:hyperlink>
          </w:p>
          <w:p>
            <w:pPr/>
            <w:r>
              <w:rPr/>
              <w:t xml:space="preserve">Communication dans un congrès</w:t>
            </w:r>
          </w:p>
          <w:p>
            <w:pPr/>
            <w:hyperlink r:id="rId42" w:history="1">
              <w:r>
                <w:rPr>
                  <w:color w:val="#410a8c"/>
                  <w:u w:val="single"/>
                </w:rPr>
                <w:t xml:space="preserve">hal-04807800v1</w:t>
              </w:r>
            </w:hyperlink>
          </w:p>
        </w:tc>
      </w:tr>
      <w:tr>
        <w:trPr/>
        <w:tc>
          <w:tcPr>
            <w:noWrap/>
          </w:tcPr>
          <w:p>
            <w:pPr>
              <w:spacing w:after="200"/>
            </w:pPr>
            <w:hyperlink r:id="rId44" w:history="1">
              <w:r>
                <w:rPr>
                  <w:color w:val="1e198e"/>
                  <w:b w:val="1"/>
                  <w:bCs w:val="1"/>
                  <w:u w:val="single"/>
                </w:rPr>
                <w:t xml:space="preserve">Artificial Neural Network in Photovoltaic-Battery Microgrid System for Controlling the Battery Current in French Guiana : Battery Life Improvement</w:t>
              </w:r>
            </w:hyperlink>
          </w:p>
          <w:p>
            <w:pPr/>
            <w:hyperlink r:id="rId15" w:history="1">
              <w:r>
                <w:rPr>
                  <w:color w:val="#410a8c"/>
                  <w:u w:val="single"/>
                </w:rPr>
                <w:t xml:space="preserve">Chabakata Mahamat</w:t>
              </w:r>
            </w:hyperlink>
            <w:r>
              <w:rPr/>
              <w:t xml:space="preserve">,</w:t>
            </w:r>
            <w:hyperlink r:id="rId18" w:history="1">
              <w:r>
                <w:rPr>
                  <w:color w:val="#410a8c"/>
                  <w:u w:val="single"/>
                </w:rPr>
                <w:t xml:space="preserve">Gustave Ilunga</w:t>
              </w:r>
            </w:hyperlink>
            <w:r>
              <w:rPr/>
              <w:t xml:space="preserve">,</w:t>
            </w:r>
            <w:hyperlink r:id="rId19" w:history="1">
              <w:r>
                <w:rPr>
                  <w:color w:val="#410a8c"/>
                  <w:u w:val="single"/>
                </w:rPr>
                <w:t xml:space="preserve">Jessica Bechet</w:t>
              </w:r>
            </w:hyperlink>
            <w:r>
              <w:rPr/>
              <w:t xml:space="preserve">,</w:t>
            </w:r>
            <w:hyperlink r:id="rId21" w:history="1">
              <w:r>
                <w:rPr>
                  <w:color w:val="#410a8c"/>
                  <w:u w:val="single"/>
                </w:rPr>
                <w:t xml:space="preserve">Sara Zermani</w:t>
              </w:r>
            </w:hyperlink>
            <w:r>
              <w:rPr/>
              <w:t xml:space="preserve">,</w:t>
            </w:r>
            <w:hyperlink r:id="rId20" w:history="1">
              <w:r>
                <w:rPr>
                  <w:color w:val="#410a8c"/>
                  <w:u w:val="single"/>
                </w:rPr>
                <w:t xml:space="preserve">Laurent Linguet</w:t>
              </w:r>
            </w:hyperlink>
          </w:p>
          <w:p>
            <w:pPr/>
            <w:r>
              <w:rPr>
                <w:i w:val="1"/>
                <w:iCs w:val="1"/>
              </w:rPr>
              <w:t xml:space="preserve">2022 13th International Renewable Energy Congress (IREC)</w:t>
            </w:r>
            <w:r>
              <w:rPr/>
              <w:t xml:space="preserve">, Dec 2022, Hammamet (TUN), Tunisia. pp.1-6, </w:t>
            </w:r>
            <w:hyperlink r:id="rId45" w:history="1">
              <w:r>
                <w:rPr>
                  <w:color w:val="#410a8c"/>
                  <w:u w:val="single"/>
                </w:rPr>
                <w:t xml:space="preserve">⟨10.1109/IREC56325.2022.10002124⟩</w:t>
              </w:r>
            </w:hyperlink>
          </w:p>
          <w:p>
            <w:pPr/>
            <w:r>
              <w:rPr/>
              <w:t xml:space="preserve">Communication dans un congrès</w:t>
            </w:r>
          </w:p>
          <w:p>
            <w:pPr/>
            <w:hyperlink r:id="rId44" w:history="1">
              <w:r>
                <w:rPr>
                  <w:color w:val="#410a8c"/>
                  <w:u w:val="single"/>
                </w:rPr>
                <w:t xml:space="preserve">hal-04450089v1</w:t>
              </w:r>
            </w:hyperlink>
          </w:p>
        </w:tc>
      </w:tr>
      <w:tr>
        <w:trPr/>
        <w:tc>
          <w:tcPr>
            <w:noWrap/>
          </w:tcPr>
          <w:p>
            <w:pPr>
              <w:spacing w:after="200"/>
            </w:pPr>
            <w:hyperlink r:id="rId46" w:history="1">
              <w:r>
                <w:rPr>
                  <w:color w:val="1e198e"/>
                  <w:b w:val="1"/>
                  <w:bCs w:val="1"/>
                  <w:u w:val="single"/>
                </w:rPr>
                <w:t xml:space="preserve">Decoupled PQ control Applied to a Multicellular Parallel Inverter for Grid-connected Photovoltaic System</w:t>
              </w:r>
            </w:hyperlink>
          </w:p>
          <w:p>
            <w:pPr/>
            <w:hyperlink r:id="rId15" w:history="1">
              <w:r>
                <w:rPr>
                  <w:color w:val="#410a8c"/>
                  <w:u w:val="single"/>
                </w:rPr>
                <w:t xml:space="preserve">Chabakata Mahamat</w:t>
              </w:r>
            </w:hyperlink>
            <w:r>
              <w:rPr/>
              <w:t xml:space="preserve">,</w:t>
            </w:r>
            <w:hyperlink r:id="rId47" w:history="1">
              <w:r>
                <w:rPr>
                  <w:color w:val="#410a8c"/>
                  <w:u w:val="single"/>
                </w:rPr>
                <w:t xml:space="preserve">Mickael Petit</w:t>
              </w:r>
            </w:hyperlink>
            <w:r>
              <w:rPr/>
              <w:t xml:space="preserve">,</w:t>
            </w:r>
            <w:hyperlink r:id="rId26" w:history="1">
              <w:r>
                <w:rPr>
                  <w:color w:val="#410a8c"/>
                  <w:u w:val="single"/>
                </w:rPr>
                <w:t xml:space="preserve">Rym Marouani</w:t>
              </w:r>
            </w:hyperlink>
            <w:r>
              <w:rPr/>
              <w:t xml:space="preserve">,</w:t>
            </w:r>
            <w:hyperlink r:id="rId48" w:history="1">
              <w:r>
                <w:rPr>
                  <w:color w:val="#410a8c"/>
                  <w:u w:val="single"/>
                </w:rPr>
                <w:t xml:space="preserve">Cyrille Gautier</w:t>
              </w:r>
            </w:hyperlink>
            <w:r>
              <w:rPr/>
              <w:t xml:space="preserve">,</w:t>
            </w:r>
            <w:hyperlink r:id="rId38" w:history="1">
              <w:r>
                <w:rPr>
                  <w:color w:val="#410a8c"/>
                  <w:u w:val="single"/>
                </w:rPr>
                <w:t xml:space="preserve">Abdelkader Mami</w:t>
              </w:r>
            </w:hyperlink>
            <w:r>
              <w:rPr/>
              <w:t xml:space="preserve">et al.</w:t>
            </w:r>
          </w:p>
          <w:p>
            <w:pPr/>
            <w:r>
              <w:rPr>
                <w:i w:val="1"/>
                <w:iCs w:val="1"/>
              </w:rPr>
              <w:t xml:space="preserve">17th International Conference on Sciences and Techniques of Automatic Control and Computer Engineering (STA)</w:t>
            </w:r>
            <w:r>
              <w:rPr/>
              <w:t xml:space="preserve">, Lab-STA, ATTNA,, Dec 2016, Sousse, Tunisia. </w:t>
            </w:r>
            <w:hyperlink r:id="rId49" w:history="1">
              <w:r>
                <w:rPr>
                  <w:color w:val="#410a8c"/>
                  <w:u w:val="single"/>
                </w:rPr>
                <w:t xml:space="preserve">⟨10.1109/STA.2016.7952002⟩</w:t>
              </w:r>
            </w:hyperlink>
          </w:p>
          <w:p>
            <w:pPr/>
            <w:r>
              <w:rPr/>
              <w:t xml:space="preserve">Communication dans un congrès</w:t>
            </w:r>
          </w:p>
          <w:p>
            <w:pPr/>
            <w:hyperlink r:id="rId46" w:history="1">
              <w:r>
                <w:rPr>
                  <w:color w:val="#410a8c"/>
                  <w:u w:val="single"/>
                </w:rPr>
                <w:t xml:space="preserve">hal-01676140v1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Analyse et commandes des convertisseurs multi-niveaux pour un générateur photovoltaïque connecté au réseau électrique</w:t>
              </w:r>
            </w:hyperlink>
          </w:p>
          <w:p>
            <w:pPr/>
            <w:hyperlink r:id="rId15" w:history="1">
              <w:r>
                <w:rPr>
                  <w:color w:val="#410a8c"/>
                  <w:u w:val="single"/>
                </w:rPr>
                <w:t xml:space="preserve">Chabakata Mahamat</w:t>
              </w:r>
            </w:hyperlink>
          </w:p>
          <w:p>
            <w:pPr/>
            <w:r>
              <w:rPr/>
              <w:t xml:space="preserve">Energie électrique. Université Paris Saclay (COmUE), 2018. Français. </w:t>
            </w:r>
            <w:hyperlink r:id="rId51" w:history="1">
              <w:r>
                <w:rPr>
                  <w:color w:val="#410a8c"/>
                  <w:u w:val="single"/>
                </w:rPr>
                <w:t xml:space="preserve">⟨NNT : 2018SACLN024⟩</w:t>
              </w:r>
            </w:hyperlink>
          </w:p>
          <w:p>
            <w:pPr/>
            <w:r>
              <w:rPr/>
              <w:t xml:space="preserve">Thèse</w:t>
            </w:r>
          </w:p>
          <w:p>
            <w:pPr/>
            <w:hyperlink r:id="rId50" w:history="1">
              <w:r>
                <w:rPr>
                  <w:color w:val="#410a8c"/>
                  <w:u w:val="single"/>
                </w:rPr>
                <w:t xml:space="preserve">tel-01824681v1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Systèmes multi-sources pour l'habitat isolé: architectures et gestion de l'énergie</w:t>
              </w:r>
            </w:hyperlink>
          </w:p>
          <w:p>
            <w:pPr/>
            <w:hyperlink r:id="rId15" w:history="1">
              <w:r>
                <w:rPr>
                  <w:color w:val="#410a8c"/>
                  <w:u w:val="single"/>
                </w:rPr>
                <w:t xml:space="preserve">Chabakata Mahamat</w:t>
              </w:r>
            </w:hyperlink>
          </w:p>
          <w:p>
            <w:pPr/>
            <w:r>
              <w:rPr/>
              <w:t xml:space="preserve">Ecole polytechnique de l'Université de Nantes; IREENA - Institut de Recherche sur l'Energie Electrique de Nantes-Atlantique (IREENA) EA 4642. 2014</w:t>
            </w:r>
          </w:p>
          <w:p>
            <w:pPr/>
            <w:r>
              <w:rPr/>
              <w:t xml:space="preserve">Rapport</w:t>
            </w:r>
          </w:p>
          <w:p>
            <w:pPr/>
            <w:hyperlink r:id="rId52" w:history="1">
              <w:r>
                <w:rPr>
                  <w:color w:val="#410a8c"/>
                  <w:u w:val="single"/>
                </w:rPr>
                <w:t xml:space="preserve">hal-04612950v1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6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bakata-mahamat" TargetMode="External"/><Relationship Id="rId9" Type="http://schemas.openxmlformats.org/officeDocument/2006/relationships/hyperlink" Target="https://orcid.org/0000-0003-0642-1925" TargetMode="External"/><Relationship Id="rId10" Type="http://schemas.openxmlformats.org/officeDocument/2006/relationships/hyperlink" Target="https://hal.science/hal-04805890v1" TargetMode="External"/><Relationship Id="rId11" Type="http://schemas.openxmlformats.org/officeDocument/2006/relationships/hyperlink" Target="https://hal.science/search/index/?q=*&amp;authFullName_s=Mohsen Zargarani" TargetMode="External"/><Relationship Id="rId12" Type="http://schemas.openxmlformats.org/officeDocument/2006/relationships/hyperlink" Target="https://hal.science/search/index/?q=*&amp;authFullName_s=Claude Delpha" TargetMode="External"/><Relationship Id="rId13" Type="http://schemas.openxmlformats.org/officeDocument/2006/relationships/hyperlink" Target="https://hal.science/search/index/?q=*&amp;authFullName_s=Demba Diallo" TargetMode="External"/><Relationship Id="rId14" Type="http://schemas.openxmlformats.org/officeDocument/2006/relationships/hyperlink" Target="https://hal.science/search/index/?q=*&amp;authFullName_s=Anne Migan-Dubois" TargetMode="External"/><Relationship Id="rId15" Type="http://schemas.openxmlformats.org/officeDocument/2006/relationships/hyperlink" Target="https://hal.science/search/index/?q=*&amp;authFullName_s=Chabakata Mahamat" TargetMode="External"/><Relationship Id="rId16" Type="http://schemas.openxmlformats.org/officeDocument/2006/relationships/hyperlink" Target="https://dx.doi.org/10.1109/access.2024.3497977" TargetMode="External"/><Relationship Id="rId17" Type="http://schemas.openxmlformats.org/officeDocument/2006/relationships/hyperlink" Target="https://hal.science/hal-04509062v1" TargetMode="External"/><Relationship Id="rId18" Type="http://schemas.openxmlformats.org/officeDocument/2006/relationships/hyperlink" Target="https://hal.science/search/index/?q=*&amp;authFullName_s=Gustave Ilunga" TargetMode="External"/><Relationship Id="rId19" Type="http://schemas.openxmlformats.org/officeDocument/2006/relationships/hyperlink" Target="https://hal.science/search/index/?q=*&amp;authFullName_s=Jessica Bechet" TargetMode="External"/><Relationship Id="rId20" Type="http://schemas.openxmlformats.org/officeDocument/2006/relationships/hyperlink" Target="https://hal.science/search/index/?q=*&amp;authFullName_s=Laurent Linguet" TargetMode="External"/><Relationship Id="rId21" Type="http://schemas.openxmlformats.org/officeDocument/2006/relationships/hyperlink" Target="https://hal.science/search/index/?q=*&amp;authFullName_s=Sara Zermani" TargetMode="External"/><Relationship Id="rId22" Type="http://schemas.openxmlformats.org/officeDocument/2006/relationships/hyperlink" Target="https://dx.doi.org/10.3390/s24061931" TargetMode="External"/><Relationship Id="rId23" Type="http://schemas.openxmlformats.org/officeDocument/2006/relationships/hyperlink" Target="https://hal.science/hal-04579127v1" TargetMode="External"/><Relationship Id="rId24" Type="http://schemas.openxmlformats.org/officeDocument/2006/relationships/hyperlink" Target="https://dx.doi.org/10.5772/acrt.34" TargetMode="External"/><Relationship Id="rId25" Type="http://schemas.openxmlformats.org/officeDocument/2006/relationships/hyperlink" Target="https://hal.science/hal-04597195v1" TargetMode="External"/><Relationship Id="rId26" Type="http://schemas.openxmlformats.org/officeDocument/2006/relationships/hyperlink" Target="https://hal.science/search/index/?q=*&amp;authFullName_s=Rym Marouani" TargetMode="External"/><Relationship Id="rId27" Type="http://schemas.openxmlformats.org/officeDocument/2006/relationships/hyperlink" Target="https://hal.science/search/index/?q=*&amp;authFullName_s=Sofiane Khachroumi" TargetMode="External"/><Relationship Id="rId28" Type="http://schemas.openxmlformats.org/officeDocument/2006/relationships/hyperlink" Target="https://hal.science/search/index/?q=*&amp;authFullName_s=Salwa Bouadila" TargetMode="External"/><Relationship Id="rId29" Type="http://schemas.openxmlformats.org/officeDocument/2006/relationships/hyperlink" Target="https://hal.science/search/index/?q=*&amp;authFullName_s=Adnen Cherif" TargetMode="External"/><Relationship Id="rId30" Type="http://schemas.openxmlformats.org/officeDocument/2006/relationships/hyperlink" Target="https://dx.doi.org/10.48084/etasr.7278" TargetMode="External"/><Relationship Id="rId31" Type="http://schemas.openxmlformats.org/officeDocument/2006/relationships/hyperlink" Target="https://hal.science/hal-04530160v1" TargetMode="External"/><Relationship Id="rId32" Type="http://schemas.openxmlformats.org/officeDocument/2006/relationships/hyperlink" Target="https://hal.science/search/index/?q=*&amp;authFullName_s=Aymen Lachheb" TargetMode="External"/><Relationship Id="rId33" Type="http://schemas.openxmlformats.org/officeDocument/2006/relationships/hyperlink" Target="https://hal.science/search/index/?q=*&amp;authFullName_s=Safa Skouri" TargetMode="External"/><Relationship Id="rId34" Type="http://schemas.openxmlformats.org/officeDocument/2006/relationships/hyperlink" Target="https://dx.doi.org/10.48084/etasr.6939" TargetMode="External"/><Relationship Id="rId35" Type="http://schemas.openxmlformats.org/officeDocument/2006/relationships/hyperlink" Target="https://hal.science/hal-01676019v1" TargetMode="External"/><Relationship Id="rId36" Type="http://schemas.openxmlformats.org/officeDocument/2006/relationships/hyperlink" Target="https://hal.science/search/index/?q=*&amp;authFullName_s=Micka&#235;l Petit" TargetMode="External"/><Relationship Id="rId37" Type="http://schemas.openxmlformats.org/officeDocument/2006/relationships/hyperlink" Target="https://hal.science/search/index/?q=*&amp;authFullName_s=Francois Costa" TargetMode="External"/><Relationship Id="rId38" Type="http://schemas.openxmlformats.org/officeDocument/2006/relationships/hyperlink" Target="https://hal.science/search/index/?q=*&amp;authFullName_s=Abdelkader Mami" TargetMode="External"/><Relationship Id="rId39" Type="http://schemas.openxmlformats.org/officeDocument/2006/relationships/hyperlink" Target="https://hal.science/hal-01676018v1" TargetMode="External"/><Relationship Id="rId40" Type="http://schemas.openxmlformats.org/officeDocument/2006/relationships/hyperlink" Target="https://hal.science/search/index/?q=*&amp;authFullName_s=Fran&#231;ois Costa" TargetMode="External"/><Relationship Id="rId41" Type="http://schemas.openxmlformats.org/officeDocument/2006/relationships/hyperlink" Target="https://dx.doi.org/10.14569/IJACSA.2017.081027" TargetMode="External"/><Relationship Id="rId42" Type="http://schemas.openxmlformats.org/officeDocument/2006/relationships/hyperlink" Target="https://hal.science/hal-04807800v1" TargetMode="External"/><Relationship Id="rId43" Type="http://schemas.openxmlformats.org/officeDocument/2006/relationships/hyperlink" Target="https://dx.doi.org/10.4229/EUPVSEC2023/4CV.1.27" TargetMode="External"/><Relationship Id="rId44" Type="http://schemas.openxmlformats.org/officeDocument/2006/relationships/hyperlink" Target="https://hal.science/hal-04450089v1" TargetMode="External"/><Relationship Id="rId45" Type="http://schemas.openxmlformats.org/officeDocument/2006/relationships/hyperlink" Target="https://dx.doi.org/10.1109/IREC56325.2022.10002124" TargetMode="External"/><Relationship Id="rId46" Type="http://schemas.openxmlformats.org/officeDocument/2006/relationships/hyperlink" Target="https://hal.science/hal-01676140v1" TargetMode="External"/><Relationship Id="rId47" Type="http://schemas.openxmlformats.org/officeDocument/2006/relationships/hyperlink" Target="https://hal.science/search/index/?q=*&amp;authFullName_s=Mickael Petit" TargetMode="External"/><Relationship Id="rId48" Type="http://schemas.openxmlformats.org/officeDocument/2006/relationships/hyperlink" Target="https://hal.science/search/index/?q=*&amp;authFullName_s=Cyrille Gautier" TargetMode="External"/><Relationship Id="rId49" Type="http://schemas.openxmlformats.org/officeDocument/2006/relationships/hyperlink" Target="https://dx.doi.org/10.1109/STA.2016.7952002" TargetMode="External"/><Relationship Id="rId50" Type="http://schemas.openxmlformats.org/officeDocument/2006/relationships/hyperlink" Target="https://theses.hal.science/tel-01824681v1" TargetMode="External"/><Relationship Id="rId51" Type="http://schemas.openxmlformats.org/officeDocument/2006/relationships/hyperlink" Target="https://www.theses.fr/2018SACLN024" TargetMode="External"/><Relationship Id="rId52" Type="http://schemas.openxmlformats.org/officeDocument/2006/relationships/hyperlink" Target="https://hal.science/hal-0461295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Chabakata MAHAMAT</dc:title>
  <dc:description>CV</dc:description>
  <dc:subject/>
  <cp:keywords/>
  <cp:category/>
  <cp:lastModifiedBy/>
  <dcterms:created xsi:type="dcterms:W3CDTF">2026-03-17T19:19:18+01:00</dcterms:created>
  <dcterms:modified xsi:type="dcterms:W3CDTF">2026-03-17T19:19:18+01:00</dcterms:modified>
</cp:coreProperties>
</file>

<file path=docProps/custom.xml><?xml version="1.0" encoding="utf-8"?>
<Properties xmlns="http://schemas.openxmlformats.org/officeDocument/2006/custom-properties" xmlns:vt="http://schemas.openxmlformats.org/officeDocument/2006/docPropsVTypes"/>
</file>