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Chahrazed Boudjemila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Security Consistency During System Development with Security-Oriented Model Federation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Chahrazed Boudjemila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Dagnat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Salvador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and Systems Processes (ICSSP ’24)</w:t>
            </w:r>
            <w:r>
              <w:rPr/>
              <w:t xml:space="preserve">, Sep 2024, Munich, Germany.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⟨10.1145/3666015.3666016⟩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evolving secured multi-model systems with model federation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Chahrazed Boudjemila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Dagnat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Salvador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2023: 26th International Conference on Model-Driven Engineering Languages and Systems - ME 2023: 16th Workshop on Models and Evolution</w:t>
            </w:r>
            <w:r>
              <w:rPr/>
              <w:t xml:space="preserve">, Oct 2023, Vasteras, Sweden.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⟨10.1109/MODELS-C59198.2023.00148⟩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hal-04254748v1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1757v1" TargetMode="External"/><Relationship Id="rId8" Type="http://schemas.openxmlformats.org/officeDocument/2006/relationships/hyperlink" Target="https://hal.science/search/index/?q=*&amp;authFullName_s=Chahrazed Boudjemila" TargetMode="External"/><Relationship Id="rId9" Type="http://schemas.openxmlformats.org/officeDocument/2006/relationships/hyperlink" Target="https://hal.science/search/index/?q=*&amp;authFullName_s=Fabien Dagnat" TargetMode="External"/><Relationship Id="rId10" Type="http://schemas.openxmlformats.org/officeDocument/2006/relationships/hyperlink" Target="https://hal.science/search/index/?q=*&amp;authFullName_s=Salvador Mart&#237;nez" TargetMode="External"/><Relationship Id="rId11" Type="http://schemas.openxmlformats.org/officeDocument/2006/relationships/hyperlink" Target="https://dx.doi.org/10.1145/3666015.3666016" TargetMode="External"/><Relationship Id="rId12" Type="http://schemas.openxmlformats.org/officeDocument/2006/relationships/hyperlink" Target="https://hal.science/hal-04254748v1" TargetMode="External"/><Relationship Id="rId13" Type="http://schemas.openxmlformats.org/officeDocument/2006/relationships/hyperlink" Target="https://dx.doi.org/10.1109/MODELS-C59198.2023.0014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Chahrazed Boudjemila</dc:title>
  <dc:description>CV</dc:description>
  <dc:subject/>
  <cp:keywords/>
  <cp:category/>
  <cp:lastModifiedBy/>
  <dcterms:created xsi:type="dcterms:W3CDTF">2026-03-21T07:04:29+01:00</dcterms:created>
  <dcterms:modified xsi:type="dcterms:W3CDTF">2026-03-21T07:04:29+01:00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