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Chantal Benoit </w:t>
      </w:r>
      <w:r>
        <w:rPr>
          <w:color w:val="641e6e"/>
        </w:rPr>
        <w:t xml:space="preserve">Technicienne de laboratoire. Agence nationale de sécurité sanitaire de l'alimentation, de l'environnement et du travail (ANSES). Laboratoire de Ploufragan-Plouzané-Niort. 2008 - aujourd'hui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coprologiques et sérologiques pour la détection de l'infestation par Ascaris suum dans les élevages de porcs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</w:t>
            </w:r>
            <w:r>
              <w:rPr/>
              <w:t xml:space="preserve">, Feb 2025, St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Coprologie ou sérologie : quel est le test de diagnostic le plus approprié pour définir le statut d'une exploitation vis-à-vis d'Ascaris suum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Edouard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l’AEEMA</w:t>
            </w:r>
            <w:r>
              <w:rPr/>
              <w:t xml:space="preserve">, May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de la sensibilité et de la spécificité des diagnostics coporlogiques et sérologiques pour la recherche de l'infestation d'un élevage par Ascaris Suum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Delsart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Répérant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Édouard Boudin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Da-Costa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Médecine Vétérinaire Porcine</w:t>
            </w:r>
            <w:r>
              <w:rPr/>
              <w:t xml:space="preserve">, AFMVP,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hal-05405902v1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va.hal.science/hal-04935100v1" TargetMode="External"/><Relationship Id="rId8" Type="http://schemas.openxmlformats.org/officeDocument/2006/relationships/hyperlink" Target="https://hal.science/search/index/?q=*&amp;authFullName_s=Maxime Delsart" TargetMode="External"/><Relationship Id="rId9" Type="http://schemas.openxmlformats.org/officeDocument/2006/relationships/hyperlink" Target="https://hal.science/search/index/?q=*&amp;authFullName_s=Jean-Michel R&#233;p&#233;rant" TargetMode="External"/><Relationship Id="rId10" Type="http://schemas.openxmlformats.org/officeDocument/2006/relationships/hyperlink" Target="https://hal.science/search/index/?q=*&amp;authFullName_s=Chantal Benoit" TargetMode="External"/><Relationship Id="rId11" Type="http://schemas.openxmlformats.org/officeDocument/2006/relationships/hyperlink" Target="https://hal.science/search/index/?q=*&amp;authFullName_s=&#201;douard Boudin" TargetMode="External"/><Relationship Id="rId12" Type="http://schemas.openxmlformats.org/officeDocument/2006/relationships/hyperlink" Target="https://hal.science/search/index/?q=*&amp;authFullName_s=Jean-Fran&#231;ois Da-Costa" TargetMode="External"/><Relationship Id="rId13" Type="http://schemas.openxmlformats.org/officeDocument/2006/relationships/hyperlink" Target="https://hal.science/hal-05089431v1" TargetMode="External"/><Relationship Id="rId14" Type="http://schemas.openxmlformats.org/officeDocument/2006/relationships/hyperlink" Target="https://hal.science/search/index/?q=*&amp;authFullName_s=Edouard Boudin" TargetMode="External"/><Relationship Id="rId15" Type="http://schemas.openxmlformats.org/officeDocument/2006/relationships/hyperlink" Target="https://enva.hal.science/hal-0540590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Benoit</dc:title>
  <dc:description>CV</dc:description>
  <dc:subject/>
  <cp:keywords/>
  <cp:category/>
  <cp:lastModifiedBy/>
  <dcterms:created xsi:type="dcterms:W3CDTF">2026-05-06T20:07:45+02:00</dcterms:created>
  <dcterms:modified xsi:type="dcterms:W3CDTF">2026-05-06T20:07:45+02:00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