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Verdeil </w:t>
      </w:r>
      <w:r>
        <w:rPr>
          <w:color w:val="641e6e"/>
        </w:rPr>
        <w:t xml:space="preserve">Professeure des Universités en histoire du monde arabe contemporain à l'INALCO, département &amp;quot;Études arabes&amp;quot;. Directrice du CERMOM (Centre d'études et de recherches Moyen-Orient Méditerranée)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l’Institut d’Études Politiques de Paris (1993), agrégée d’histoire (1994), et licenciée d’arabe (2005), je suis professeure d’histoire du monde arabe contemporain depuis septembre 2018 à l’Inalco, membre du CA de l'Inalco et directrice du CERMOM (depuis 2023). J'ai été recrutée en tant que MCF à l'Inalco en 2008. Entre 2019 et 2021, j'ai été Vice-Présidente déléguée aux formations de l’Inalco. Auparavant, j'ai été à la tête du département « Études arabes » du même établissement.De 2014 à 2018, j'ai été directrice de la Maison du Liban à la Cité internationale universitaire de Paris.</w:t>
      </w:r>
      <w:br/>
      <w:r>
        <w:rPr/>
        <w:t xml:space="preserve">Mes recherches portent sur les transformations religieuses et sociales du Proche-Orient contemporain, scrutées à travers l’histoire des missions et celles de l’éducation. J'ai publié </w:t>
      </w:r>
      <w:r>
        <w:rPr>
          <w:i w:val="1"/>
          <w:iCs w:val="1"/>
        </w:rPr>
        <w:t xml:space="preserve">Les débuts de la mission jésuite de Syrie, (1831-1864),</w:t>
      </w:r>
      <w:r>
        <w:rPr/>
        <w:t xml:space="preserve"> (2011), ouvrage tiré de ma thèse, préparée lors de deux séjours au Liban (1996-97 et 2000-2203). J'ai coordonné un numéro de la revue </w:t>
      </w:r>
      <w:r>
        <w:rPr>
          <w:i w:val="1"/>
          <w:iCs w:val="1"/>
        </w:rPr>
        <w:t xml:space="preserve">Histoire de l’Éducation</w:t>
      </w:r>
      <w:r>
        <w:rPr/>
        <w:t xml:space="preserve"> consacré aux questions d’enseignement au Moyen-Orient.</w:t>
      </w:r>
      <w:br/>
      <w:r>
        <w:rPr/>
        <w:t xml:space="preserve">Auourd'hui, je m'intéresse à l'histoire des femmes à travers l'histoire de l'éducatiion des filles et l'histoire des femmes missionaires. J'ai publié en 2025 avec Didier Galibert et Annie Lenoble-Bart, </w:t>
      </w:r>
      <w:r>
        <w:rPr>
          <w:i w:val="1"/>
          <w:iCs w:val="1"/>
        </w:rPr>
        <w:t xml:space="preserve">Femmes missionnaires dans les mondes musulmans (XIXe-XXIe siècle)</w:t>
      </w:r>
      <w:r>
        <w:rPr/>
        <w:t xml:space="preserve">, Paris, Karthala (Coll. Histoire des mondes chrétiens), 2025. Je travaille aussi sur l'orientalisme des missionaires à partir de l'exemple de la mission jésuite auprès des Arméniens.J'ai aussi écrit avec Catherine Mayeur-Jaouen et Anne-Laure Dupont deux manuels d’histoire du Moyen-Orient parus chez A. Colin en 2011 et 2016. Le second a été réédité en 2023. et à nouveau en 2026.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Rubio Clémentine, 2022, L’enseignement du français en Palestine, d’après les archives diplomatiques du Consulat de France à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2026, Autour de Bernard Lahire, « Les structures fondamentales des sociétés humaines » (2023), 9, pp.283-286.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⟨10.46298/societes-plurielles.2026.17335⟩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mondiale du domaine marchand. L’éducation et l’électricité dans la crise libanaise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507,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orientale de Beyrouth, du fonds jésuite au patrimoine du Moyen-Orient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Magda Nammour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Tempora, Revue d’histoire et d’archéologie du Proche-Orient</w:t>
            </w:r>
            <w:r>
              <w:rPr/>
              <w:t xml:space="preserve">, 2023, 23,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Missionaries as Humanitarian Mediators after the 1860 troubles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Middle Eastern Studies</w:t>
            </w:r>
            <w:r>
              <w:rPr/>
              <w:t xml:space="preserve">, 2023, 52 (1), pp.61-74.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⟨10.1080/13530194.2023.2233215⟩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formation dans les collections du musée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Apostolo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Muddu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Jolys-Shimells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2022, 1339, pp.81-118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de la « nouvelle » mission de Syrie et la société du Mont-Liban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Proche-Orient Chrétien</w:t>
            </w:r>
            <w:r>
              <w:rPr/>
              <w:t xml:space="preserve">, 2013,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nouvelle élite ottomane. Formation et trajectoires des médecins diplômés de Beyrouth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2008, 121-122, pp.217-237.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catholique dans la société pluriconfessionnelle de la fin de l’Empire ottoman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2007, 75, pp.28-38.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⟨10.4000/cdlm.3373⟩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« sous le chêne » et le pensionnat : les écoles missionnaires en Syrie (1860-1914) entre impérialisme et désir d'éducation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2007, 94 (354), pp.197-221.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⟨10.3406/outre.2007.4260⟩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la renaissance de l'Orient chrétien. Les missions latines en Syrie (1830-1945)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Proche-Orient Chrétien</w:t>
            </w:r>
            <w:r>
              <w:rPr/>
              <w:t xml:space="preserve">, 2001, 51 (3-4), pp.267-316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missionnaires dans les mondes musulmans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Annie Lenoble-Bart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264 p., 2025, Histoire Des Mondes Chretiens, 978-2-38409-410-3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Moyen-Orient du XIXe siècle à nos jours, deuxième édition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Colin, 2023, 978-2-200-63064-5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Moyen-Orient du XIXe siècle à nos jours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Colin. 2016, 978-2-2002-5779-8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choc des révolutions arabes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Presses de l'IFPO. Presses de l’Ifpo, 2014, 978-2-35159-398-1.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⟨10.4000/books.ifpo.6686⟩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jésuite du Mont-Liban et de Syrie (1830-1864)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Les Indes savantes,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par les textes : XIXe-XXIe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Mayeur-Jaouen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Armand Colin. 2011, 978-2-200-24947-2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émeute maronite contre les Jésuites ? Conflit, négociations et protection au sujet du partage de l'eau au Mont-Liban en 1864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Voisinages fragiles, Relations interconfessionnelles dans le Sud-est européen et la Méditerranée orientale 1854-1923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 révolution sociale dans la montagne &amp;quot; : la conversion des Alaouites par les jésuites dans les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B. Heyberger, R. Madinier (dir). </w:t>
            </w:r>
            <w:r>
              <w:rPr>
                <w:i w:val="1"/>
                <w:iCs w:val="1"/>
              </w:rPr>
              <w:t xml:space="preserve">L'Islam des marges : mission chrétienne et espaces périphériques du monde musulman, XVIe-XXe siècles.</w:t>
            </w:r>
            <w:r>
              <w:rPr/>
              <w:t xml:space="preserve">, EHESS, p. 81-105,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L'Empire, les communautés, la France : les réseaux des médecins ottomans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Bernard Heyberger; Chantal Verdeil. </w:t>
            </w:r>
            <w:r>
              <w:rPr>
                <w:i w:val="1"/>
                <w:iCs w:val="1"/>
              </w:rPr>
              <w:t xml:space="preserve">Hommes de l’entre-deux. Parcours individuels et portraits de groupes sur la frontière de la Méditerranée (XVIe – XXe siècle)</w:t>
            </w:r>
            <w:r>
              <w:rPr/>
              <w:t xml:space="preserve">, Les Indes savantes,, p. 133-150,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Saint-Joseph et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Patrick Cabanel. </w:t>
            </w:r>
            <w:r>
              <w:rPr>
                <w:i w:val="1"/>
                <w:iCs w:val="1"/>
              </w:rPr>
              <w:t xml:space="preserve">Une France en Méditerranée : écoles, langue et culture françaises, XIXe-. XXe siècles</w:t>
            </w:r>
            <w:r>
              <w:rPr/>
              <w:t xml:space="preserve">, Créaphis, p. 235-252, 2006, 2-913610-83-8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 petites écoles ” jésuites (1830-1914)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L. Nordiguian. </w:t>
            </w:r>
            <w:r>
              <w:rPr>
                <w:i w:val="1"/>
                <w:iCs w:val="1"/>
              </w:rPr>
              <w:t xml:space="preserve">Le P. Joseph Delore (1873-1944)</w:t>
            </w:r>
            <w:r>
              <w:rPr/>
              <w:t xml:space="preserve">, Presses de l’Université Saint-Joseph, pp. 49-56,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halshs-01116695v1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de la foi catholique, combattants de l'Eglise romaine : les héros du théâtre de l'Université Saint-Joseph de Beyrouth (1875-1914)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Ussama Makdisi, Artillery of Heaven, American Missionaries and the Failed Conversion of the Middle East, Cornell University Press, New York, 2008, 262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Verdeil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halshs-00615293v1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710v1" TargetMode="External"/><Relationship Id="rId8" Type="http://schemas.openxmlformats.org/officeDocument/2006/relationships/hyperlink" Target="https://hal.science/search/index/?q=*&amp;authFullName_s=Chantal Verdeil" TargetMode="External"/><Relationship Id="rId9" Type="http://schemas.openxmlformats.org/officeDocument/2006/relationships/hyperlink" Target="https://dx.doi.org/10.46298/societes-plurielles.2026.17335" TargetMode="External"/><Relationship Id="rId10" Type="http://schemas.openxmlformats.org/officeDocument/2006/relationships/hyperlink" Target="https://sciencespo.hal.science/hal-04493663v1" TargetMode="External"/><Relationship Id="rId11" Type="http://schemas.openxmlformats.org/officeDocument/2006/relationships/hyperlink" Target="https://hal.science/search/index/?q=*&amp;authFullName_s=&#201;ric Verdeil" TargetMode="External"/><Relationship Id="rId12" Type="http://schemas.openxmlformats.org/officeDocument/2006/relationships/hyperlink" Target="https://shs.hal.science/halshs-04932941v1" TargetMode="External"/><Relationship Id="rId13" Type="http://schemas.openxmlformats.org/officeDocument/2006/relationships/hyperlink" Target="https://hal.science/search/index/?q=*&amp;authFullName_s=Magda Nammour" TargetMode="External"/><Relationship Id="rId14" Type="http://schemas.openxmlformats.org/officeDocument/2006/relationships/hyperlink" Target="https://hal.science/hal-05021605v1" TargetMode="External"/><Relationship Id="rId15" Type="http://schemas.openxmlformats.org/officeDocument/2006/relationships/hyperlink" Target="https://dx.doi.org/10.1080/13530194.2023.2233215" TargetMode="External"/><Relationship Id="rId16" Type="http://schemas.openxmlformats.org/officeDocument/2006/relationships/hyperlink" Target="https://shs.hal.science/halshs-03989863v1" TargetMode="External"/><Relationship Id="rId17" Type="http://schemas.openxmlformats.org/officeDocument/2006/relationships/hyperlink" Target="https://hal.science/search/index/?q=*&amp;authFullName_s=Philippe Rygiel" TargetMode="External"/><Relationship Id="rId18" Type="http://schemas.openxmlformats.org/officeDocument/2006/relationships/hyperlink" Target="https://hal.science/search/index/?q=*&amp;authFullName_s=Maxime Apostolo" TargetMode="External"/><Relationship Id="rId19" Type="http://schemas.openxmlformats.org/officeDocument/2006/relationships/hyperlink" Target="https://hal.science/search/index/?q=*&amp;authFullName_s=Fabienne Muddu" TargetMode="External"/><Relationship Id="rId20" Type="http://schemas.openxmlformats.org/officeDocument/2006/relationships/hyperlink" Target="https://hal.science/search/index/?q=*&amp;authFullName_s=Elisabeth Jolys-Shimells" TargetMode="External"/><Relationship Id="rId21" Type="http://schemas.openxmlformats.org/officeDocument/2006/relationships/hyperlink" Target="https://shs.hal.science/halshs-03321264v1" TargetMode="External"/><Relationship Id="rId22" Type="http://schemas.openxmlformats.org/officeDocument/2006/relationships/hyperlink" Target="https://shs.hal.science/halshs-05190449v1" TargetMode="External"/><Relationship Id="rId23" Type="http://schemas.openxmlformats.org/officeDocument/2006/relationships/hyperlink" Target="https://dx.doi.org/10.4000/remmm.4983" TargetMode="External"/><Relationship Id="rId24" Type="http://schemas.openxmlformats.org/officeDocument/2006/relationships/hyperlink" Target="https://shs.hal.science/halshs-05190383v1" TargetMode="External"/><Relationship Id="rId25" Type="http://schemas.openxmlformats.org/officeDocument/2006/relationships/hyperlink" Target="https://dx.doi.org/10.4000/cdlm.3373" TargetMode="External"/><Relationship Id="rId26" Type="http://schemas.openxmlformats.org/officeDocument/2006/relationships/hyperlink" Target="https://shs.hal.science/halshs-05190442v1" TargetMode="External"/><Relationship Id="rId27" Type="http://schemas.openxmlformats.org/officeDocument/2006/relationships/hyperlink" Target="https://dx.doi.org/10.3406/outre.2007.4260" TargetMode="External"/><Relationship Id="rId28" Type="http://schemas.openxmlformats.org/officeDocument/2006/relationships/hyperlink" Target="https://shs.hal.science/halshs-00311418v1" TargetMode="External"/><Relationship Id="rId29" Type="http://schemas.openxmlformats.org/officeDocument/2006/relationships/hyperlink" Target="https://hal.science/hal-05405464v1" TargetMode="External"/><Relationship Id="rId30" Type="http://schemas.openxmlformats.org/officeDocument/2006/relationships/hyperlink" Target="https://hal.science/search/index/?q=*&amp;authFullName_s=Didier Galibert" TargetMode="External"/><Relationship Id="rId31" Type="http://schemas.openxmlformats.org/officeDocument/2006/relationships/hyperlink" Target="https://hal.science/search/index/?q=*&amp;authFullName_s=Annie Lenoble-Bart" TargetMode="External"/><Relationship Id="rId32" Type="http://schemas.openxmlformats.org/officeDocument/2006/relationships/hyperlink" Target="https://www.karthala.com" TargetMode="External"/><Relationship Id="rId33" Type="http://schemas.openxmlformats.org/officeDocument/2006/relationships/hyperlink" Target="https://shs.hal.science/halshs-04292557v1" TargetMode="External"/><Relationship Id="rId34" Type="http://schemas.openxmlformats.org/officeDocument/2006/relationships/hyperlink" Target="https://hal.science/search/index/?q=*&amp;authFullName_s=Anne-Laure Dupont" TargetMode="External"/><Relationship Id="rId35" Type="http://schemas.openxmlformats.org/officeDocument/2006/relationships/hyperlink" Target="https://hal.science/search/index/?q=*&amp;authFullName_s=Catherine Mayeur-Jaouen" TargetMode="External"/><Relationship Id="rId36" Type="http://schemas.openxmlformats.org/officeDocument/2006/relationships/hyperlink" Target="https://hal.science/hal-03707372v1" TargetMode="External"/><Relationship Id="rId37" Type="http://schemas.openxmlformats.org/officeDocument/2006/relationships/hyperlink" Target="https://hal.science/hal-05510924v1" TargetMode="External"/><Relationship Id="rId38" Type="http://schemas.openxmlformats.org/officeDocument/2006/relationships/hyperlink" Target="https://hal.science/search/index/?q=*&amp;authFullName_s=M&#8217;hamed Oualdi" TargetMode="External"/><Relationship Id="rId39" Type="http://schemas.openxmlformats.org/officeDocument/2006/relationships/hyperlink" Target="https://hal.science/search/index/?q=*&amp;authFullName_s=Delphine Pag&#232;s-El Karoui" TargetMode="External"/><Relationship Id="rId40" Type="http://schemas.openxmlformats.org/officeDocument/2006/relationships/hyperlink" Target="https://dx.doi.org/10.4000/books.ifpo.6686" TargetMode="External"/><Relationship Id="rId41" Type="http://schemas.openxmlformats.org/officeDocument/2006/relationships/hyperlink" Target="https://hal.science/hal-05041628v1" TargetMode="External"/><Relationship Id="rId42" Type="http://schemas.openxmlformats.org/officeDocument/2006/relationships/hyperlink" Target="https://hal.science/hal-03707267v1" TargetMode="External"/><Relationship Id="rId43" Type="http://schemas.openxmlformats.org/officeDocument/2006/relationships/hyperlink" Target="https://shs.hal.science/halshs-03321261v1" TargetMode="External"/><Relationship Id="rId44" Type="http://schemas.openxmlformats.org/officeDocument/2006/relationships/hyperlink" Target="https://shs.hal.science/halshs-00615621v1" TargetMode="External"/><Relationship Id="rId45" Type="http://schemas.openxmlformats.org/officeDocument/2006/relationships/hyperlink" Target="https://shs.hal.science/halshs-05190451v1" TargetMode="External"/><Relationship Id="rId46" Type="http://schemas.openxmlformats.org/officeDocument/2006/relationships/hyperlink" Target="https://shs.hal.science/halshs-05190418v1" TargetMode="External"/><Relationship Id="rId47" Type="http://schemas.openxmlformats.org/officeDocument/2006/relationships/hyperlink" Target="https://shs.hal.science/halshs-01116695v1" TargetMode="External"/><Relationship Id="rId48" Type="http://schemas.openxmlformats.org/officeDocument/2006/relationships/hyperlink" Target="https://shs.hal.science/halshs-00766021v1" TargetMode="External"/><Relationship Id="rId49" Type="http://schemas.openxmlformats.org/officeDocument/2006/relationships/hyperlink" Target="https://shs.hal.science/halshs-0061529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Verdeil</dc:title>
  <dc:description>CV</dc:description>
  <dc:subject/>
  <cp:keywords/>
  <cp:category/>
  <cp:lastModifiedBy/>
  <dcterms:created xsi:type="dcterms:W3CDTF">2026-04-07T12:43:54+02:00</dcterms:created>
  <dcterms:modified xsi:type="dcterms:W3CDTF">2026-04-07T12:43:54+02:00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