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Charalampos Keivanidis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charalampos-keivanidis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0009-0009-2252-5178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Degrees of Segregation&amp;quot; : les voix noires et gay des Pomo Afro Homos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Charalampos Keivanidis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2023, Performing Gender, Sexual and Racial Dynamics on the US stage, 37,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 believe I’ve torn my gown » : performance de genre non-conforme et récit de soi dans le théâtre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Charalampos Keivanidis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Vivo Arts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Distancing: Remembrance of Sex Past in Robert Chesley’s Jerker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Charalampos Keivanidis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2021,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⟨10.4000/miranda.39689⟩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hal-03912759v1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Party’s Over”: Recounting the past in American AIDS plays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Charalampos Keivanidis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"Game Over!": U.S. Drama and Theater and the End(s) of an American Idea(l)</w:t>
            </w:r>
            <w:r>
              <w:rPr/>
              <w:t xml:space="preserve">, May 2022, Madrid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PARTY’S OVER: RECOUNTING THE PAST IN AMERICAN AIDS PLAYS.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Charalampos Keivanidis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Norteamericanos</w:t>
            </w:r>
            <w:r>
              <w:rPr/>
              <w:t xml:space="preserve">, 27, pp.47-61,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⟨10.12795/REN.2023.i27.7⟩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Hollywood or Sodom: A conversation about Charles Busch’s rich career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Charalampos Keivanidis</w:t>
              </w:r>
            </w:hyperlink>
          </w:p>
          <w:p>
            <w:pPr/>
            <w:r>
              <w:rPr/>
              <w:t xml:space="preserve">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⟨10.4000/miranda.53531⟩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Πώς το AIDS επηρέασε το αμερικανικό θέατρο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Charalampos Keivanidis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halshs-03924157v1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60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alampos-keivanidis" TargetMode="External"/><Relationship Id="rId8" Type="http://schemas.openxmlformats.org/officeDocument/2006/relationships/hyperlink" Target="https://orcid.org/0009-0009-2252-5178" TargetMode="External"/><Relationship Id="rId9" Type="http://schemas.openxmlformats.org/officeDocument/2006/relationships/hyperlink" Target="https://hal.science/hal-04496620v1" TargetMode="External"/><Relationship Id="rId10" Type="http://schemas.openxmlformats.org/officeDocument/2006/relationships/hyperlink" Target="https://hal.science/search/index/?q=*&amp;authFullName_s=Charalampos Keivanidis" TargetMode="External"/><Relationship Id="rId11" Type="http://schemas.openxmlformats.org/officeDocument/2006/relationships/hyperlink" Target="https://hal.sorbonne-universite.fr/hal-03912760v1" TargetMode="External"/><Relationship Id="rId12" Type="http://schemas.openxmlformats.org/officeDocument/2006/relationships/hyperlink" Target="https://hal.sorbonne-universite.fr/hal-03912759v1" TargetMode="External"/><Relationship Id="rId13" Type="http://schemas.openxmlformats.org/officeDocument/2006/relationships/hyperlink" Target="https://dx.doi.org/10.4000/miranda.39689" TargetMode="External"/><Relationship Id="rId14" Type="http://schemas.openxmlformats.org/officeDocument/2006/relationships/hyperlink" Target="https://hal.sorbonne-universite.fr/hal-03932608v1" TargetMode="External"/><Relationship Id="rId15" Type="http://schemas.openxmlformats.org/officeDocument/2006/relationships/hyperlink" Target="https://hal.sorbonne-universite.fr/hal-04421547v1" TargetMode="External"/><Relationship Id="rId16" Type="http://schemas.openxmlformats.org/officeDocument/2006/relationships/hyperlink" Target="https://dx.doi.org/10.12795/REN.2023.i27.7" TargetMode="External"/><Relationship Id="rId17" Type="http://schemas.openxmlformats.org/officeDocument/2006/relationships/hyperlink" Target="https://hal.sorbonne-universite.fr/hal-04064164v1" TargetMode="External"/><Relationship Id="rId18" Type="http://schemas.openxmlformats.org/officeDocument/2006/relationships/hyperlink" Target="https://dx.doi.org/10.4000/miranda.53531" TargetMode="External"/><Relationship Id="rId19" Type="http://schemas.openxmlformats.org/officeDocument/2006/relationships/hyperlink" Target="https://shs.hal.science/halshs-0392415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Charalampos Keivanidis</dc:title>
  <dc:description>CV</dc:description>
  <dc:subject/>
  <cp:keywords/>
  <cp:category/>
  <cp:lastModifiedBy/>
  <dcterms:created xsi:type="dcterms:W3CDTF">2026-05-27T04:13:00+02:00</dcterms:created>
  <dcterms:modified xsi:type="dcterms:W3CDTF">2026-05-27T04:13:00+02:00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