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VILLARON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charlene-villaron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0000-0003-2589-3661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prehabilitation of patients with acute myeloid leukaemia and high-risk myelodysplastic syndromes during intensive chemotherapy before allogeneic haematopoietic stem cell transplantation (COHABILIT): protocol for an innovating prospective multicentre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Colombe Saillard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Cuvelier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Villaron-Goetgheluck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Leonor Almeida-Lopez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(3), pp.e076321.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⟨10.1136/bmjopen-2023-076321⟩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inserm-05385728v1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P6-05-40: Aqua polo: Preliminary feasibility and efficacy study of a programme of adapted, supervised water polo to reduce fatigue and improve women’s psychological and social recovery after breast cancer treatment. A mixed-method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Goetgheluck-Villaron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(5_Supplement), pp.P6-05-40-P6-05-40.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⟨10.1158/1538-7445.SABCS22-P6-05-40⟩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REBOUND “Trained to live again”: The practice of great Olympic coaches improves and enhances the quality of life of cancer patients in remission after hematopoietic stem cell allogeneic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Calvin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Cuvelier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Ben Soussan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Villaron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(6), pp.997-999.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⟨10.1038/s41409-020-0845-1⟩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 applied to physical activity during cancer treatment: a feasibility, acceptability, and randomized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Villaron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Maria-A Cappiello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⟨10.1007/s00520-018-4191-4⟩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during cancer: Can we define participants' profiles?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Charlene Villaron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Eisinger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Antonietta Cappiello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(3), pp.213-220.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⟨10.1016/j.bulcan.2016.11.020⟩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personality, time perspective, and intention to practice physical activity during cancer treatment: an exploratory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Charlene Villaron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Eisinger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Maria-Antonietta Cappiello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Therme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26 (4), pp.531-536.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⟨10.1002/pon.4194⟩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cancer : Effets psychologiques et physiologiques de programmes d'activité physique pendant un traitement et analyse des déterminants pouvant influencer la participation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Villaron</w:t>
              </w:r>
            </w:hyperlink>
          </w:p>
          <w:p>
            <w:pPr/>
            <w:r>
              <w:rPr/>
              <w:t xml:space="preserve">Alimentation et Nutrition. ED 463 École Doctorale Sciences du Mouvement Humain 2016.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tel-01629334v1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3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ne-villaron" TargetMode="External"/><Relationship Id="rId8" Type="http://schemas.openxmlformats.org/officeDocument/2006/relationships/hyperlink" Target="https://orcid.org/0000-0003-2589-3661" TargetMode="External"/><Relationship Id="rId9" Type="http://schemas.openxmlformats.org/officeDocument/2006/relationships/hyperlink" Target="https://inserm.hal.science/inserm-05385728v1" TargetMode="External"/><Relationship Id="rId10" Type="http://schemas.openxmlformats.org/officeDocument/2006/relationships/hyperlink" Target="https://hal.science/search/index/?q=*&amp;authFullName_s=Colombe Saillard" TargetMode="External"/><Relationship Id="rId11" Type="http://schemas.openxmlformats.org/officeDocument/2006/relationships/hyperlink" Target="https://hal.science/search/index/?q=*&amp;authFullName_s=Sarah Cuvelier" TargetMode="External"/><Relationship Id="rId12" Type="http://schemas.openxmlformats.org/officeDocument/2006/relationships/hyperlink" Target="https://hal.science/search/index/?q=*&amp;authFullName_s=Charl&#232;ne Villaron-Goetgheluck" TargetMode="External"/><Relationship Id="rId13" Type="http://schemas.openxmlformats.org/officeDocument/2006/relationships/hyperlink" Target="https://hal.science/search/index/?q=*&amp;authFullName_s=Jean-Marie Boher" TargetMode="External"/><Relationship Id="rId14" Type="http://schemas.openxmlformats.org/officeDocument/2006/relationships/hyperlink" Target="https://hal.science/search/index/?q=*&amp;authFullName_s=Leonor Almeida-Lopez" TargetMode="External"/><Relationship Id="rId15" Type="http://schemas.openxmlformats.org/officeDocument/2006/relationships/hyperlink" Target="https://dx.doi.org/10.1136/bmjopen-2023-076321" TargetMode="External"/><Relationship Id="rId16" Type="http://schemas.openxmlformats.org/officeDocument/2006/relationships/hyperlink" Target="https://amu.hal.science/hal-04470997v1" TargetMode="External"/><Relationship Id="rId17" Type="http://schemas.openxmlformats.org/officeDocument/2006/relationships/hyperlink" Target="https://hal.science/search/index/?q=*&amp;authFullName_s=Charl&#232;ne Goetgheluck-Villaron" TargetMode="External"/><Relationship Id="rId18" Type="http://schemas.openxmlformats.org/officeDocument/2006/relationships/hyperlink" Target="https://hal.science/search/index/?q=*&amp;authFullName_s=Monique Cohen" TargetMode="External"/><Relationship Id="rId19" Type="http://schemas.openxmlformats.org/officeDocument/2006/relationships/hyperlink" Target="https://hal.science/search/index/?q=*&amp;authFullName_s=Agn&#232;s Tallet" TargetMode="External"/><Relationship Id="rId20" Type="http://schemas.openxmlformats.org/officeDocument/2006/relationships/hyperlink" Target="https://hal.science/search/index/?q=*&amp;authFullName_s=Leonor Lopez Almeida" TargetMode="External"/><Relationship Id="rId21" Type="http://schemas.openxmlformats.org/officeDocument/2006/relationships/hyperlink" Target="https://dx.doi.org/10.1158/1538-7445.SABCS22-P6-05-40" TargetMode="External"/><Relationship Id="rId22" Type="http://schemas.openxmlformats.org/officeDocument/2006/relationships/hyperlink" Target="https://amu.hal.science/hal-03152801v1" TargetMode="External"/><Relationship Id="rId23" Type="http://schemas.openxmlformats.org/officeDocument/2006/relationships/hyperlink" Target="https://hal.science/search/index/?q=*&amp;authFullName_s=Didier Blaise" TargetMode="External"/><Relationship Id="rId24" Type="http://schemas.openxmlformats.org/officeDocument/2006/relationships/hyperlink" Target="https://hal.science/search/index/?q=*&amp;authFullName_s=Sarah Calvin" TargetMode="External"/><Relationship Id="rId25" Type="http://schemas.openxmlformats.org/officeDocument/2006/relationships/hyperlink" Target="https://hal.science/search/index/?q=*&amp;authFullName_s=Patrick Ben Soussan" TargetMode="External"/><Relationship Id="rId26" Type="http://schemas.openxmlformats.org/officeDocument/2006/relationships/hyperlink" Target="https://hal.science/search/index/?q=*&amp;authFullName_s=Charl&#232;ne Villaron" TargetMode="External"/><Relationship Id="rId27" Type="http://schemas.openxmlformats.org/officeDocument/2006/relationships/hyperlink" Target="https://dx.doi.org/10.1038/s41409-020-0845-1" TargetMode="External"/><Relationship Id="rId28" Type="http://schemas.openxmlformats.org/officeDocument/2006/relationships/hyperlink" Target="https://amu.hal.science/hal-01781287v1" TargetMode="External"/><Relationship Id="rId29" Type="http://schemas.openxmlformats.org/officeDocument/2006/relationships/hyperlink" Target="https://hal.science/search/index/?q=*&amp;authFullName_s=Fran&#231;ois Cury" TargetMode="External"/><Relationship Id="rId30" Type="http://schemas.openxmlformats.org/officeDocument/2006/relationships/hyperlink" Target="https://hal.science/search/index/?q=*&amp;authFullName_s=Fran&#231;ois Eisinger" TargetMode="External"/><Relationship Id="rId31" Type="http://schemas.openxmlformats.org/officeDocument/2006/relationships/hyperlink" Target="https://hal.science/search/index/?q=*&amp;authFullName_s=Maria-A Cappiello" TargetMode="External"/><Relationship Id="rId32" Type="http://schemas.openxmlformats.org/officeDocument/2006/relationships/hyperlink" Target="https://hal.science/search/index/?q=*&amp;authFullName_s=Tanguy Marqueste" TargetMode="External"/><Relationship Id="rId33" Type="http://schemas.openxmlformats.org/officeDocument/2006/relationships/hyperlink" Target="https://dx.doi.org/10.1007/s00520-018-4191-4" TargetMode="External"/><Relationship Id="rId34" Type="http://schemas.openxmlformats.org/officeDocument/2006/relationships/hyperlink" Target="https://hal.science/hal-01691146v1" TargetMode="External"/><Relationship Id="rId35" Type="http://schemas.openxmlformats.org/officeDocument/2006/relationships/hyperlink" Target="https://hal.science/search/index/?q=*&amp;authFullName_s=Charlene Villaron" TargetMode="External"/><Relationship Id="rId36" Type="http://schemas.openxmlformats.org/officeDocument/2006/relationships/hyperlink" Target="https://hal.science/search/index/?q=*&amp;authFullName_s=Francois Eisinger" TargetMode="External"/><Relationship Id="rId37" Type="http://schemas.openxmlformats.org/officeDocument/2006/relationships/hyperlink" Target="https://hal.science/search/index/?q=*&amp;authFullName_s=Maria Antonietta Cappiello" TargetMode="External"/><Relationship Id="rId38" Type="http://schemas.openxmlformats.org/officeDocument/2006/relationships/hyperlink" Target="https://hal.science/search/index/?q=*&amp;authFullName_s=Francois Cury" TargetMode="External"/><Relationship Id="rId39" Type="http://schemas.openxmlformats.org/officeDocument/2006/relationships/hyperlink" Target="https://dx.doi.org/10.1016/j.bulcan.2016.11.020" TargetMode="External"/><Relationship Id="rId40" Type="http://schemas.openxmlformats.org/officeDocument/2006/relationships/hyperlink" Target="https://hal.science/hal-01691152v1" TargetMode="External"/><Relationship Id="rId41" Type="http://schemas.openxmlformats.org/officeDocument/2006/relationships/hyperlink" Target="https://hal.science/search/index/?q=*&amp;authFullName_s=Maria-Antonietta Cappiello" TargetMode="External"/><Relationship Id="rId42" Type="http://schemas.openxmlformats.org/officeDocument/2006/relationships/hyperlink" Target="https://hal.science/search/index/?q=*&amp;authFullName_s=Pierre Therme" TargetMode="External"/><Relationship Id="rId43" Type="http://schemas.openxmlformats.org/officeDocument/2006/relationships/hyperlink" Target="https://dx.doi.org/10.1002/pon.4194" TargetMode="External"/><Relationship Id="rId44" Type="http://schemas.openxmlformats.org/officeDocument/2006/relationships/hyperlink" Target="https://hal.science/tel-01629334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VILLARON</dc:title>
  <dc:description>CV</dc:description>
  <dc:subject/>
  <cp:keywords/>
  <cp:category/>
  <cp:lastModifiedBy/>
  <dcterms:created xsi:type="dcterms:W3CDTF">2026-04-01T05:59:47+02:00</dcterms:created>
  <dcterms:modified xsi:type="dcterms:W3CDTF">2026-04-01T05:59:47+02:00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