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Guérin </w:t>
      </w:r>
      <w:r>
        <w:rPr>
          <w:color w:val="641e6e"/>
        </w:rPr>
        <w:t xml:space="preserve">Professeur des universités – Institut d'études latines –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0000-0001-7563-644X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111692997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 de littérature latine</w:t>
      </w:r>
    </w:p>
    <w:p>
      <w:pPr/>
      <w:r>
        <w:rPr/>
        <w:t xml:space="preserve">Vice-président de l'</w:t>
      </w:r>
      <w:hyperlink r:id="rId11" w:history="1">
        <w:r>
          <w:rPr>
            <w:color w:val="#410a8c"/>
            <w:u w:val="single"/>
          </w:rPr>
          <w:t xml:space="preserve">Année philologique / Société Internationale de bibliographie classique</w:t>
        </w:r>
      </w:hyperlink>
      <w:r>
        <w:rPr/>
        <w:t xml:space="preserve">.Président du conseil scientifique de la </w:t>
      </w:r>
      <w:hyperlink r:id="rId12" w:history="1">
        <w:r>
          <w:rPr>
            <w:color w:val="#410a8c"/>
            <w:u w:val="single"/>
          </w:rPr>
          <w:t xml:space="preserve">Société internationale des amis de Cicéron</w:t>
        </w:r>
      </w:hyperlink>
      <w:r>
        <w:rPr/>
        <w:t xml:space="preserve">.Coordinateur France du projet </w:t>
      </w:r>
      <w:hyperlink r:id="rId13" w:history="1">
        <w:r>
          <w:rPr>
            <w:color w:val="#410a8c"/>
            <w:u w:val="single"/>
          </w:rPr>
          <w:t xml:space="preserve">Europa Ciceroniana</w:t>
        </w:r>
      </w:hyperlink>
      <w:r>
        <w:rPr/>
        <w:t xml:space="preserve"> KA220-HED - Cooperation partnerships in higher education.Responsable scientifique du projet Émergence - SU </w:t>
      </w:r>
      <w:hyperlink r:id="rId14" w:history="1">
        <w:r>
          <w:rPr>
            <w:color w:val="#410a8c"/>
            <w:u w:val="single"/>
          </w:rPr>
          <w:t xml:space="preserve">SenecAI</w:t>
        </w:r>
      </w:hyperlink>
      <w:r>
        <w:rPr/>
        <w:t xml:space="preserve">.</w:t>
      </w:r>
    </w:p>
    <w:p>
      <w:pPr/>
      <w:r>
        <w:rPr/>
        <w:t xml:space="preserve">Président de la 8e section du CNU de 2015 à 2019.Membre honoraire de l'</w:t>
      </w:r>
      <w:hyperlink r:id="rId15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.Ancien élève de l'</w:t>
      </w:r>
      <w:hyperlink r:id="rId16" w:history="1">
        <w:r>
          <w:rPr>
            <w:color w:val="#410a8c"/>
            <w:u w:val="single"/>
          </w:rPr>
          <w:t xml:space="preserve">École normale supérieure</w:t>
        </w:r>
      </w:hyperlink>
      <w:r>
        <w:rPr/>
        <w:t xml:space="preserve"> (Ulm A/L 98).</w:t>
      </w:r>
    </w:p>
    <w:p>
      <w:pPr>
        <w:pStyle w:val="Heading2"/>
      </w:pPr>
      <w:r>
        <w:rPr/>
        <w:t xml:space="preserve">Coordonnées</w:t>
      </w:r>
    </w:p>
    <w:p>
      <w:pPr/>
      <w:r>
        <w:rPr/>
        <w:t xml:space="preserve">Sorbonne Université - Faculté des Lettres</w:t>
      </w:r>
      <w:br/>
      <w:hyperlink r:id="rId17" w:history="1">
        <w:r>
          <w:rPr>
            <w:color w:val="#410a8c"/>
            <w:u w:val="single"/>
          </w:rPr>
          <w:t xml:space="preserve">Institut d'études latines</w:t>
        </w:r>
      </w:hyperlink>
      <w:br/>
      <w:r>
        <w:rPr/>
        <w:t xml:space="preserve">1, rue Victor Cousin</w:t>
      </w:r>
      <w:br/>
      <w:r>
        <w:rPr/>
        <w:t xml:space="preserve">75005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Memory in Republican and Augustan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T.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Cambridge University Press, 2023, 9781009327749.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⟨10.1017/9781009327749⟩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Cicéron. Un philosophe en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2023, Destins, 978-2-494178-07-6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 de Rupture. De Diogène à Donald Trump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263p., 2022, 978-2-37906-083-0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Declamation. Seneca the Elder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Marcos Martinho dos Santos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9780198746010.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⟨10.1093/oso/9780198746010.001.0001⟩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non-philosophes dans l'Empire romain (Ier-IIIe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32, 2019, Orient &amp; Méditerranée, 978-2-7018-0546-7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Chiron, Rhétorique, philologie, herméneutique, Travaux choisis, édités et mis à jour par Ch. Guérin et F. Woerther (Paris: Vrin, Textes et Traditions, 2019)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2019, 978-2-7116-2841-4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 - Calpurnius Flaccus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Martinho</w:t>
              </w:r>
            </w:hyperlink>
          </w:p>
          <w:p>
            <w:pPr/>
            <w:r>
              <w:rPr/>
              <w:t xml:space="preserve">De Gruyter, 348, 2017, Beiträge zur Altertumskunde,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⟨10.1515/9783110401554⟩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Declamation. The Declamations Ascribed to Quintilian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Martinho</w:t>
              </w:r>
            </w:hyperlink>
          </w:p>
          <w:p>
            <w:pPr/>
            <w:r>
              <w:rPr/>
              <w:t xml:space="preserve">De Gruyter, 342, 2016, Beiträge zur Altertumskunde,, 9783110352405.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⟨10.1515/9783110352511⟩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Médée. Versions et interprétations d’un mythe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Cuny-Le Callet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Aurélien Berra; Cuny-Le Callet Blandine; Guérin Charles.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L’infraction stylistique et ses usages théoriques de l’Antiquité à nos jours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 et Charles Guérin. Presses universitaires de Rennes, pp.332,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vérité. Témoin et témoignage dans les tribunaux romains du premier siècle avant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2, 2015, Mondes anciens, Jean-Michel David; François de Polignac, 978-2-251-30002-3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Brutus de Cicéron. Rhétorique, politique et histoire culturelle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Brill, coll. « Mnemosyne Supplements ». 2014, 978-90-04-27873-8.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⟨10.1163/9789004278738⟩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éthique au discours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Sorlin</w:t>
              </w:r>
            </w:hyperlink>
          </w:p>
          <w:p>
            <w:pPr/>
            <w:r>
              <w:rPr/>
              <w:t xml:space="preserve">Peter Lang, 2013, 978-3-0343-1240-0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noui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514 p., 2013, Mondes anciens, Rosa Plana-Mallart, 978-2-36781-024-9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QVID NOVI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</w:p>
          <w:p>
            <w:pPr/>
            <w:r>
              <w:rPr/>
              <w:t xml:space="preserve">PULM (Presses universitaires de la Méditerranée), 356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Rubor et pudor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Jacotot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Alexandre</w:t>
              </w:r>
            </w:hyperlink>
          </w:p>
          <w:p>
            <w:pPr/>
            <w:r>
              <w:rPr/>
              <w:t xml:space="preserve">Alexandre; Renaud ; Guérin; Charles ; Jacotot; Mathieu. Éditions Rue d'Ulm, Collection "Études de littérature ancienne", n°19, 143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Charles Guérin. Vrin, 474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Persona. L'élaboration d'une notion rhétorique au 1er siècle av. J.-C. Volume 2 : théorisation cicéronienne de la persona 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2011, 978-2-7116-2351-8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Persona. L'élaboration d'une notion rhétorique au 1er siècle av. J.-C. Volume 1 : antécédents grecs et première rhétorique latine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2009, 978-2-7116-2234-4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J. Vrin, 431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antiques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Ciccolini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Itic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</w:p>
          <w:p>
            <w:pPr/>
            <w:r>
              <w:rPr/>
              <w:t xml:space="preserve">Éditions Rue d'Ulm, 185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antiques. Lecture, transmission, appropriation intellectuelle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Ciccolini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Itic Stéphane</w:t>
              </w:r>
            </w:hyperlink>
          </w:p>
          <w:p>
            <w:pPr/>
            <w:r>
              <w:rPr/>
              <w:t xml:space="preserve">Éditions Rue d’Ulm,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halshs-01452451v1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I, 2024. Le De inuentione entre philosophie, droit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8.2 - 2024,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dans les écoles au début du principat : mémoire, littérature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12 (2021),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Pompeia de ui et la preuve testimoniale : procédure, récits et argumentation dans le Pro Milone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2026, Tome XCVIII (2), pp.75-127.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⟨10.3917/phil.982.0076⟩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à 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2026, Tome XCVIII (2), pp.7-11.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⟨10.3917/phil.982.0008⟩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Taedium leuare: noia e attenzione del pubblico nella retorica latina classica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2025, 25, pp.165-191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Roman Declamation: Towards a Network Analysis of Seneca the Elder’s Anthology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2024, 1, pp.1-55.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⟨10.25517/jhnr.v10i1.79⟩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De inuentione entre philosophie, droit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2024, 8 (2), pp.383-398.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⟨10.13135/2532-5353/11641⟩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latine ou rhétorique romaine ? De la théorie à la culture du discours dans la Rome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211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Cicéron ? Les Suasoires 6‑7 et le projet mémoriel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2023, 12, https://journals.openedition.org/interferences/8495.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⟨10.4000/interferences.8495⟩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Quia ad testem ducit (Sen. rhet. Contr. 7, 2, 12) : Passienus, le color d’Arellius Fuscus et les éditeurs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2 (94-2020),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GESINE MANUWALD, CICERO, AGRARIAN SPEECHES. INTRODUCTION, TEXT, TRANSLATION, AND COMMENTARY. Oxford: Oxford University Press, 2018. Pp. liv + 480. isbn 9780198715405. £110.00.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Studies</w:t>
            </w:r>
            <w:r>
              <w:rPr/>
              <w:t xml:space="preserve">, 2020, 110, pp.279-280.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⟨10.1017/S0075435820000362⟩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déclamateurs grecs sur la scène romaine : les enjeux de l’altérité culturelle dans les textes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2018, I, Janvier-Mars, pp.467-489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Délibération, conseil et prise de décision dans les lettres d’exil de Cicéron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Intempestiua philosophia ? Éloquence déclamatoire et éloquence philosophique au Ier siècle ap. J.-C.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2012, 28-29,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extra causam et stratégie argumentative dans le De praetura Siciliensi (Cic., 2 Ver. 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2012, 23 (23), pp.227-250.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⟨10.3406/ccgg.2012.1779⟩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l'orateur romain: signe à interpréter, défaut à combattre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 l'adversaire dans le &amp;quot;De signis&amp;quot;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179,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Conuicium est, non accusatio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Conuicium est, non accusatio : invective, rire et agression dans le Pro Caelio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la notion rhétorique de &amp;quot;persona&amp;quot; au Ier siècle av.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59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ardere uideris : nature, technique et manifestation des émotions dans la rhétorique cicéronienne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 est causa: comment situer le début d'un épilogue. Le cas du Pro Ligario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2003, 28,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philologique, une source pour l’histoire de la philologie ? L’exemple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Dario Mantovani; François Bougard; Luigi-Alberto Sanchi. </w:t>
            </w:r>
            <w:r>
              <w:rPr>
                <w:i w:val="1"/>
                <w:iCs w:val="1"/>
              </w:rPr>
              <w:t xml:space="preserve">Voies et voix de la philologie classique</w:t>
            </w:r>
            <w:r>
              <w:rPr/>
              <w:t xml:space="preserve">, Institut de recherche et d’histoire des textes, pp.41-64, 2025, 978-2-493209-09-2.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⟨10.4000/154fk⟩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Atticisme et asianisme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</w:p>
          <w:p>
            <w:pPr/>
            <w:r>
              <w:rPr/>
              <w:t xml:space="preserve">Guez, J.-P.; Klein, F.; Prioux, E.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pp.199-207, 2025, 978-2-406-15830-1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L’aequitas dans la rhétorique cicéronienne : émergence, stabilisation et expansion d’une catégorie argumentative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Mantovani Dario. </w:t>
            </w:r>
            <w:r>
              <w:rPr>
                <w:i w:val="1"/>
                <w:iCs w:val="1"/>
              </w:rPr>
              <w:t xml:space="preserve">L'équité hors du droit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Collège de France éditions</w:t>
              </w:r>
            </w:hyperlink>
            <w:r>
              <w:rPr/>
              <w:t xml:space="preserve">, pp.67-94, 2023, Conférences, 978-2-7226-0632-6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l'èthos... à la rupture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L'Ethos de rupture, de Diogène à Trump</w:t>
            </w:r>
            <w:r>
              <w:rPr/>
              <w:t xml:space="preserve">, Presses de la Sorbonne Nouvelle, pp.13-52,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déclamateurs latins et les variations de la norme vocale au I er siècle ap.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Magna voce. Effets et pouvoirs de la voix dans la philosophie et la littérature antiques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pp.119-135, 2021, 978-2-406-10660-9.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⟨10.15122/isbn.978-2-406-10662-3.p.0119⟩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L'orateur, le témoin et le recours à l'auctoritas : le cas du Pro Sulla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Jean-Michel David; Frédéric Hurlet.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136, Ausonius, pp.219-235, 2020, Scripta Antiqua, 978-2-35613-350-3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Declaimers, Roman Context : Defining ‘Latin’ Declamation in Seneca the Elder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Martin Dinter; Charles Guérin; Marcos Martinho. </w:t>
            </w:r>
            <w:r>
              <w:rPr>
                <w:i w:val="1"/>
                <w:iCs w:val="1"/>
              </w:rPr>
              <w:t xml:space="preserve">Reading Roman Declamation : Seneca the Elder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pp.57-86, 2020, 9780198746010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Laughter, Social Norms, and Ethics in Cicero's 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Destrée, Pierre; Trivigno, Franco. </w:t>
            </w:r>
            <w:r>
              <w:rPr>
                <w:i w:val="1"/>
                <w:iCs w:val="1"/>
              </w:rPr>
              <w:t xml:space="preserve">Laughter, Humor, and Comedy in Ancient Philosophy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pp.122-144,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les classiques : Quintilien, Institutio oratoria, II, 5, 13-20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G. Flamerie de Lachapelle, J. Rohman. </w:t>
            </w:r>
            <w:r>
              <w:rPr>
                <w:i w:val="1"/>
                <w:iCs w:val="1"/>
              </w:rPr>
              <w:t xml:space="preserve">Lectures latines</w:t>
            </w:r>
            <w:r>
              <w:rPr/>
              <w:t xml:space="preserve">, Ausonius, pp.257-262, 2018, 978-2-35613-234-5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Ostendam cuius modi sis. Le portrait oratoire à Rome entre argumentation et ﬁction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Béatrice Bakhouche. </w:t>
            </w:r>
            <w:r>
              <w:rPr>
                <w:i w:val="1"/>
                <w:iCs w:val="1"/>
              </w:rPr>
              <w:t xml:space="preserve">Formes du portrait dans le monde hellénistique et romain</w:t>
            </w:r>
            <w:r>
              <w:rPr/>
              <w:t xml:space="preserve">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pp.29-50, 2018, Littératures antiques, 978-2-406-06752-8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philosophiques et autonomie de la rhétorique dans l’Orator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Vesperini. </w:t>
            </w:r>
            <w:r>
              <w:rPr>
                <w:i w:val="1"/>
                <w:iCs w:val="1"/>
              </w:rPr>
              <w:t xml:space="preserve">Philosophari. Usages romains des savoirs grecs sous la République et sous l’Empire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pp.233-264, 2017, 978-2-406-06125-0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non-style à l’élégance : la simplicité stylistique dans la rhétorique et l’éloquence latines du Ier siècle av. J.-C.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C. Stolz et A.-M. Paillet. </w:t>
            </w:r>
            <w:r>
              <w:rPr>
                <w:i w:val="1"/>
                <w:iCs w:val="1"/>
              </w:rPr>
              <w:t xml:space="preserve">La Simplicité stylistique</w:t>
            </w:r>
            <w:r>
              <w:rPr/>
              <w:t xml:space="preserve">, Honoré Champion, pp.49-68,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 incerta : les déclamateurs imperiaux et la critique du défaut stylistique chez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Carine Barbafierie; Jean-Yves Vialleton. </w:t>
            </w:r>
            <w:r>
              <w:rPr>
                <w:i w:val="1"/>
                <w:iCs w:val="1"/>
              </w:rPr>
              <w:t xml:space="preserve">Vices de style et défauts esthétiques. XVIe-XVIIIe siècle</w:t>
            </w:r>
            <w:r>
              <w:rPr/>
              <w:t xml:space="preserve">, 4, Classiques Garnier, pp.53-69, 2017, Rhétorique, stylistique, sémiotique, 978-2-406-06492-3.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⟨10.15122/isbn.978-2-406-06494-7.p.0053⟩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Testimonium et parrhêsia : la véridiction testimoniale face à l’alèthurgie foucaldienne dans les tribunaux romains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Perrine Galand, Ermanno Malaspina. </w:t>
            </w:r>
            <w:r>
              <w:rPr>
                <w:i w:val="1"/>
                <w:iCs w:val="1"/>
              </w:rPr>
              <w:t xml:space="preserve">Vérité et apparence, Mélanges en l’honneur de Carlos Lévy</w:t>
            </w:r>
            <w:r>
              <w:rPr/>
              <w:t xml:space="preserve">, Brepols, pp.137-149, 2016, 978-2-503-54936-1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dialogorum meorum : formes et enjeux du dialogue dans le De oratore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S. Conte; S. Dubel. </w:t>
            </w:r>
            <w:r>
              <w:rPr>
                <w:i w:val="1"/>
                <w:iCs w:val="1"/>
              </w:rPr>
              <w:t xml:space="preserve">L’écriture des traités de rhétorique des origines grecques à la Renaissance</w:t>
            </w:r>
            <w:r>
              <w:rPr/>
              <w:t xml:space="preserve">, Ausonius, pp.59-77,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Facit etiam necessitas fidem. Torture et argumentation dans les discours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Chiron; Maria-Silvana Celentano; Peter Mack. </w:t>
            </w:r>
            <w:r>
              <w:rPr>
                <w:i w:val="1"/>
                <w:iCs w:val="1"/>
              </w:rPr>
              <w:t xml:space="preserve">978-3-487-15266-0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pp.117-125, 2015, 978-3-487-15266-0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remémoration et discontinuité dans les Controverses de Sénèque le père: du déclamateur au 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Sébastien Morlet. </w:t>
            </w:r>
            <w:r>
              <w:rPr>
                <w:i w:val="1"/>
                <w:iCs w:val="1"/>
              </w:rPr>
              <w:t xml:space="preserve">Lire en extraits. Lecture et production des textes, de l'Antiquité à la fin du Moyen Âge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pp.53-71, 2015, 978‐2‐84050‐981‐3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Indomitae cupiditates: le gouverneur provincial, son pouvoir et son désir dans les Verrines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Patrick Gilli. </w:t>
            </w:r>
            <w:r>
              <w:rPr>
                <w:i w:val="1"/>
                <w:iCs w:val="1"/>
              </w:rPr>
              <w:t xml:space="preserve">La pathologie du pouvoir: vices, crimes et délits des gouvernants. Antiquité, Moyen Âge, époque moderne</w:t>
            </w:r>
            <w:r>
              <w:rPr/>
              <w:t xml:space="preserve">, 198,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pp.43-71, 2015, Studies in Medieval and Reformation Traditions, 9789004307797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l’ars dicendi : enjeux et méthode de la réflexion cicéronienne dans le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Barbara Cassin. </w:t>
            </w:r>
            <w:r>
              <w:rPr>
                <w:i w:val="1"/>
                <w:iCs w:val="1"/>
              </w:rPr>
              <w:t xml:space="preserve">La rhétorique au miroir de la philosophie. Définitions philosophiques et définitions rhétoriques de la rhétorique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pp.177-193, 2015, 978-2-7116-2587-1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Oratorum bonorum duo genera sunt : la redéfinition de l’excellence stylistique et ses conséquences dans le Brutus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Guérin, Charles; Aubert, Sophie. </w:t>
            </w:r>
            <w:r>
              <w:rPr>
                <w:i w:val="1"/>
                <w:iCs w:val="1"/>
              </w:rPr>
              <w:t xml:space="preserve">Le Brutus de Cicéron : rhétorique, politique et histoire culturelle</w:t>
            </w:r>
            <w:r>
              <w:rPr/>
              <w:t xml:space="preserve">, 371, Brill, pp.161-189, 2014, Mnemosyne Supplements, 978-90-04-27873-8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 omnia poetae sunt sequendi. La figure du poète comme modèle et contre-modèle de l'exercice oratoire dans la rhétorique latine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Poètes et orateurs dans l’antiquité. Mises en scène réciproques</w:t>
            </w:r>
            <w:r>
              <w:rPr/>
              <w:t xml:space="preserve">, 13, Presses universitaires Blaise Pascal, pp.103-119, 2013, ERGA. Littératures et représentations de l’Antiquité et du Moyen Âge, 9782845165014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 par sa voix ? L’interprétation des défauts vocaux dans l’Institution 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Lucia Calboli-Montefusco. </w:t>
            </w:r>
            <w:r>
              <w:rPr>
                <w:i w:val="1"/>
                <w:iCs w:val="1"/>
              </w:rPr>
              <w:t xml:space="preserve">Papers on Rhetoric XI</w:t>
            </w:r>
            <w:r>
              <w:rPr/>
              <w:t xml:space="preserve">, Heider, pp.95-109,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perfecti oratoris : statut de l’idéal oratoire et formalisation des règles dans le De oratore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Marcos Martinho, Paula Correa. </w:t>
            </w:r>
            <w:r>
              <w:rPr>
                <w:i w:val="1"/>
                <w:iCs w:val="1"/>
              </w:rPr>
              <w:t xml:space="preserve">Hyperboreans : Essays in Greek and Latin Poetry, Philosophy, Rhetoric and Linguistics</w:t>
            </w:r>
            <w:r>
              <w:rPr/>
              <w:t xml:space="preserve">, Humanitas, pp.233-264,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orateur romain: le cas du Pro Quinctio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M. Mahé. </w:t>
            </w:r>
            <w:r>
              <w:rPr>
                <w:i w:val="1"/>
                <w:iCs w:val="1"/>
              </w:rPr>
              <w:t xml:space="preserve">Identités romaines</w:t>
            </w:r>
            <w:r>
              <w:rPr/>
              <w:t xml:space="preserve">, Éditions rue d'Ulm, pp.43-56,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et la torche: mémoire, composition et performance oratoire dans la rhétorique romaine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 2. Les mains de l'intellect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pp.704-723, 2011, 9782226187291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 128: Cicéron et la catégorie rhétorique de l'ethikon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Chiron; Carlos Lévy. </w:t>
            </w:r>
            <w:r>
              <w:rPr>
                <w:i w:val="1"/>
                <w:iCs w:val="1"/>
              </w:rPr>
              <w:t xml:space="preserve">Les noms du style</w:t>
            </w:r>
            <w:r>
              <w:rPr/>
              <w:t xml:space="preserve">, Peeters, pp.143-164,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précepte rhétorique des manuels latins au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Chiron, Pierre; Brisson, Luc. </w:t>
            </w:r>
            <w:r>
              <w:rPr>
                <w:i w:val="1"/>
                <w:iCs w:val="1"/>
              </w:rPr>
              <w:t xml:space="preserve">Rhetorica philosophans, mélanges offerts à M. Patillon</w:t>
            </w:r>
            <w:r>
              <w:rPr/>
              <w:t xml:space="preserve">, Vrin, pp.107-132,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Decorum and the Literarization of Rhetoric in Cicero’s Orator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 and Arabic World</w:t>
            </w:r>
            <w:r>
              <w:rPr/>
              <w:t xml:space="preserve">, 66, 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pp.119-139, 2009, Europaea Memoria, Reihe I: Studien, 978-3-487-13990-6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Frangere aduersarium : usages et limites de la violence oratoire dans la rhétorique cicéronienne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Vincent Azoulay, Patrick Boucheron. </w:t>
            </w:r>
            <w:r>
              <w:rPr>
                <w:i w:val="1"/>
                <w:iCs w:val="1"/>
              </w:rPr>
              <w:t xml:space="preserve">Le mot qui tue : Histoire des violences intellectuelles de l'Antiquité à nos jours</w:t>
            </w:r>
            <w:r>
              <w:rPr/>
              <w:t xml:space="preserve">, Champ Vallon, pp.225-240, 2009, 978-2876735040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&amp;quot;Decorum&amp;quot; and the literarization of rhetoric in Cicero's &amp;quot;orator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Syriac, and Arabic worlds</w:t>
            </w:r>
            <w:r>
              <w:rPr/>
              <w:t xml:space="preserve">, Olms,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orateur à 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savoir. [1], Espaces et communautés</w:t>
            </w:r>
            <w:r>
              <w:rPr/>
              <w:t xml:space="preserve">, Albin Michel, pp.207-226,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orateur à Rome: Cicéron entre théorie et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savoirs. Espaces et communautés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pp.207-226, 2007, 9782226179043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User and Critic of Traditional Rhetorical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Cezary Galewicz. </w:t>
            </w:r>
            <w:r>
              <w:rPr>
                <w:i w:val="1"/>
                <w:iCs w:val="1"/>
              </w:rPr>
              <w:t xml:space="preserve">Texts of Power, Power of Text : readings in textual authority across history and cultures</w:t>
            </w:r>
            <w:r>
              <w:rPr/>
              <w:t xml:space="preserve">, Homini, pp.61-85,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User and Critic of Traditional Rhetorical Patterns: Structural Authority from De inuentione to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Cezary Galewicz. </w:t>
            </w:r>
            <w:r>
              <w:rPr>
                <w:i w:val="1"/>
                <w:iCs w:val="1"/>
              </w:rPr>
              <w:t xml:space="preserve">Texts of Power, the Power of Text. Readings in Textual Authority across History and Cultures</w:t>
            </w:r>
            <w:r>
              <w:rPr/>
              <w:t xml:space="preserve">, Homini, pp.61-85, 2006, 83–89598–86–8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hal-01092881v1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4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uerin" TargetMode="External"/><Relationship Id="rId9" Type="http://schemas.openxmlformats.org/officeDocument/2006/relationships/hyperlink" Target="https://orcid.org/0000-0001-7563-644X" TargetMode="External"/><Relationship Id="rId10" Type="http://schemas.openxmlformats.org/officeDocument/2006/relationships/hyperlink" Target="https://www.idref.fr/111692997" TargetMode="External"/><Relationship Id="rId11" Type="http://schemas.openxmlformats.org/officeDocument/2006/relationships/hyperlink" Target="http://bibliographie-classique.org/" TargetMode="External"/><Relationship Id="rId12" Type="http://schemas.openxmlformats.org/officeDocument/2006/relationships/hyperlink" Target="https://tulliana.eu/" TargetMode="External"/><Relationship Id="rId13" Type="http://schemas.openxmlformats.org/officeDocument/2006/relationships/hyperlink" Target="https://europa-ciceroniana.eu/" TargetMode="External"/><Relationship Id="rId14" Type="http://schemas.openxmlformats.org/officeDocument/2006/relationships/hyperlink" Target="https://editta.hypotheses.org/senecai" TargetMode="External"/><Relationship Id="rId15" Type="http://schemas.openxmlformats.org/officeDocument/2006/relationships/hyperlink" Target="https://www.iufrance.fr/" TargetMode="External"/><Relationship Id="rId16" Type="http://schemas.openxmlformats.org/officeDocument/2006/relationships/hyperlink" Target="https://www.ens.psl.eu/" TargetMode="External"/><Relationship Id="rId17" Type="http://schemas.openxmlformats.org/officeDocument/2006/relationships/hyperlink" Target="https://lettres.sorbonne-universite.fr/faculte-des-lettres/ufr/ufr-de-latin" TargetMode="External"/><Relationship Id="rId18" Type="http://schemas.openxmlformats.org/officeDocument/2006/relationships/hyperlink" Target="https://hal.science/hal-04119607v1" TargetMode="External"/><Relationship Id="rId19" Type="http://schemas.openxmlformats.org/officeDocument/2006/relationships/hyperlink" Target="https://hal.science/search/index/?q=*&amp;authFullName_s=Martin T. Dinter" TargetMode="External"/><Relationship Id="rId20" Type="http://schemas.openxmlformats.org/officeDocument/2006/relationships/hyperlink" Target="https://hal.science/search/index/?q=*&amp;authFullName_s=Charles Gu&#233;rin" TargetMode="External"/><Relationship Id="rId21" Type="http://schemas.openxmlformats.org/officeDocument/2006/relationships/hyperlink" Target="https://dx.doi.org/10.1017/9781009327749" TargetMode="External"/><Relationship Id="rId22" Type="http://schemas.openxmlformats.org/officeDocument/2006/relationships/hyperlink" Target="https://hal.science/hal-03931750v1" TargetMode="External"/><Relationship Id="rId23" Type="http://schemas.openxmlformats.org/officeDocument/2006/relationships/hyperlink" Target="https://calype.fr/" TargetMode="External"/><Relationship Id="rId24" Type="http://schemas.openxmlformats.org/officeDocument/2006/relationships/hyperlink" Target="https://hal.u-pec.fr/hal-04289507v1" TargetMode="External"/><Relationship Id="rId25" Type="http://schemas.openxmlformats.org/officeDocument/2006/relationships/hyperlink" Target="https://hal.science/search/index/?q=*&amp;authFullName_s=Jordi Pi&#224;" TargetMode="External"/><Relationship Id="rId26" Type="http://schemas.openxmlformats.org/officeDocument/2006/relationships/hyperlink" Target="https://hal.science/search/index/?q=*&amp;authFullName_s=Guillaume Soulez" TargetMode="External"/><Relationship Id="rId27" Type="http://schemas.openxmlformats.org/officeDocument/2006/relationships/hyperlink" Target="https://hal.science/search/index/?q=*&amp;authFullName_s=Jean-Marc Leblanc" TargetMode="External"/><Relationship Id="rId28" Type="http://schemas.openxmlformats.org/officeDocument/2006/relationships/hyperlink" Target="https://psn.sorbonne-nouvelle.fr/publications/l%C3%A8thos-de-rupture" TargetMode="External"/><Relationship Id="rId29" Type="http://schemas.openxmlformats.org/officeDocument/2006/relationships/hyperlink" Target="https://hal.science/hal-03129694v1" TargetMode="External"/><Relationship Id="rId30" Type="http://schemas.openxmlformats.org/officeDocument/2006/relationships/hyperlink" Target="https://hal.science/search/index/?q=*&amp;authFullName_s=Martin Dinter" TargetMode="External"/><Relationship Id="rId31" Type="http://schemas.openxmlformats.org/officeDocument/2006/relationships/hyperlink" Target="https://hal.science/search/index/?q=*&amp;authFullName_s=Marcos Martinho dos Santos" TargetMode="External"/><Relationship Id="rId32" Type="http://schemas.openxmlformats.org/officeDocument/2006/relationships/hyperlink" Target="https://global.oup.com/academic/product/reading-roman-declamation-9780198746010?cc=fr&amp;amp;lang=en&amp;#" TargetMode="External"/><Relationship Id="rId33" Type="http://schemas.openxmlformats.org/officeDocument/2006/relationships/hyperlink" Target="https://dx.doi.org/10.1093/oso/9780198746010.001.0001" TargetMode="External"/><Relationship Id="rId34" Type="http://schemas.openxmlformats.org/officeDocument/2006/relationships/hyperlink" Target="https://hal.science/hal-03130844v1" TargetMode="External"/><Relationship Id="rId35" Type="http://schemas.openxmlformats.org/officeDocument/2006/relationships/hyperlink" Target="https://hal.science/search/index/?q=*&amp;authFullName_s=Sophie Aubert-Baillot" TargetMode="External"/><Relationship Id="rId36" Type="http://schemas.openxmlformats.org/officeDocument/2006/relationships/hyperlink" Target="https://hal.science/search/index/?q=*&amp;authFullName_s=S&#233;bastien Morlet" TargetMode="External"/><Relationship Id="rId37" Type="http://schemas.openxmlformats.org/officeDocument/2006/relationships/hyperlink" Target="http://www.deboccard.com/fr/category/15911-Produit-9782701805467.html" TargetMode="External"/><Relationship Id="rId38" Type="http://schemas.openxmlformats.org/officeDocument/2006/relationships/hyperlink" Target="https://hal.science/hal-02296242v1" TargetMode="External"/><Relationship Id="rId39" Type="http://schemas.openxmlformats.org/officeDocument/2006/relationships/hyperlink" Target="https://hal.science/search/index/?q=*&amp;authFullName_s=Fr&#233;d&#233;rique Woerther" TargetMode="External"/><Relationship Id="rId40" Type="http://schemas.openxmlformats.org/officeDocument/2006/relationships/hyperlink" Target="https://hal.science/hal-03130845v1" TargetMode="External"/><Relationship Id="rId41" Type="http://schemas.openxmlformats.org/officeDocument/2006/relationships/hyperlink" Target="https://hal.science/search/index/?q=*&amp;authFullName_s=Marcos Martinho" TargetMode="External"/><Relationship Id="rId42" Type="http://schemas.openxmlformats.org/officeDocument/2006/relationships/hyperlink" Target="https://dx.doi.org/10.1515/9783110401554" TargetMode="External"/><Relationship Id="rId43" Type="http://schemas.openxmlformats.org/officeDocument/2006/relationships/hyperlink" Target="https://hal.science/hal-03130840v1" TargetMode="External"/><Relationship Id="rId44" Type="http://schemas.openxmlformats.org/officeDocument/2006/relationships/hyperlink" Target="https://dx.doi.org/10.1515/9783110352511" TargetMode="External"/><Relationship Id="rId45" Type="http://schemas.openxmlformats.org/officeDocument/2006/relationships/hyperlink" Target="https://shs.hal.science/halshs-01310868v1" TargetMode="External"/><Relationship Id="rId46" Type="http://schemas.openxmlformats.org/officeDocument/2006/relationships/hyperlink" Target="https://hal.science/search/index/?q=*&amp;authFullName_s=Aur&#233;lien Berra" TargetMode="External"/><Relationship Id="rId47" Type="http://schemas.openxmlformats.org/officeDocument/2006/relationships/hyperlink" Target="https://hal.science/search/index/?q=*&amp;authFullName_s=Blandine Cuny-Le Callet" TargetMode="External"/><Relationship Id="rId48" Type="http://schemas.openxmlformats.org/officeDocument/2006/relationships/hyperlink" Target="http://pufc.univ-fcomte.fr/cahiers-du-theatre-antique-n-2-cahiers-du-gita-n-20.html" TargetMode="External"/><Relationship Id="rId49" Type="http://schemas.openxmlformats.org/officeDocument/2006/relationships/hyperlink" Target="https://hal.science/hal-01956683v1" TargetMode="External"/><Relationship Id="rId50" Type="http://schemas.openxmlformats.org/officeDocument/2006/relationships/hyperlink" Target="https://hal.science/search/index/?q=*&amp;authFullName_s=Pierre Chiron" TargetMode="External"/><Relationship Id="rId51" Type="http://schemas.openxmlformats.org/officeDocument/2006/relationships/hyperlink" Target="https://hal.science/hal-01181931v1" TargetMode="External"/><Relationship Id="rId52" Type="http://schemas.openxmlformats.org/officeDocument/2006/relationships/hyperlink" Target="http://www.lesbelleslettres.com/" TargetMode="External"/><Relationship Id="rId53" Type="http://schemas.openxmlformats.org/officeDocument/2006/relationships/hyperlink" Target="https://hal.science/hal-01934324v1" TargetMode="External"/><Relationship Id="rId54" Type="http://schemas.openxmlformats.org/officeDocument/2006/relationships/hyperlink" Target="https://dx.doi.org/10.1163/9789004278738" TargetMode="External"/><Relationship Id="rId55" Type="http://schemas.openxmlformats.org/officeDocument/2006/relationships/hyperlink" Target="https://shs.hal.science/halshs-01271336v1" TargetMode="External"/><Relationship Id="rId56" Type="http://schemas.openxmlformats.org/officeDocument/2006/relationships/hyperlink" Target="https://hal.science/search/index/?q=*&amp;authFullName_s=Gilles Siouffi" TargetMode="External"/><Relationship Id="rId57" Type="http://schemas.openxmlformats.org/officeDocument/2006/relationships/hyperlink" Target="https://hal.science/search/index/?q=*&amp;authFullName_s=Sandrine Sorlin" TargetMode="External"/><Relationship Id="rId58" Type="http://schemas.openxmlformats.org/officeDocument/2006/relationships/hyperlink" Target="https://hal.science/hal-02050926v1" TargetMode="External"/><Relationship Id="rId59" Type="http://schemas.openxmlformats.org/officeDocument/2006/relationships/hyperlink" Target="https://hal.science/search/index/?q=*&amp;authFullName_s=Laure Echalier" TargetMode="External"/><Relationship Id="rId60" Type="http://schemas.openxmlformats.org/officeDocument/2006/relationships/hyperlink" Target="https://hal.science/search/index/?q=*&amp;authFullName_s=Sabine Luciani" TargetMode="External"/><Relationship Id="rId61" Type="http://schemas.openxmlformats.org/officeDocument/2006/relationships/hyperlink" Target="https://hal.science/search/index/?q=*&amp;authFullName_s=Brigitte P&#233;rez-Jean" TargetMode="External"/><Relationship Id="rId62" Type="http://schemas.openxmlformats.org/officeDocument/2006/relationships/hyperlink" Target="https://www.pulm.fr/index.php/default/quid-noui.html" TargetMode="External"/><Relationship Id="rId63" Type="http://schemas.openxmlformats.org/officeDocument/2006/relationships/hyperlink" Target="https://hal.science/hal-03051078v1" TargetMode="External"/><Relationship Id="rId64" Type="http://schemas.openxmlformats.org/officeDocument/2006/relationships/hyperlink" Target="https://hal.science/hal-03051076v1" TargetMode="External"/><Relationship Id="rId65" Type="http://schemas.openxmlformats.org/officeDocument/2006/relationships/hyperlink" Target="https://hal.science/search/index/?q=*&amp;authFullName_s=Mathieu Jacotot" TargetMode="External"/><Relationship Id="rId66" Type="http://schemas.openxmlformats.org/officeDocument/2006/relationships/hyperlink" Target="https://hal.science/search/index/?q=*&amp;authFullName_s=Renaud Alexandre" TargetMode="External"/><Relationship Id="rId67" Type="http://schemas.openxmlformats.org/officeDocument/2006/relationships/hyperlink" Target="https://hal.science/hal-03050299v1" TargetMode="External"/><Relationship Id="rId68" Type="http://schemas.openxmlformats.org/officeDocument/2006/relationships/hyperlink" Target="https://hal.science/hal-03125407v1" TargetMode="External"/><Relationship Id="rId69" Type="http://schemas.openxmlformats.org/officeDocument/2006/relationships/hyperlink" Target="http://www.vrin.fr/book.php?code=9782711623518" TargetMode="External"/><Relationship Id="rId70" Type="http://schemas.openxmlformats.org/officeDocument/2006/relationships/hyperlink" Target="https://hal.science/hal-03125400v1" TargetMode="External"/><Relationship Id="rId71" Type="http://schemas.openxmlformats.org/officeDocument/2006/relationships/hyperlink" Target="http://www.vrin.fr/book.php?title_url=Persona._L_elaboration_d_une_notion_rhetorique__au_I_er_siecle_av._J.-C._Volume_I%26nbsp_%3A_Antecedents_grecs_et_premiere_rhetorique_latine_9782711622344&amp;amp;search_back=&amp;amp;editor_back=%&amp;amp;page=1" TargetMode="External"/><Relationship Id="rId72" Type="http://schemas.openxmlformats.org/officeDocument/2006/relationships/hyperlink" Target="https://hal.science/hal-03050017v1" TargetMode="External"/><Relationship Id="rId73" Type="http://schemas.openxmlformats.org/officeDocument/2006/relationships/hyperlink" Target="https://hal.science/hal-03050804v1" TargetMode="External"/><Relationship Id="rId74" Type="http://schemas.openxmlformats.org/officeDocument/2006/relationships/hyperlink" Target="https://hal.science/search/index/?q=*&amp;authFullName_s=Laetitia Ciccolini" TargetMode="External"/><Relationship Id="rId75" Type="http://schemas.openxmlformats.org/officeDocument/2006/relationships/hyperlink" Target="https://hal.science/search/index/?q=*&amp;authFullName_s=St&#233;phanie Itic" TargetMode="External"/><Relationship Id="rId76" Type="http://schemas.openxmlformats.org/officeDocument/2006/relationships/hyperlink" Target="https://shs.hal.science/halshs-01452451v1" TargetMode="External"/><Relationship Id="rId77" Type="http://schemas.openxmlformats.org/officeDocument/2006/relationships/hyperlink" Target="https://hal.science/search/index/?q=*&amp;authFullName_s=Itic St&#233;phane" TargetMode="External"/><Relationship Id="rId78" Type="http://schemas.openxmlformats.org/officeDocument/2006/relationships/hyperlink" Target="https://hal.science/hal-04925137v1" TargetMode="External"/><Relationship Id="rId79" Type="http://schemas.openxmlformats.org/officeDocument/2006/relationships/hyperlink" Target="https://hal.science/search/index/?q=*&amp;authFullName_s=Veronica Revello" TargetMode="External"/><Relationship Id="rId80" Type="http://schemas.openxmlformats.org/officeDocument/2006/relationships/hyperlink" Target="https://hal.science/hal-04205621v1" TargetMode="External"/><Relationship Id="rId81" Type="http://schemas.openxmlformats.org/officeDocument/2006/relationships/hyperlink" Target="https://hal.science/search/index/?q=*&amp;authFullName_s=Marie Ledentu" TargetMode="External"/><Relationship Id="rId82" Type="http://schemas.openxmlformats.org/officeDocument/2006/relationships/hyperlink" Target="https://hal.science/hal-05549295v1" TargetMode="External"/><Relationship Id="rId83" Type="http://schemas.openxmlformats.org/officeDocument/2006/relationships/hyperlink" Target="https://dx.doi.org/10.3917/phil.982.0076" TargetMode="External"/><Relationship Id="rId84" Type="http://schemas.openxmlformats.org/officeDocument/2006/relationships/hyperlink" Target="https://hal.science/hal-05549304v1" TargetMode="External"/><Relationship Id="rId85" Type="http://schemas.openxmlformats.org/officeDocument/2006/relationships/hyperlink" Target="https://dx.doi.org/10.3917/phil.982.0008" TargetMode="External"/><Relationship Id="rId86" Type="http://schemas.openxmlformats.org/officeDocument/2006/relationships/hyperlink" Target="https://hal.sorbonne-universite.fr/hal-05271339v1" TargetMode="External"/><Relationship Id="rId87" Type="http://schemas.openxmlformats.org/officeDocument/2006/relationships/hyperlink" Target="https://hal.science/hal-04442839v1" TargetMode="External"/><Relationship Id="rId88" Type="http://schemas.openxmlformats.org/officeDocument/2006/relationships/hyperlink" Target="https://dx.doi.org/10.25517/jhnr.v10i1.79" TargetMode="External"/><Relationship Id="rId89" Type="http://schemas.openxmlformats.org/officeDocument/2006/relationships/hyperlink" Target="https://hal.science/hal-04925145v1" TargetMode="External"/><Relationship Id="rId90" Type="http://schemas.openxmlformats.org/officeDocument/2006/relationships/hyperlink" Target="https://dx.doi.org/10.13135/2532-5353/11641" TargetMode="External"/><Relationship Id="rId91" Type="http://schemas.openxmlformats.org/officeDocument/2006/relationships/hyperlink" Target="https://hal.science/hal-04190478v1" TargetMode="External"/><Relationship Id="rId92" Type="http://schemas.openxmlformats.org/officeDocument/2006/relationships/hyperlink" Target="https://hal.science/hal-04207947v1" TargetMode="External"/><Relationship Id="rId93" Type="http://schemas.openxmlformats.org/officeDocument/2006/relationships/hyperlink" Target="https://dx.doi.org/10.4000/interferences.8495" TargetMode="External"/><Relationship Id="rId94" Type="http://schemas.openxmlformats.org/officeDocument/2006/relationships/hyperlink" Target="https://hal.science/hal-03781954v1" TargetMode="External"/><Relationship Id="rId95" Type="http://schemas.openxmlformats.org/officeDocument/2006/relationships/hyperlink" Target="https://hal.science/hal-03210330v1" TargetMode="External"/><Relationship Id="rId96" Type="http://schemas.openxmlformats.org/officeDocument/2006/relationships/hyperlink" Target="https://dx.doi.org/10.1017/S0075435820000362" TargetMode="External"/><Relationship Id="rId97" Type="http://schemas.openxmlformats.org/officeDocument/2006/relationships/hyperlink" Target="https://hal.science/hal-03159925v1" TargetMode="External"/><Relationship Id="rId98" Type="http://schemas.openxmlformats.org/officeDocument/2006/relationships/hyperlink" Target="https://hal.science/hal-01992384v1" TargetMode="External"/><Relationship Id="rId99" Type="http://schemas.openxmlformats.org/officeDocument/2006/relationships/hyperlink" Target="https://hal.science/hal-01991400v1" TargetMode="External"/><Relationship Id="rId100" Type="http://schemas.openxmlformats.org/officeDocument/2006/relationships/hyperlink" Target="https://hal.science/hal-01952026v1" TargetMode="External"/><Relationship Id="rId101" Type="http://schemas.openxmlformats.org/officeDocument/2006/relationships/hyperlink" Target="https://dx.doi.org/10.3406/ccgg.2012.1779" TargetMode="External"/><Relationship Id="rId102" Type="http://schemas.openxmlformats.org/officeDocument/2006/relationships/hyperlink" Target="https://hal.science/hal-00935706v1" TargetMode="External"/><Relationship Id="rId103" Type="http://schemas.openxmlformats.org/officeDocument/2006/relationships/hyperlink" Target="https://hal.science/hal-03061092v1" TargetMode="External"/><Relationship Id="rId104" Type="http://schemas.openxmlformats.org/officeDocument/2006/relationships/hyperlink" Target="https://hal.science/hal-03061091v1" TargetMode="External"/><Relationship Id="rId105" Type="http://schemas.openxmlformats.org/officeDocument/2006/relationships/hyperlink" Target="https://hal.science/hal-03189458v1" TargetMode="External"/><Relationship Id="rId106" Type="http://schemas.openxmlformats.org/officeDocument/2006/relationships/hyperlink" Target="https://hal.science/hal-03061089v1" TargetMode="External"/><Relationship Id="rId107" Type="http://schemas.openxmlformats.org/officeDocument/2006/relationships/hyperlink" Target="https://hal.science/hal-00614766v1" TargetMode="External"/><Relationship Id="rId108" Type="http://schemas.openxmlformats.org/officeDocument/2006/relationships/hyperlink" Target="https://hal.science/hal-01092857v1" TargetMode="External"/><Relationship Id="rId109" Type="http://schemas.openxmlformats.org/officeDocument/2006/relationships/hyperlink" Target="https://hal.science/hal-05399150v1" TargetMode="External"/><Relationship Id="rId110" Type="http://schemas.openxmlformats.org/officeDocument/2006/relationships/hyperlink" Target="https://dx.doi.org/10.4000/154fk" TargetMode="External"/><Relationship Id="rId111" Type="http://schemas.openxmlformats.org/officeDocument/2006/relationships/hyperlink" Target="https://hal.science/hal-05297928v1" TargetMode="External"/><Relationship Id="rId112" Type="http://schemas.openxmlformats.org/officeDocument/2006/relationships/hyperlink" Target="https://classiques-garnier.com/dictionnaire-des-images-du-poetique-dans-l-antiquite.html" TargetMode="External"/><Relationship Id="rId113" Type="http://schemas.openxmlformats.org/officeDocument/2006/relationships/hyperlink" Target="https://hal.science/hal-04404192v1" TargetMode="External"/><Relationship Id="rId114" Type="http://schemas.openxmlformats.org/officeDocument/2006/relationships/hyperlink" Target="https://books.openedition.org/cdf/15926" TargetMode="External"/><Relationship Id="rId115" Type="http://schemas.openxmlformats.org/officeDocument/2006/relationships/hyperlink" Target="https://hal.science/hal-03964202v1" TargetMode="External"/><Relationship Id="rId116" Type="http://schemas.openxmlformats.org/officeDocument/2006/relationships/hyperlink" Target="https://hal.science/hal-03189404v1" TargetMode="External"/><Relationship Id="rId117" Type="http://schemas.openxmlformats.org/officeDocument/2006/relationships/hyperlink" Target="https://classiques-garnier.com/magna-voce-effets-et-pouvoirs-de-la-voix-dans-la-philosophie-et-la-litterature-antiques.html" TargetMode="External"/><Relationship Id="rId118" Type="http://schemas.openxmlformats.org/officeDocument/2006/relationships/hyperlink" Target="https://dx.doi.org/10.15122/isbn.978-2-406-10662-3.p.0119" TargetMode="External"/><Relationship Id="rId119" Type="http://schemas.openxmlformats.org/officeDocument/2006/relationships/hyperlink" Target="https://hal.science/hal-03122602v1" TargetMode="External"/><Relationship Id="rId120" Type="http://schemas.openxmlformats.org/officeDocument/2006/relationships/hyperlink" Target="https://hal.science/hal-03189448v1" TargetMode="External"/><Relationship Id="rId121" Type="http://schemas.openxmlformats.org/officeDocument/2006/relationships/hyperlink" Target="https://global.oup.com/academic/product/reading-roman-declamation-9780198746010?cc=fr&amp;amp;lang=en&amp;amp;" TargetMode="External"/><Relationship Id="rId122" Type="http://schemas.openxmlformats.org/officeDocument/2006/relationships/hyperlink" Target="https://hal.science/hal-02357084v1" TargetMode="External"/><Relationship Id="rId123" Type="http://schemas.openxmlformats.org/officeDocument/2006/relationships/hyperlink" Target="https://global.oup.com/academic/product/laughter-humor-and-comedy-in-ancient-philosophy-9780190460549?cc=de&amp;amp;lang=en&amp;#" TargetMode="External"/><Relationship Id="rId124" Type="http://schemas.openxmlformats.org/officeDocument/2006/relationships/hyperlink" Target="https://hal.science/hal-03159906v1" TargetMode="External"/><Relationship Id="rId125" Type="http://schemas.openxmlformats.org/officeDocument/2006/relationships/hyperlink" Target="https://hal.science/hal-03159900v1" TargetMode="External"/><Relationship Id="rId126" Type="http://schemas.openxmlformats.org/officeDocument/2006/relationships/hyperlink" Target="https://classiques-garnier.com/formes-du-portrait-dans-le-monde-hellenistique-et-romain.html" TargetMode="External"/><Relationship Id="rId127" Type="http://schemas.openxmlformats.org/officeDocument/2006/relationships/hyperlink" Target="https://hal.science/hal-03131128v1" TargetMode="External"/><Relationship Id="rId128" Type="http://schemas.openxmlformats.org/officeDocument/2006/relationships/hyperlink" Target="https://classiques-garnier.com/philosophari-usages-romains-des-savoirs-grecs-sous-la-republique-et-sous-l-empire.html" TargetMode="External"/><Relationship Id="rId129" Type="http://schemas.openxmlformats.org/officeDocument/2006/relationships/hyperlink" Target="https://hal.science/hal-01958988v1" TargetMode="External"/><Relationship Id="rId130" Type="http://schemas.openxmlformats.org/officeDocument/2006/relationships/hyperlink" Target="https://hal.science/hal-01584878v1" TargetMode="External"/><Relationship Id="rId131" Type="http://schemas.openxmlformats.org/officeDocument/2006/relationships/hyperlink" Target="https://dx.doi.org/10.15122/isbn.978-2-406-06494-7.p.0053" TargetMode="External"/><Relationship Id="rId132" Type="http://schemas.openxmlformats.org/officeDocument/2006/relationships/hyperlink" Target="https://hal.science/hal-03159910v1" TargetMode="External"/><Relationship Id="rId133" Type="http://schemas.openxmlformats.org/officeDocument/2006/relationships/hyperlink" Target="https://hal.science/hal-03131139v1" TargetMode="External"/><Relationship Id="rId134" Type="http://schemas.openxmlformats.org/officeDocument/2006/relationships/hyperlink" Target="https://hal.science/hal-03132680v1" TargetMode="External"/><Relationship Id="rId135" Type="http://schemas.openxmlformats.org/officeDocument/2006/relationships/hyperlink" Target="https://www.olms.de/search/Detail.aspx?pr=2008628" TargetMode="External"/><Relationship Id="rId136" Type="http://schemas.openxmlformats.org/officeDocument/2006/relationships/hyperlink" Target="https://hal.science/hal-01198453v2" TargetMode="External"/><Relationship Id="rId137" Type="http://schemas.openxmlformats.org/officeDocument/2006/relationships/hyperlink" Target="http://pups.paris-sorbonne.fr/catalogue/litteratures-francaises-comparee-et-langue/cultures-et-civilisations-medievales/lire-en-extraits" TargetMode="External"/><Relationship Id="rId138" Type="http://schemas.openxmlformats.org/officeDocument/2006/relationships/hyperlink" Target="https://hal.science/hal-01270362v1" TargetMode="External"/><Relationship Id="rId139" Type="http://schemas.openxmlformats.org/officeDocument/2006/relationships/hyperlink" Target="http://www.brill.com/products/book/la-pathologie-du-pouvoir-vices-crimes-et-delits-des-gouvernants#BIONOTE_1" TargetMode="External"/><Relationship Id="rId140" Type="http://schemas.openxmlformats.org/officeDocument/2006/relationships/hyperlink" Target="https://hal.science/hal-03132672v1" TargetMode="External"/><Relationship Id="rId141" Type="http://schemas.openxmlformats.org/officeDocument/2006/relationships/hyperlink" Target="http://www.vrin.fr/book.php?code=9782711625871" TargetMode="External"/><Relationship Id="rId142" Type="http://schemas.openxmlformats.org/officeDocument/2006/relationships/hyperlink" Target="https://hal.science/hal-03189415v1" TargetMode="External"/><Relationship Id="rId143" Type="http://schemas.openxmlformats.org/officeDocument/2006/relationships/hyperlink" Target="https://hal.science/hal-01092892v1" TargetMode="External"/><Relationship Id="rId144" Type="http://schemas.openxmlformats.org/officeDocument/2006/relationships/hyperlink" Target="https://hal.science/hal-03189426v1" TargetMode="External"/><Relationship Id="rId145" Type="http://schemas.openxmlformats.org/officeDocument/2006/relationships/hyperlink" Target="https://hal.science/hal-03189422v1" TargetMode="External"/><Relationship Id="rId146" Type="http://schemas.openxmlformats.org/officeDocument/2006/relationships/hyperlink" Target="https://hal.science/hal-03189410v1" TargetMode="External"/><Relationship Id="rId147" Type="http://schemas.openxmlformats.org/officeDocument/2006/relationships/hyperlink" Target="https://hal.science/hal-01092846v1" TargetMode="External"/><Relationship Id="rId148" Type="http://schemas.openxmlformats.org/officeDocument/2006/relationships/hyperlink" Target="http://www.albin-michel.fr/" TargetMode="External"/><Relationship Id="rId149" Type="http://schemas.openxmlformats.org/officeDocument/2006/relationships/hyperlink" Target="https://hal.science/hal-03189440v1" TargetMode="External"/><Relationship Id="rId150" Type="http://schemas.openxmlformats.org/officeDocument/2006/relationships/hyperlink" Target="https://hal.science/hal-03189411v1" TargetMode="External"/><Relationship Id="rId151" Type="http://schemas.openxmlformats.org/officeDocument/2006/relationships/hyperlink" Target="https://hal.science/hal-01092819v1" TargetMode="External"/><Relationship Id="rId152" Type="http://schemas.openxmlformats.org/officeDocument/2006/relationships/hyperlink" Target="http://www.olms.de/" TargetMode="External"/><Relationship Id="rId153" Type="http://schemas.openxmlformats.org/officeDocument/2006/relationships/hyperlink" Target="https://hal.science/hal-03159934v1" TargetMode="External"/><Relationship Id="rId154" Type="http://schemas.openxmlformats.org/officeDocument/2006/relationships/hyperlink" Target="https://hal.science/hal-03055483v1" TargetMode="External"/><Relationship Id="rId155" Type="http://schemas.openxmlformats.org/officeDocument/2006/relationships/hyperlink" Target="https://hal.science/hal-03055482v1" TargetMode="External"/><Relationship Id="rId156" Type="http://schemas.openxmlformats.org/officeDocument/2006/relationships/hyperlink" Target="https://hal.science/hal-01092834v1" TargetMode="External"/><Relationship Id="rId157" Type="http://schemas.openxmlformats.org/officeDocument/2006/relationships/hyperlink" Target="https://hal.science/hal-03055484v1" TargetMode="External"/><Relationship Id="rId158" Type="http://schemas.openxmlformats.org/officeDocument/2006/relationships/hyperlink" Target="https://hal.science/hal-01092881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Guérin</dc:title>
  <dc:description>CV</dc:description>
  <dc:subject/>
  <cp:keywords/>
  <cp:category/>
  <cp:lastModifiedBy/>
  <dcterms:created xsi:type="dcterms:W3CDTF">2026-04-15T01:16:01+02:00</dcterms:created>
  <dcterms:modified xsi:type="dcterms:W3CDTF">2026-04-15T01:16:01+02:00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