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Mwangi Charles irungu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charles-mwangi-charles-irungu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0009-0006-7554-4020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in Combination Theory: A Comprehensive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Gacheru Kinyanjui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Mwangi Charles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Advanced Research and Reports</w:t>
            </w:r>
            <w:r>
              <w:rPr/>
              <w:t xml:space="preserve">, In press, 18 (9), pp.257 - 266.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⟨10.9734/ajarr/2024/v18i9749⟩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Chairux Algorithm for Divisibility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Irungu Mwangi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Moses Otieno 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Mwangi Charles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Advanced Research and Reports</w:t>
            </w:r>
            <w:r>
              <w:rPr/>
              <w:t xml:space="preserve">, 2023, 17, pp.111 - 141.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⟨10.9734/ajarr/2023/v17i10538⟩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hal-04712784v1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4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mwangi-charles-irungu" TargetMode="External"/><Relationship Id="rId8" Type="http://schemas.openxmlformats.org/officeDocument/2006/relationships/hyperlink" Target="https://orcid.org/0009-0006-7554-4020" TargetMode="External"/><Relationship Id="rId9" Type="http://schemas.openxmlformats.org/officeDocument/2006/relationships/hyperlink" Target="https://hal.science/hal-04712781v1" TargetMode="External"/><Relationship Id="rId10" Type="http://schemas.openxmlformats.org/officeDocument/2006/relationships/hyperlink" Target="https://hal.science/search/index/?q=*&amp;authFullName_s=John Gacheru Kinyanjui" TargetMode="External"/><Relationship Id="rId11" Type="http://schemas.openxmlformats.org/officeDocument/2006/relationships/hyperlink" Target="https://hal.science/search/index/?q=*&amp;authFullName_s=Charles Mwangi Charles Irungu" TargetMode="External"/><Relationship Id="rId12" Type="http://schemas.openxmlformats.org/officeDocument/2006/relationships/hyperlink" Target="https://dx.doi.org/10.9734/ajarr/2024/v18i9749" TargetMode="External"/><Relationship Id="rId13" Type="http://schemas.openxmlformats.org/officeDocument/2006/relationships/hyperlink" Target="https://hal.science/hal-04712784v1" TargetMode="External"/><Relationship Id="rId14" Type="http://schemas.openxmlformats.org/officeDocument/2006/relationships/hyperlink" Target="https://hal.science/search/index/?q=*&amp;authFullName_s=Charles Irungu Mwangi" TargetMode="External"/><Relationship Id="rId15" Type="http://schemas.openxmlformats.org/officeDocument/2006/relationships/hyperlink" Target="https://hal.science/search/index/?q=*&amp;authFullName_s=Moses Otieno Ouma" TargetMode="External"/><Relationship Id="rId16" Type="http://schemas.openxmlformats.org/officeDocument/2006/relationships/hyperlink" Target="https://dx.doi.org/10.9734/ajarr/2023/v17i1053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Mwangi Charles irungu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