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REVEILLERE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charles-reveillere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0009-0006-1013-3255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et droits des habitants à la co-construction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l’habitat « Coproduire les décisions face aux crises de l’habitat »</w:t>
            </w:r>
            <w:r>
              <w:rPr/>
              <w:t xml:space="preserve">, Fairville, Oct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les militant·es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CSU, Université Paris 8,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strategies in the French housing contentious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contention back into the study of housing</w:t>
            </w:r>
            <w:r>
              <w:rPr/>
              <w:t xml:space="preserve">, Université de Québec à Montréal,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des associations à la répression par les associations. Le gouvernement clientélaire d’un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 syndicalisme de quartier. Stratégies de lutte pour le logement face au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anticapitalistes pour le XXIe siècle. Penser le changement social avec et après Erik Olin Wright</w:t>
            </w:r>
            <w:r>
              <w:rPr/>
              <w:t xml:space="preserve">, Maison des Sciences de l’Homme Paris Nord, Jan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and after fieldwork. Utilization of scientific public policy knowledge as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Public Policy (IWPP)</w:t>
            </w:r>
            <w:r>
              <w:rPr/>
              <w:t xml:space="preserve">, International Public Policy Association (IPPA),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Overlooking : Searching for the Regulator Amidst Legal Endogeneity in Urban Rehousing Projects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Lived Experience of Law and Organizations in Comparative Perspective</w:t>
            </w:r>
            <w:r>
              <w:rPr/>
              <w:t xml:space="preserve">, Center for the Study of Law and Society, University of California, May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d’usage à la propriété des moyens de production de l’habitat. Le droit comme ressource de sécurisation temporelle des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Droit et temporalités », Centre de Sociologie des Organisations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son problème avec le droit ? Enquête sur les négociations liées au logement dans des quartiers populaires en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RT13 « Sociologie du droit et de la justice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pourrir pour mieux démolir. Politiques de l'abandon et rénovation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118/3, pp.47-57.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syndicalisme de quartier. Stratégies de lutte pour le logement face au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temporelle du consentement. Les habitant·es des quartiers populaires dans l’attente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5 (250)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prévoir, ou le droit de maîtriser le temps des autres. Professionnel.les et habitant.es face aux temporalités des procédures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temporalités : rythmes, prévisions et rapports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Droit, justice et temporalités, 2 (111), pp.235-249.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⟨10.3917/drs1.111.0235⟩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juridiques à l’épreuve de l’enquête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pp.277 - 288.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⟨10.3917/drs1.105.0277⟩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critique à la Cour pénale internationale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pp.289 - 307.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à tête(s) avec la Cour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pénale internationale et transitionnelle 2015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justice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juridiques et pratique de l’enquête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 (105), pp.244,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quartiers populaires, armer nos luttes face à la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pp.64-79, 2023, Dérives urbaines,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c'est loin, et aujourd'hui c'est déjà trop tard&amp;quot; : vivre et gouverner le délogement dans deux espaces populaires en attente de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2022IEPP0038⟩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tel-04132523v1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6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reveillere" TargetMode="External"/><Relationship Id="rId8" Type="http://schemas.openxmlformats.org/officeDocument/2006/relationships/hyperlink" Target="https://orcid.org/0009-0006-1013-3255" TargetMode="External"/><Relationship Id="rId9" Type="http://schemas.openxmlformats.org/officeDocument/2006/relationships/hyperlink" Target="https://shs.hal.science/halshs-05479201v1" TargetMode="External"/><Relationship Id="rId10" Type="http://schemas.openxmlformats.org/officeDocument/2006/relationships/hyperlink" Target="https://hal.science/search/index/?q=*&amp;authFullName_s=Charles Reveillere" TargetMode="External"/><Relationship Id="rId11" Type="http://schemas.openxmlformats.org/officeDocument/2006/relationships/hyperlink" Target="https://hal.science/hal-05195592v1" TargetMode="External"/><Relationship Id="rId12" Type="http://schemas.openxmlformats.org/officeDocument/2006/relationships/hyperlink" Target="https://hal.science/hal-05195600v1" TargetMode="External"/><Relationship Id="rId13" Type="http://schemas.openxmlformats.org/officeDocument/2006/relationships/hyperlink" Target="https://hal.science/search/index/?q=*&amp;authFullName_s=Antonio Delfini" TargetMode="External"/><Relationship Id="rId14" Type="http://schemas.openxmlformats.org/officeDocument/2006/relationships/hyperlink" Target="https://hal.science/search/index/?q=*&amp;authFullName_s=Julien Talpin" TargetMode="External"/><Relationship Id="rId15" Type="http://schemas.openxmlformats.org/officeDocument/2006/relationships/hyperlink" Target="https://shs.hal.science/halshs-05479217v1" TargetMode="External"/><Relationship Id="rId16" Type="http://schemas.openxmlformats.org/officeDocument/2006/relationships/hyperlink" Target="https://shs.hal.science/halshs-04485878v1" TargetMode="External"/><Relationship Id="rId17" Type="http://schemas.openxmlformats.org/officeDocument/2006/relationships/hyperlink" Target="https://shs.hal.science/halshs-04635899v1" TargetMode="External"/><Relationship Id="rId18" Type="http://schemas.openxmlformats.org/officeDocument/2006/relationships/hyperlink" Target="https://hal.science/search/index/?q=*&amp;authFullName_s=Vanille Laborde" TargetMode="External"/><Relationship Id="rId19" Type="http://schemas.openxmlformats.org/officeDocument/2006/relationships/hyperlink" Target="https://hal.science/hal-03815456v1" TargetMode="External"/><Relationship Id="rId20" Type="http://schemas.openxmlformats.org/officeDocument/2006/relationships/hyperlink" Target="https://hal.science/hal-03533891v1" TargetMode="External"/><Relationship Id="rId21" Type="http://schemas.openxmlformats.org/officeDocument/2006/relationships/hyperlink" Target="https://hal.science/hal-03533887v1" TargetMode="External"/><Relationship Id="rId22" Type="http://schemas.openxmlformats.org/officeDocument/2006/relationships/hyperlink" Target="https://shs.hal.science/halshs-04913648v1" TargetMode="External"/><Relationship Id="rId23" Type="http://schemas.openxmlformats.org/officeDocument/2006/relationships/hyperlink" Target="https://dx.doi.org/10.3917/mouv.118.0047" TargetMode="External"/><Relationship Id="rId24" Type="http://schemas.openxmlformats.org/officeDocument/2006/relationships/hyperlink" Target="https://shs.hal.science/halshs-04913612v1" TargetMode="External"/><Relationship Id="rId25" Type="http://schemas.openxmlformats.org/officeDocument/2006/relationships/hyperlink" Target="https://hal.science/hal-04472759v1" TargetMode="External"/><Relationship Id="rId26" Type="http://schemas.openxmlformats.org/officeDocument/2006/relationships/hyperlink" Target="https://hal.science/search/index/?q=*&amp;authFullName_s=Pierre-Antoine Chauvin" TargetMode="External"/><Relationship Id="rId27" Type="http://schemas.openxmlformats.org/officeDocument/2006/relationships/hyperlink" Target="https://dx.doi.org/10.3917/arss.250.0006" TargetMode="External"/><Relationship Id="rId28" Type="http://schemas.openxmlformats.org/officeDocument/2006/relationships/hyperlink" Target="https://shs.hal.science/halshs-04913674v1" TargetMode="External"/><Relationship Id="rId29" Type="http://schemas.openxmlformats.org/officeDocument/2006/relationships/hyperlink" Target="https://hal.science/search/index/?q=*&amp;authFullName_s=Clara Deville" TargetMode="External"/><Relationship Id="rId30" Type="http://schemas.openxmlformats.org/officeDocument/2006/relationships/hyperlink" Target="https://shs.hal.science/halshs-04485887v1" TargetMode="External"/><Relationship Id="rId31" Type="http://schemas.openxmlformats.org/officeDocument/2006/relationships/hyperlink" Target="https://shs.hal.science/halshs-04913665v1" TargetMode="External"/><Relationship Id="rId32" Type="http://schemas.openxmlformats.org/officeDocument/2006/relationships/hyperlink" Target="https://hal.science/hal-03815358v1" TargetMode="External"/><Relationship Id="rId33" Type="http://schemas.openxmlformats.org/officeDocument/2006/relationships/hyperlink" Target="https://hal.science/search/index/?q=*&amp;authFullName_s=Lus Prauthois" TargetMode="External"/><Relationship Id="rId34" Type="http://schemas.openxmlformats.org/officeDocument/2006/relationships/hyperlink" Target="https://hal.science/search/index/?q=*&amp;authFullName_s=J&#233;r&#244;me P&#233;lisse" TargetMode="External"/><Relationship Id="rId35" Type="http://schemas.openxmlformats.org/officeDocument/2006/relationships/hyperlink" Target="https://dx.doi.org/10.3917/drs1.111.0235" TargetMode="External"/><Relationship Id="rId36" Type="http://schemas.openxmlformats.org/officeDocument/2006/relationships/hyperlink" Target="https://sciencespo.hal.science/hal-03213226v1" TargetMode="External"/><Relationship Id="rId37" Type="http://schemas.openxmlformats.org/officeDocument/2006/relationships/hyperlink" Target="https://hal.science/search/index/?q=*&amp;authFullName_s=Am&#233;lie Marissal" TargetMode="External"/><Relationship Id="rId38" Type="http://schemas.openxmlformats.org/officeDocument/2006/relationships/hyperlink" Target="https://dx.doi.org/10.3917/drs1.105.0277" TargetMode="External"/><Relationship Id="rId39" Type="http://schemas.openxmlformats.org/officeDocument/2006/relationships/hyperlink" Target="https://sciencespo.hal.science/hal-03216736v1" TargetMode="External"/><Relationship Id="rId40" Type="http://schemas.openxmlformats.org/officeDocument/2006/relationships/hyperlink" Target="https://dx.doi.org/10.3917/drs1.105.0289" TargetMode="External"/><Relationship Id="rId41" Type="http://schemas.openxmlformats.org/officeDocument/2006/relationships/hyperlink" Target="https://hal.science/hal-03355647v1" TargetMode="External"/><Relationship Id="rId42" Type="http://schemas.openxmlformats.org/officeDocument/2006/relationships/hyperlink" Target="https://sciencespo.hal.science/hal-04987791v1" TargetMode="External"/><Relationship Id="rId43" Type="http://schemas.openxmlformats.org/officeDocument/2006/relationships/hyperlink" Target="https://sciencespo.hal.science/hal-04987787v1" TargetMode="External"/><Relationship Id="rId44" Type="http://schemas.openxmlformats.org/officeDocument/2006/relationships/hyperlink" Target="https://hal.science/hal-03815364v1" TargetMode="External"/><Relationship Id="rId45" Type="http://schemas.openxmlformats.org/officeDocument/2006/relationships/hyperlink" Target="https://sciencespo.hal.science/hal-03213159v1" TargetMode="External"/><Relationship Id="rId46" Type="http://schemas.openxmlformats.org/officeDocument/2006/relationships/hyperlink" Target="https://shs.hal.science/halshs-04913691v1" TargetMode="External"/><Relationship Id="rId47" Type="http://schemas.openxmlformats.org/officeDocument/2006/relationships/hyperlink" Target="https://sciencespo.hal.science/tel-04132523v1" TargetMode="External"/><Relationship Id="rId48" Type="http://schemas.openxmlformats.org/officeDocument/2006/relationships/hyperlink" Target="https://www.theses.fr/2022IEPP00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REVEILLERE</dc:title>
  <dc:description>CV</dc:description>
  <dc:subject/>
  <cp:keywords/>
  <cp:category/>
  <cp:lastModifiedBy/>
  <dcterms:created xsi:type="dcterms:W3CDTF">2026-04-10T03:07:06+02:00</dcterms:created>
  <dcterms:modified xsi:type="dcterms:W3CDTF">2026-04-10T03:07:06+02:00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