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0009-0006-4302-2949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Apprendre avec et par les autres : enjeux épistémiques, éthiques et politiques (CIDEF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Apprendre avec et par les autres : enjeux épistémiques, éthiques et politiques (CIDEF 2024),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dystopian novels as a laboratory for philosophical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in schools</w:t>
            </w:r>
            <w:r>
              <w:rPr/>
              <w:t xml:space="preserve">, 2025, 12 (1), pp.21-43.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⟨10.46707/jps.v12i1.278⟩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Doit-on instaurer une dictature écologique ? » Influence du thème abordé sur les pratiques argumentatives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aux adolescents grâce aux romans dystopiques de jeunesse : une ineptie ou une évidence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Lampadaire Revue grand public de la Société de philosophie du Québec (SPQ)</w:t>
            </w:r>
            <w:r>
              <w:rPr/>
              <w:t xml:space="preserve">, 2024,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malentendus dans l'argumentation pour réduire les inégalités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misunderstandings in the argumentation to reduce learning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grâce aux dystopies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philosophie pour les adolescents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robotique, un oxymore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iPhilo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lecteurs (et lectrices) philosophes : peut-on construire et susciter une expérience philosophique par la lecture d’albums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2025 "Qu'est-ce qu'un lecteur philosophe ?"</w:t>
            </w:r>
            <w:r>
              <w:rPr/>
              <w:t xml:space="preserve">, Stéphanie Péraud-Puigségur; Magali Fourgnaud; Collège international de philosophie;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 la littérature de jeunesse ? Fonctions des récits et dystopies dans les ateliers de philosophie à l’école et au lycée.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</w:t>
            </w:r>
            <w:r>
              <w:rPr/>
              <w:t xml:space="preserve">, North American Association for the Community of Inquiry (NAACI). Université Montréal.,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moraux dans la littérature de jeunesse contemporaine : des expériences de pensée menées dans le grand laboratoire de l’imaginaire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enfants.</w:t>
            </w:r>
            <w:r>
              <w:rPr/>
              <w:t xml:space="preserve">, North American Association for the Community of Inquiry (NAACI). Université de Montréal,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en cours de philosophie de terminale : le savoir en jeu, l’image en tension.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: Education colloque 515 L’argumentation à apprendre et pour apprendre : approches disciplinaires interdisciplinaires et transversales</w:t>
            </w:r>
            <w:r>
              <w:rPr/>
              <w:t xml:space="preserve">, Abdelkrim Hasni; Olivier Michaud; Sabrina Moisan; Mathieu Gagnon,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 : un laboratoire pour la résonance.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Colloque Cerisy, Aug 2025,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Phil'orientation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 APSYEN Rennes 2025</w:t>
            </w:r>
            <w:r>
              <w:rPr/>
              <w:t xml:space="preserve">, APSYEN, Sep 2025,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Michel Tozzi, une philosophie sans frontières - Conférence inaugurale pour les Journées internationales de Didactique de la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Didactique de la philosophie</w:t>
            </w:r>
            <w:r>
              <w:rPr/>
              <w:t xml:space="preserve">, Nexos; Université de Saint Jacques de Compostelle, Nov 2024, Saint Jacques de 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Michel Tozzi - Conferencia inaugural de las Jornadas Internacionales de Didáctica de la Filosofía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Didáctica de la Filosofía</w:t>
            </w:r>
            <w:r>
              <w:rPr/>
              <w:t xml:space="preserve">, Nexos; Universidad de Santiago de Compostela, Nov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AU LANGAGE ET ARGUMENTATION DES LYCÉENS EN CLASSE DE PHILOSOPHIE : LE CAS DU RELATIVISME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2èmes Journées des jeunes chercheur.e.s en philosophie de l’éducation</w:t>
            </w:r>
            <w:r>
              <w:rPr/>
              <w:t xml:space="preserve">, Université de Tours; Sofphied,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vérité : se doter de l’esprit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Vérité/vérités. Les jeunes en quête de vérité.</w:t>
            </w:r>
            <w:r>
              <w:rPr/>
              <w:t xml:space="preserve">, Commission nationale française de l'UNESCO, Jun 2022, Aix en Provence - Camp de Milles,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La communauté de recherche philosophique au lycée, pour répondre à l’ambition émancipatrice de l’enseignement de la philosophie.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avec les enfants : : Un paradigme pour l'émancipation, la reconnaissance et la résonance</w:t>
            </w:r>
            <w:r>
              <w:rPr/>
              <w:t xml:space="preserve">, Éditions Raison publique, pp.103-118,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⟨10.3917/erp.chiro.2022.01.0103⟩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F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-renard" TargetMode="External"/><Relationship Id="rId9" Type="http://schemas.openxmlformats.org/officeDocument/2006/relationships/hyperlink" Target="https://orcid.org/0009-0006-4302-2949" TargetMode="External"/><Relationship Id="rId10" Type="http://schemas.openxmlformats.org/officeDocument/2006/relationships/hyperlink" Target="https://hal.science/hal-05387233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Lucie Devidal" TargetMode="External"/><Relationship Id="rId13" Type="http://schemas.openxmlformats.org/officeDocument/2006/relationships/hyperlink" Target="https://dx.doi.org/10.4000/155s0" TargetMode="External"/><Relationship Id="rId14" Type="http://schemas.openxmlformats.org/officeDocument/2006/relationships/hyperlink" Target="https://hal.science/hal-05161955v1" TargetMode="External"/><Relationship Id="rId15" Type="http://schemas.openxmlformats.org/officeDocument/2006/relationships/hyperlink" Target="https://dx.doi.org/10.46707/jps.v12i1.278" TargetMode="External"/><Relationship Id="rId16" Type="http://schemas.openxmlformats.org/officeDocument/2006/relationships/hyperlink" Target="https://hal.science/hal-05136562v1" TargetMode="External"/><Relationship Id="rId17" Type="http://schemas.openxmlformats.org/officeDocument/2006/relationships/hyperlink" Target="https://dx.doi.org/10.4000/12wrt" TargetMode="External"/><Relationship Id="rId18" Type="http://schemas.openxmlformats.org/officeDocument/2006/relationships/hyperlink" Target="https://hal.science/hal-05136789v1" TargetMode="External"/><Relationship Id="rId19" Type="http://schemas.openxmlformats.org/officeDocument/2006/relationships/hyperlink" Target="https://hal.science/hal-05136758v1" TargetMode="External"/><Relationship Id="rId20" Type="http://schemas.openxmlformats.org/officeDocument/2006/relationships/hyperlink" Target="https://hal.science/hal-05136771v1" TargetMode="External"/><Relationship Id="rId21" Type="http://schemas.openxmlformats.org/officeDocument/2006/relationships/hyperlink" Target="https://hal.science/hal-04805935v1" TargetMode="External"/><Relationship Id="rId22" Type="http://schemas.openxmlformats.org/officeDocument/2006/relationships/hyperlink" Target="https://hal.science/search/index/?q=*&amp;authFullName_s=Edwige Chirouter" TargetMode="External"/><Relationship Id="rId23" Type="http://schemas.openxmlformats.org/officeDocument/2006/relationships/hyperlink" Target="https://hal.science/hal-05136802v1" TargetMode="External"/><Relationship Id="rId24" Type="http://schemas.openxmlformats.org/officeDocument/2006/relationships/hyperlink" Target="https://hal.science/hal-04801462v1" TargetMode="External"/><Relationship Id="rId25" Type="http://schemas.openxmlformats.org/officeDocument/2006/relationships/hyperlink" Target="https://hal.science/search/index/?q=*&amp;authFullName_s=Olivier Blond-Rzewuski" TargetMode="External"/><Relationship Id="rId26" Type="http://schemas.openxmlformats.org/officeDocument/2006/relationships/hyperlink" Target="https://dx.doi.org/10.4000/reperes.5741" TargetMode="External"/><Relationship Id="rId27" Type="http://schemas.openxmlformats.org/officeDocument/2006/relationships/hyperlink" Target="https://hal.science/hal-05136849v1" TargetMode="External"/><Relationship Id="rId28" Type="http://schemas.openxmlformats.org/officeDocument/2006/relationships/hyperlink" Target="https://hal.science/hal-05137371v1" TargetMode="External"/><Relationship Id="rId29" Type="http://schemas.openxmlformats.org/officeDocument/2006/relationships/hyperlink" Target="https://hal.science/hal-05366898v1" TargetMode="External"/><Relationship Id="rId30" Type="http://schemas.openxmlformats.org/officeDocument/2006/relationships/hyperlink" Target="https://hal.science/hal-05170184v1" TargetMode="External"/><Relationship Id="rId31" Type="http://schemas.openxmlformats.org/officeDocument/2006/relationships/hyperlink" Target="https://hal.science/hal-05170197v1" TargetMode="External"/><Relationship Id="rId32" Type="http://schemas.openxmlformats.org/officeDocument/2006/relationships/hyperlink" Target="https://hal.science/hal-05136874v1" TargetMode="External"/><Relationship Id="rId33" Type="http://schemas.openxmlformats.org/officeDocument/2006/relationships/hyperlink" Target="https://hal.science/hal-05223656v1" TargetMode="External"/><Relationship Id="rId34" Type="http://schemas.openxmlformats.org/officeDocument/2006/relationships/hyperlink" Target="https://hal.science/hal-05299652v1" TargetMode="External"/><Relationship Id="rId35" Type="http://schemas.openxmlformats.org/officeDocument/2006/relationships/hyperlink" Target="https://hal.science/hal-05284136v1" TargetMode="External"/><Relationship Id="rId36" Type="http://schemas.openxmlformats.org/officeDocument/2006/relationships/hyperlink" Target="https://hal.science/hal-05136990v1" TargetMode="External"/><Relationship Id="rId37" Type="http://schemas.openxmlformats.org/officeDocument/2006/relationships/hyperlink" Target="https://hal.science/hal-05136991v1" TargetMode="External"/><Relationship Id="rId38" Type="http://schemas.openxmlformats.org/officeDocument/2006/relationships/hyperlink" Target="https://hal.science/hal-05137001v1" TargetMode="External"/><Relationship Id="rId39" Type="http://schemas.openxmlformats.org/officeDocument/2006/relationships/hyperlink" Target="https://hal.science/hal-04802342v1" TargetMode="External"/><Relationship Id="rId40" Type="http://schemas.openxmlformats.org/officeDocument/2006/relationships/hyperlink" Target="https://hal.science/search/index/?q=*&amp;authFullName_s=Sabrina R&#233;thor&#233;" TargetMode="External"/><Relationship Id="rId41" Type="http://schemas.openxmlformats.org/officeDocument/2006/relationships/hyperlink" Target="https://hal.science/search/index/?q=*&amp;authFullName_s=Anne-Sophie Picard" TargetMode="External"/><Relationship Id="rId42" Type="http://schemas.openxmlformats.org/officeDocument/2006/relationships/hyperlink" Target="https://hal.science/search/index/?q=*&amp;authFullName_s=Stanislas Bri&#232;re" TargetMode="External"/><Relationship Id="rId43" Type="http://schemas.openxmlformats.org/officeDocument/2006/relationships/hyperlink" Target="https://hal.science/search/index/?q=*&amp;authFullName_s=Sophie Blondet" TargetMode="External"/><Relationship Id="rId44" Type="http://schemas.openxmlformats.org/officeDocument/2006/relationships/hyperlink" Target="https://hal.science/hal-05172365v1" TargetMode="External"/><Relationship Id="rId45" Type="http://schemas.openxmlformats.org/officeDocument/2006/relationships/hyperlink" Target="https://hal.science/hal-05136816v1" TargetMode="External"/><Relationship Id="rId46" Type="http://schemas.openxmlformats.org/officeDocument/2006/relationships/hyperlink" Target="https://dx.doi.org/10.3917/erp.chiro.2022.01.0103" TargetMode="External"/><Relationship Id="rId47" Type="http://schemas.openxmlformats.org/officeDocument/2006/relationships/hyperlink" Target="https://hal.science/hal-05566363v1" TargetMode="External"/><Relationship Id="rId48" Type="http://schemas.openxmlformats.org/officeDocument/2006/relationships/hyperlink" Target="https://hal.science/search/index/?q=*&amp;authFullName_s=Nathana&#235;l Jeune" TargetMode="External"/><Relationship Id="rId49" Type="http://schemas.openxmlformats.org/officeDocument/2006/relationships/hyperlink" Target="https://hal.science/search/index/?q=*&amp;authFullName_s=Christophe Adourian" TargetMode="External"/><Relationship Id="rId50" Type="http://schemas.openxmlformats.org/officeDocument/2006/relationships/hyperlink" Target="https://hal.science/search/index/?q=*&amp;authFullName_s=Ignacio Atal" TargetMode="External"/><Relationship Id="rId51" Type="http://schemas.openxmlformats.org/officeDocument/2006/relationships/hyperlink" Target="https://hal.science/search/index/?q=*&amp;authFullName_s=Fran&#231;ois Audigier" TargetMode="External"/><Relationship Id="rId52" Type="http://schemas.openxmlformats.org/officeDocument/2006/relationships/hyperlink" Target="https://hal.science/search/index/?q=*&amp;authFullName_s=Virginie Bagne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Renard</dc:title>
  <dc:description>CV</dc:description>
  <dc:subject/>
  <cp:keywords/>
  <cp:category/>
  <cp:lastModifiedBy/>
  <dcterms:created xsi:type="dcterms:W3CDTF">2026-04-07T02:48:00+02:00</dcterms:created>
  <dcterms:modified xsi:type="dcterms:W3CDTF">2026-04-07T02:48:00+02:00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