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Dolez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charlottedolez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130017868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ma page web</w:t>
      </w:r>
      <w:hyperlink r:id="rId9" w:history="1">
        <w:r>
          <w:rPr>
            <w:color w:val="#410a8c"/>
            <w:u w:val="single"/>
          </w:rPr>
          <w:t xml:space="preserve"> </w:t>
        </w:r>
      </w:hyperlink>
      <w:hyperlink r:id="rId9" w:history="1">
        <w:r>
          <w:rPr>
            <w:color w:val="#410a8c"/>
            <w:u w:val="single"/>
          </w:rPr>
          <w:t xml:space="preserve">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Métropoles et démocratie ­­font-elles bon ménage ? Les multiples facettes de la démocratie métropolitaine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Dolez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Segas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2024, 2024/1 (38), pp.7-33.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⟨10.3917/parti.038.0007⟩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citoyens et les citoyennes s’informent ? Retour sur un dispositif d’enquête original à partir d’entretiens de couple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Dolez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2023, 159 (1), pp.90-114.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⟨10.1177/07591063231184253⟩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support in times of personalized politics: a qualitative inquiry of French citizens' representations about political actors and the political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Dolez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Political Science</w:t>
            </w:r>
            <w:r>
              <w:rPr/>
              <w:t xml:space="preserve">, 2021, Research Topic Improving, Bypassing or Overcoming Representation?, 2 | 2020, pp.587276.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⟨10.3389/fpos.2020.587276⟩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Citation, Less Dissemination: The Case of French Psychoanalysis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Rémy Potier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Putois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Dolez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Elliot Jurist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pp.1729-1729.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⟨10.3389/fpsyg.2016.01729⟩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hal-05254099v1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laboratoire à l'autre ? L'alternance politique à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Dolez</w:t>
              </w:r>
            </w:hyperlink>
          </w:p>
          <w:p>
            <w:pPr/>
            <w:r>
              <w:rPr/>
              <w:t xml:space="preserve">Lefebvre, Rémi and Vignon, Sébastien; Vignon, Sébastien. </w:t>
            </w:r>
            <w:r>
              <w:rPr>
                <w:i w:val="1"/>
                <w:iCs w:val="1"/>
              </w:rPr>
              <w:t xml:space="preserve">Démobilisation électorale dans la France urbaine : les élections municipales de 2020</w:t>
            </w:r>
            <w:r>
              <w:rPr/>
              <w:t xml:space="preserve">, Presses Universitaires de Rennes, pp.107-120,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halshs-04112277v1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politique et mobilisation des expériences : exploration de discussions politiques saisies à partir d’entretiens de couple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Dolez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L'ordinaire du politique : enquêtes sur les rapports profanes au politique</w:t>
            </w:r>
            <w:r>
              <w:rPr/>
              <w:t xml:space="preserve">, Presses Universitaires du Septentrion, pp.255-272, 2016, 9782757414736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hal-02978177v1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L'écume des news : sociologie politique des usages des informations à partir d'entretiens de couple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Dolez</w:t>
              </w:r>
            </w:hyperlink>
          </w:p>
          <w:p>
            <w:pPr/>
            <w:r>
              <w:rPr/>
              <w:t xml:space="preserve">Sciences de l'Homme et Société. Institut d'études politiques de Paris - Science Po, 2013.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2013IEPP0037⟩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tel-03985191v1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297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dolez" TargetMode="External"/><Relationship Id="rId8" Type="http://schemas.openxmlformats.org/officeDocument/2006/relationships/hyperlink" Target="https://www.idref.fr/130017868" TargetMode="External"/><Relationship Id="rId9" Type="http://schemas.openxmlformats.org/officeDocument/2006/relationships/hyperlink" Target="http://triangle.ens-lyon.fr/spip.php?article7169" TargetMode="External"/><Relationship Id="rId10" Type="http://schemas.openxmlformats.org/officeDocument/2006/relationships/hyperlink" Target="https://shs.hal.science/halshs-04748164v1" TargetMode="External"/><Relationship Id="rId11" Type="http://schemas.openxmlformats.org/officeDocument/2006/relationships/hyperlink" Target="https://hal.science/search/index/?q=*&amp;authFullName_s=St&#233;phane Cadiou" TargetMode="External"/><Relationship Id="rId12" Type="http://schemas.openxmlformats.org/officeDocument/2006/relationships/hyperlink" Target="https://hal.science/search/index/?q=*&amp;authFullName_s=Charlotte Dolez" TargetMode="External"/><Relationship Id="rId13" Type="http://schemas.openxmlformats.org/officeDocument/2006/relationships/hyperlink" Target="https://hal.science/search/index/?q=*&amp;authFullName_s=Beno&#238;t Feildel" TargetMode="External"/><Relationship Id="rId14" Type="http://schemas.openxmlformats.org/officeDocument/2006/relationships/hyperlink" Target="https://hal.science/search/index/?q=*&amp;authFullName_s=S&#233;bastien Segas" TargetMode="External"/><Relationship Id="rId15" Type="http://schemas.openxmlformats.org/officeDocument/2006/relationships/hyperlink" Target="https://hal.science/search/index/?q=*&amp;authFullName_s=Thomas Zanetti" TargetMode="External"/><Relationship Id="rId16" Type="http://schemas.openxmlformats.org/officeDocument/2006/relationships/hyperlink" Target="https://dx.doi.org/10.3917/parti.038.0007" TargetMode="External"/><Relationship Id="rId17" Type="http://schemas.openxmlformats.org/officeDocument/2006/relationships/hyperlink" Target="https://shs.hal.science/halshs-04185718v1" TargetMode="External"/><Relationship Id="rId18" Type="http://schemas.openxmlformats.org/officeDocument/2006/relationships/hyperlink" Target="https://dx.doi.org/10.1177/07591063231184253" TargetMode="External"/><Relationship Id="rId19" Type="http://schemas.openxmlformats.org/officeDocument/2006/relationships/hyperlink" Target="https://shs.hal.science/halshs-03524009v1" TargetMode="External"/><Relationship Id="rId20" Type="http://schemas.openxmlformats.org/officeDocument/2006/relationships/hyperlink" Target="https://dx.doi.org/10.3389/fpos.2020.587276" TargetMode="External"/><Relationship Id="rId21" Type="http://schemas.openxmlformats.org/officeDocument/2006/relationships/hyperlink" Target="https://univoak.hal.science/hal-05254099v1" TargetMode="External"/><Relationship Id="rId22" Type="http://schemas.openxmlformats.org/officeDocument/2006/relationships/hyperlink" Target="https://hal.science/search/index/?q=*&amp;authFullName_s=R&#233;my Potier" TargetMode="External"/><Relationship Id="rId23" Type="http://schemas.openxmlformats.org/officeDocument/2006/relationships/hyperlink" Target="https://hal.science/search/index/?q=*&amp;authFullName_s=Olivier Putois" TargetMode="External"/><Relationship Id="rId24" Type="http://schemas.openxmlformats.org/officeDocument/2006/relationships/hyperlink" Target="https://hal.science/search/index/?q=*&amp;authFullName_s=Elliot Jurist" TargetMode="External"/><Relationship Id="rId25" Type="http://schemas.openxmlformats.org/officeDocument/2006/relationships/hyperlink" Target="https://dx.doi.org/10.3389/fpsyg.2016.01729" TargetMode="External"/><Relationship Id="rId26" Type="http://schemas.openxmlformats.org/officeDocument/2006/relationships/hyperlink" Target="https://shs.hal.science/halshs-04112277v1" TargetMode="External"/><Relationship Id="rId27" Type="http://schemas.openxmlformats.org/officeDocument/2006/relationships/hyperlink" Target="https://sciencespo.hal.science/hal-02978177v1" TargetMode="External"/><Relationship Id="rId28" Type="http://schemas.openxmlformats.org/officeDocument/2006/relationships/hyperlink" Target="https://hal.science/search/index/?q=*&amp;authFullName_s=Guillaume Garcia" TargetMode="External"/><Relationship Id="rId29" Type="http://schemas.openxmlformats.org/officeDocument/2006/relationships/hyperlink" Target="https://sciencespo.hal.science/tel-03985191v1" TargetMode="External"/><Relationship Id="rId30" Type="http://schemas.openxmlformats.org/officeDocument/2006/relationships/hyperlink" Target="https://www.theses.fr/2013IEPP003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Dolez</dc:title>
  <dc:description>CV</dc:description>
  <dc:subject/>
  <cp:keywords/>
  <cp:category/>
  <cp:lastModifiedBy/>
  <dcterms:created xsi:type="dcterms:W3CDTF">2026-04-25T17:25:14+02:00</dcterms:created>
  <dcterms:modified xsi:type="dcterms:W3CDTF">2026-04-25T17:25:14+02:00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