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Pinabiaux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charlottepinabiaux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0000-0002-4430-6410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Lexical Access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2026, 55 (2),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⟨10.1007/s10936-026-10209-0⟩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robotique au service des fonctions exécutives chez des élèves de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cognitive heterogeneity and intellectual functioning in fetal alcohol spectrum disorders from the Wechsler intelligence scale for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Esther Chalain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Etchebarren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⟨10.1080/13854046.2023.2281703⟩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robotique éducationnelle comme entraînement des fonctions exécutives : état des lieux.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2023, 57,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relative age at school and persistence of ADHD in prospective studies: an individual participant data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Guido Schwarzer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Gerta Rücker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⟨10.1016/S2215-0366(23)00272-9⟩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hemispherectomy: Visuo-spatial and visuo-perceptive processing after left or right functional hemispherectomy in 40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Save-Pédebos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 Dorfmüller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Jambaqué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2022, 134, pp.108821.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⟨10.1016/j.yebeh.2022.108821⟩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Disorders and Ecological Factors Affect the Development of Executive Functions: Some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2016, 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⟨10.3389/fpsyt.2016.00195⟩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Pragmatic Skills in Children after Hemispherotomy: Contribution from Left and Right Hemispheres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Jessica Save-Pédebos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 Dorfmuller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Ferrand Sorbets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55, pp.139--145.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⟨10.1016/j.yebeh.2015.12.013⟩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langage de l'enfant de 18 à 36 mois : Adaptation d'Antoine et Caroline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Anne-Claire 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2015, 134, pp.73--92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and Emotion Understanding in Children after Neonatal Open-Heart Surgery for Transposition of the Great Arteries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Johanna Calderon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Jambaqué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2014, 56 (6), pp.564--571.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⟨10.1111/dmcn.12381⟩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robotique éducationnelle avec composante métacognitive sur les fonctions exécutives d'enfants avec troubles neurodéveloppementaux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des indices sociaux non-verbaux dans le TDA/H : développement et calibrage d'un outil d'évaluation neuropsychologique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Fédération EPN-R, Apr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des indices sociaux dans le TDA/H: développement et calibrage d'un outil d'évaluation neuropsychologique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DysCoFérences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social cues following in ADHD: development of a new clinical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beyond verbal language</w:t>
            </w:r>
            <w:r>
              <w:rPr/>
              <w:t xml:space="preserve">, Laboratory DysCo, Jun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sociale dans le TDAH : état des lieux et développement d’un test du suivi des indices sociaux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troubles du neurodéveloppement</w:t>
            </w:r>
            <w:r>
              <w:rPr/>
              <w:t xml:space="preserve">, Université de Franche-Comté, Nov 2023, Beçanson,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HP53 : Evaluating spatial cuing effects of social cues in children with ADHD: Pre-test of three versions of a neuropsychological tool in children without disorders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EMEAC Digital Day</w:t>
            </w:r>
            <w:r>
              <w:rPr/>
              <w:t xml:space="preserve">, Oct 2021, Paris, France. pp.e13,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⟨10.1016/j.clinph.2021.11.048⟩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la reconnaissance des émotions chez l’enfant et l’adolescent atteint d’un trouble du déficit de l’attention avec ou sans hyperactivité (TDAH)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Flavia Ciminaghi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et métacognition chez des enfants de 8 à 10 ans : Influences sur la régulation des apprentissages.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Fonctions Exécutives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- Accès lexical et point médian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FFDYS : Les troubles Dys au sein des troubles neurodéveloppementaux Des recherches scientifiques aux pratiques pédagogiques et thérapeutiques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2025 – 19e Journée Scientifique des Jeunes Chercheuses et Chercheurs en Psychologie</w:t>
            </w:r>
            <w:r>
              <w:rPr/>
              <w:t xml:space="preserve">, Apr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fondation EPN-R</w:t>
            </w:r>
            <w:r>
              <w:rPr/>
              <w:t xml:space="preserve">, Apr 2025,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lecture en français : impact sur l’accès sémantique mesuré par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semantic access in French: an eye-tracking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of Eye Measures</w:t>
            </w:r>
            <w:r>
              <w:rPr/>
              <w:t xml:space="preserve">, Sep 2024,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spatial cueing effects of social cues in children with ADHD: development of a neuropsychological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DysCoFérences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dans la classe ! Liens entre robotique éducationnelle et fonctions exécutives à l'école maternelle.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Neuropsychologie des Lobes Frontaux et des Fonctions Exécutives : Les fonctions exécutives chez l'enfant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cueing effects of social cues in children with ADHD: development of an assessment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clinical and health psychology in children and adolescents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l’enseignement de la remédiation en neuropsychologie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Préparer la nouvelle génération de psychologues : objectifs, méthodes et ressources dans l’Enseignement de Psychologie, un débat national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l'enseignement de la remédiation en neuropsychologie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Préparer la nouvelle génération de psychologues : objectifs, méthodes et ressources dans l’Enseignement de Psychologie, un débat national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autorégulé et fonctions exécutives : applications aux cérébro-lésés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Conscience de soi et anosognosie, Handicap Invisible</w:t>
            </w:r>
            <w:r>
              <w:rPr/>
              <w:t xml:space="preserve">, 2015, Vierzon,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autorégulé et fonctions exécutives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SNLF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Schizophrénie à début précoce et estimation temporelle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SNLF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fonctions exécutives et l’apprentissage autorégulé en premier cycle d’études universitaires.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Leclercq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 Duroisin &amp; J. Clerc (Eds) Fonctions exécutives, apprentissages et réussite scolaire : Concepts, pratiques et outils. Dunod.</w:t>
            </w:r>
            <w:r>
              <w:rPr/>
              <w:t xml:space="preserve">, Dunod, pp 97-120, 2025, 978-2-10-087614-4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hal-05262558v1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du regard et du pointage du doigt d’autrui dans le TDA/H : développement et calibrage d’un outil diagnostique pour neuropsychologues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des fonctions exécutives : liens avec les apprentissages et la cognition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/>
              <w:t xml:space="preserve">Psychologie. Université Paris Nanterre,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tel-04285449v1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E5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pinabiaux" TargetMode="External"/><Relationship Id="rId8" Type="http://schemas.openxmlformats.org/officeDocument/2006/relationships/hyperlink" Target="https://orcid.org/0000-0002-4430-6410" TargetMode="External"/><Relationship Id="rId9" Type="http://schemas.openxmlformats.org/officeDocument/2006/relationships/hyperlink" Target="https://hal.science/hal-05549384v1" TargetMode="External"/><Relationship Id="rId10" Type="http://schemas.openxmlformats.org/officeDocument/2006/relationships/hyperlink" Target="https://hal.science/search/index/?q=*&amp;authFullName_s=Jeanne Rousseau" TargetMode="External"/><Relationship Id="rId11" Type="http://schemas.openxmlformats.org/officeDocument/2006/relationships/hyperlink" Target="https://hal.science/search/index/?q=*&amp;authFullName_s=Antonine Goumi" TargetMode="External"/><Relationship Id="rId12" Type="http://schemas.openxmlformats.org/officeDocument/2006/relationships/hyperlink" Target="https://hal.science/search/index/?q=*&amp;authFullName_s=Charlotte Pinabiaux" TargetMode="External"/><Relationship Id="rId13" Type="http://schemas.openxmlformats.org/officeDocument/2006/relationships/hyperlink" Target="https://dx.doi.org/10.1007/s10936-026-10209-0" TargetMode="External"/><Relationship Id="rId14" Type="http://schemas.openxmlformats.org/officeDocument/2006/relationships/hyperlink" Target="https://hal.science/hal-05106935v1" TargetMode="External"/><Relationship Id="rId15" Type="http://schemas.openxmlformats.org/officeDocument/2006/relationships/hyperlink" Target="https://hal.science/search/index/?q=*&amp;authFullName_s=Victoria Wlodarczyk" TargetMode="External"/><Relationship Id="rId16" Type="http://schemas.openxmlformats.org/officeDocument/2006/relationships/hyperlink" Target="https://hal.science/hal-04441261v1" TargetMode="External"/><Relationship Id="rId17" Type="http://schemas.openxmlformats.org/officeDocument/2006/relationships/hyperlink" Target="https://hal.science/search/index/?q=*&amp;authFullName_s=Eliot Kerdreux" TargetMode="External"/><Relationship Id="rId18" Type="http://schemas.openxmlformats.org/officeDocument/2006/relationships/hyperlink" Target="https://hal.science/search/index/?q=*&amp;authFullName_s=Justine Fraize" TargetMode="External"/><Relationship Id="rId19" Type="http://schemas.openxmlformats.org/officeDocument/2006/relationships/hyperlink" Target="https://hal.science/search/index/?q=*&amp;authFullName_s=Pauline Garz&#243;n" TargetMode="External"/><Relationship Id="rId20" Type="http://schemas.openxmlformats.org/officeDocument/2006/relationships/hyperlink" Target="https://hal.science/search/index/?q=*&amp;authFullName_s=Esther Chalain" TargetMode="External"/><Relationship Id="rId21" Type="http://schemas.openxmlformats.org/officeDocument/2006/relationships/hyperlink" Target="https://hal.science/search/index/?q=*&amp;authFullName_s=L&#233;a Etchebarren" TargetMode="External"/><Relationship Id="rId22" Type="http://schemas.openxmlformats.org/officeDocument/2006/relationships/hyperlink" Target="https://dx.doi.org/10.1080/13854046.2023.2281703" TargetMode="External"/><Relationship Id="rId23" Type="http://schemas.openxmlformats.org/officeDocument/2006/relationships/hyperlink" Target="https://hal.parisnanterre.fr/hal-04020199v1" TargetMode="External"/><Relationship Id="rId24" Type="http://schemas.openxmlformats.org/officeDocument/2006/relationships/hyperlink" Target="https://hal.science/search/index/?q=*&amp;authFullName_s=Corentin J. Gosling" TargetMode="External"/><Relationship Id="rId25" Type="http://schemas.openxmlformats.org/officeDocument/2006/relationships/hyperlink" Target="https://hal.parisnanterre.fr/hal-04285390v1" TargetMode="External"/><Relationship Id="rId26" Type="http://schemas.openxmlformats.org/officeDocument/2006/relationships/hyperlink" Target="https://hal.science/search/index/?q=*&amp;authFullName_s=Corentin Gosling" TargetMode="External"/><Relationship Id="rId27" Type="http://schemas.openxmlformats.org/officeDocument/2006/relationships/hyperlink" Target="https://hal.science/search/index/?q=*&amp;authFullName_s=Serge Caparos" TargetMode="External"/><Relationship Id="rId28" Type="http://schemas.openxmlformats.org/officeDocument/2006/relationships/hyperlink" Target="https://hal.science/search/index/?q=*&amp;authFullName_s=Guido Schwarzer" TargetMode="External"/><Relationship Id="rId29" Type="http://schemas.openxmlformats.org/officeDocument/2006/relationships/hyperlink" Target="https://hal.science/search/index/?q=*&amp;authFullName_s=Gerta R&#252;cker" TargetMode="External"/><Relationship Id="rId30" Type="http://schemas.openxmlformats.org/officeDocument/2006/relationships/hyperlink" Target="https://dx.doi.org/10.1016/S2215-0366(23)00272-9" TargetMode="External"/><Relationship Id="rId31" Type="http://schemas.openxmlformats.org/officeDocument/2006/relationships/hyperlink" Target="https://hal.parisnanterre.fr/hal-03727748v1" TargetMode="External"/><Relationship Id="rId32" Type="http://schemas.openxmlformats.org/officeDocument/2006/relationships/hyperlink" Target="https://hal.science/search/index/?q=*&amp;authFullName_s=Jessica Save-P&#233;debos" TargetMode="External"/><Relationship Id="rId33" Type="http://schemas.openxmlformats.org/officeDocument/2006/relationships/hyperlink" Target="https://hal.science/search/index/?q=*&amp;authFullName_s=Georg Dorfm&#252;ller" TargetMode="External"/><Relationship Id="rId34" Type="http://schemas.openxmlformats.org/officeDocument/2006/relationships/hyperlink" Target="https://hal.science/search/index/?q=*&amp;authFullName_s=Isabelle Jambaqu&#233;" TargetMode="External"/><Relationship Id="rId35" Type="http://schemas.openxmlformats.org/officeDocument/2006/relationships/hyperlink" Target="https://hal.science/search/index/?q=*&amp;authFullName_s=Christine Bulteau" TargetMode="External"/><Relationship Id="rId36" Type="http://schemas.openxmlformats.org/officeDocument/2006/relationships/hyperlink" Target="https://dx.doi.org/10.1016/j.yebeh.2022.108821" TargetMode="External"/><Relationship Id="rId37" Type="http://schemas.openxmlformats.org/officeDocument/2006/relationships/hyperlink" Target="https://hal.parisnanterre.fr/hal-01480085v1" TargetMode="External"/><Relationship Id="rId38" Type="http://schemas.openxmlformats.org/officeDocument/2006/relationships/hyperlink" Target="https://hal.science/search/index/?q=*&amp;authFullName_s=Rafika Zebdi" TargetMode="External"/><Relationship Id="rId39" Type="http://schemas.openxmlformats.org/officeDocument/2006/relationships/hyperlink" Target="https://hal.science/search/index/?q=*&amp;authFullName_s=Louise Goyet" TargetMode="External"/><Relationship Id="rId40" Type="http://schemas.openxmlformats.org/officeDocument/2006/relationships/hyperlink" Target="https://hal.science/search/index/?q=*&amp;authFullName_s=Bahia Guella&#239;" TargetMode="External"/><Relationship Id="rId41" Type="http://schemas.openxmlformats.org/officeDocument/2006/relationships/hyperlink" Target="https://dx.doi.org/10.3389/fpsyt.2016.00195" TargetMode="External"/><Relationship Id="rId42" Type="http://schemas.openxmlformats.org/officeDocument/2006/relationships/hyperlink" Target="https://hal.parisnanterre.fr/hal-01423137v1" TargetMode="External"/><Relationship Id="rId43" Type="http://schemas.openxmlformats.org/officeDocument/2006/relationships/hyperlink" Target="https://hal.science/search/index/?q=*&amp;authFullName_s=Georg Dorfmuller" TargetMode="External"/><Relationship Id="rId44" Type="http://schemas.openxmlformats.org/officeDocument/2006/relationships/hyperlink" Target="https://hal.science/search/index/?q=*&amp;authFullName_s=Sarah Ferrand Sorbets" TargetMode="External"/><Relationship Id="rId45" Type="http://schemas.openxmlformats.org/officeDocument/2006/relationships/hyperlink" Target="https://hal.science/search/index/?q=*&amp;authFullName_s=Olivier Delalande" TargetMode="External"/><Relationship Id="rId46" Type="http://schemas.openxmlformats.org/officeDocument/2006/relationships/hyperlink" Target="https://dx.doi.org/10.1016/j.yebeh.2015.12.013" TargetMode="External"/><Relationship Id="rId47" Type="http://schemas.openxmlformats.org/officeDocument/2006/relationships/hyperlink" Target="https://api.istex.fr/ark:/67375/6H6-0QJZWVJ8-X/fulltext.pdf?sid=hal" TargetMode="External"/><Relationship Id="rId48" Type="http://schemas.openxmlformats.org/officeDocument/2006/relationships/hyperlink" Target="https://hal.parisnanterre.fr/hal-01423138v1" TargetMode="External"/><Relationship Id="rId49" Type="http://schemas.openxmlformats.org/officeDocument/2006/relationships/hyperlink" Target="https://hal.science/search/index/?q=*&amp;authFullName_s=Charline Grossard" TargetMode="External"/><Relationship Id="rId50" Type="http://schemas.openxmlformats.org/officeDocument/2006/relationships/hyperlink" Target="https://hal.science/search/index/?q=*&amp;authFullName_s=Armelle Charpentier" TargetMode="External"/><Relationship Id="rId51" Type="http://schemas.openxmlformats.org/officeDocument/2006/relationships/hyperlink" Target="https://hal.science/search/index/?q=*&amp;authFullName_s=Anne-Claire Lalande" TargetMode="External"/><Relationship Id="rId52" Type="http://schemas.openxmlformats.org/officeDocument/2006/relationships/hyperlink" Target="https://hal.science/search/index/?q=*&amp;authFullName_s=Catherine Grosmaitre" TargetMode="External"/><Relationship Id="rId53" Type="http://schemas.openxmlformats.org/officeDocument/2006/relationships/hyperlink" Target="https://hal.parisnanterre.fr/hal-01423139v1" TargetMode="External"/><Relationship Id="rId54" Type="http://schemas.openxmlformats.org/officeDocument/2006/relationships/hyperlink" Target="https://hal.science/search/index/?q=*&amp;authFullName_s=Johanna Calderon" TargetMode="External"/><Relationship Id="rId55" Type="http://schemas.openxmlformats.org/officeDocument/2006/relationships/hyperlink" Target="https://hal.science/search/index/?q=*&amp;authFullName_s=Nathalie Angeard" TargetMode="External"/><Relationship Id="rId56" Type="http://schemas.openxmlformats.org/officeDocument/2006/relationships/hyperlink" Target="https://hal.science/search/index/?q=*&amp;authFullName_s=Damien Bonnet" TargetMode="External"/><Relationship Id="rId57" Type="http://schemas.openxmlformats.org/officeDocument/2006/relationships/hyperlink" Target="https://dx.doi.org/10.1111/dmcn.12381" TargetMode="External"/><Relationship Id="rId58" Type="http://schemas.openxmlformats.org/officeDocument/2006/relationships/hyperlink" Target="https://hal.science/hal-05113432v1" TargetMode="External"/><Relationship Id="rId59" Type="http://schemas.openxmlformats.org/officeDocument/2006/relationships/hyperlink" Target="https://hal.science/hal-04420011v1" TargetMode="External"/><Relationship Id="rId60" Type="http://schemas.openxmlformats.org/officeDocument/2006/relationships/hyperlink" Target="https://hal.science/search/index/?q=*&amp;authFullName_s=Belen Haza" TargetMode="External"/><Relationship Id="rId61" Type="http://schemas.openxmlformats.org/officeDocument/2006/relationships/hyperlink" Target="https://hal.science/search/index/?q=*&amp;authFullName_s=Laurence Conty" TargetMode="External"/><Relationship Id="rId62" Type="http://schemas.openxmlformats.org/officeDocument/2006/relationships/hyperlink" Target="https://hal.science/hal-04069145v1" TargetMode="External"/><Relationship Id="rId63" Type="http://schemas.openxmlformats.org/officeDocument/2006/relationships/hyperlink" Target="https://hal.science/hal-04420079v1" TargetMode="External"/><Relationship Id="rId64" Type="http://schemas.openxmlformats.org/officeDocument/2006/relationships/hyperlink" Target="https://hal.science/hal-04420138v1" TargetMode="External"/><Relationship Id="rId65" Type="http://schemas.openxmlformats.org/officeDocument/2006/relationships/hyperlink" Target="https://hal.science/hal-03714757v1" TargetMode="External"/><Relationship Id="rId66" Type="http://schemas.openxmlformats.org/officeDocument/2006/relationships/hyperlink" Target="https://hal.science/search/index/?q=*&amp;authFullName_s=Jawel Mersali" TargetMode="External"/><Relationship Id="rId67" Type="http://schemas.openxmlformats.org/officeDocument/2006/relationships/hyperlink" Target="https://dx.doi.org/10.1016/j.clinph.2021.11.048" TargetMode="External"/><Relationship Id="rId68" Type="http://schemas.openxmlformats.org/officeDocument/2006/relationships/hyperlink" Target="https://hal.science/hal-03714765v1" TargetMode="External"/><Relationship Id="rId69" Type="http://schemas.openxmlformats.org/officeDocument/2006/relationships/hyperlink" Target="https://hal.science/search/index/?q=*&amp;authFullName_s=Flavia Ciminaghi" TargetMode="External"/><Relationship Id="rId70" Type="http://schemas.openxmlformats.org/officeDocument/2006/relationships/hyperlink" Target="https://hal.parisnanterre.fr/hal-03763385v1" TargetMode="External"/><Relationship Id="rId71" Type="http://schemas.openxmlformats.org/officeDocument/2006/relationships/hyperlink" Target="https://hal.science/search/index/?q=*&amp;authFullName_s=Pauline Laurent" TargetMode="External"/><Relationship Id="rId72" Type="http://schemas.openxmlformats.org/officeDocument/2006/relationships/hyperlink" Target="https://hal.science/search/index/?q=*&amp;authFullName_s=Fabien Fenouillet" TargetMode="External"/><Relationship Id="rId73" Type="http://schemas.openxmlformats.org/officeDocument/2006/relationships/hyperlink" Target="https://hal.science/search/index/?q=*&amp;authFullName_s=Marie de Montalembert" TargetMode="External"/><Relationship Id="rId74" Type="http://schemas.openxmlformats.org/officeDocument/2006/relationships/hyperlink" Target="https://hal.science/hal-05133359v1" TargetMode="External"/><Relationship Id="rId75" Type="http://schemas.openxmlformats.org/officeDocument/2006/relationships/hyperlink" Target="https://hal.science/hal-05133390v1" TargetMode="External"/><Relationship Id="rId76" Type="http://schemas.openxmlformats.org/officeDocument/2006/relationships/hyperlink" Target="https://hal.science/hal-05133469v1" TargetMode="External"/><Relationship Id="rId77" Type="http://schemas.openxmlformats.org/officeDocument/2006/relationships/hyperlink" Target="https://hal.science/hal-05497148v1" TargetMode="External"/><Relationship Id="rId78" Type="http://schemas.openxmlformats.org/officeDocument/2006/relationships/hyperlink" Target="https://hal.science/hal-05133293v1" TargetMode="External"/><Relationship Id="rId79" Type="http://schemas.openxmlformats.org/officeDocument/2006/relationships/hyperlink" Target="https://hal.science/hal-03714776v1" TargetMode="External"/><Relationship Id="rId80" Type="http://schemas.openxmlformats.org/officeDocument/2006/relationships/hyperlink" Target="https://hal.science/hal-03268741v1" TargetMode="External"/><Relationship Id="rId81" Type="http://schemas.openxmlformats.org/officeDocument/2006/relationships/hyperlink" Target="https://hal.science/hal-03488332v1" TargetMode="External"/><Relationship Id="rId82" Type="http://schemas.openxmlformats.org/officeDocument/2006/relationships/hyperlink" Target="https://hal.science/hal-03776780v1" TargetMode="External"/><Relationship Id="rId83" Type="http://schemas.openxmlformats.org/officeDocument/2006/relationships/hyperlink" Target="https://hal.parisnanterre.fr/hal-01423155v1" TargetMode="External"/><Relationship Id="rId84" Type="http://schemas.openxmlformats.org/officeDocument/2006/relationships/hyperlink" Target="https://hal.parisnanterre.fr/hal-01423157v1" TargetMode="External"/><Relationship Id="rId85" Type="http://schemas.openxmlformats.org/officeDocument/2006/relationships/hyperlink" Target="https://hal.parisnanterre.fr/hal-01423158v1" TargetMode="External"/><Relationship Id="rId86" Type="http://schemas.openxmlformats.org/officeDocument/2006/relationships/hyperlink" Target="https://hal.parisnanterre.fr/hal-01423159v1" TargetMode="External"/><Relationship Id="rId87" Type="http://schemas.openxmlformats.org/officeDocument/2006/relationships/hyperlink" Target="https://hal.science/hal-05262558v1" TargetMode="External"/><Relationship Id="rId88" Type="http://schemas.openxmlformats.org/officeDocument/2006/relationships/hyperlink" Target="https://hal.science/search/index/?q=*&amp;authFullName_s=Marion Leclercq" TargetMode="External"/><Relationship Id="rId89" Type="http://schemas.openxmlformats.org/officeDocument/2006/relationships/hyperlink" Target="https://hal.science/hal-03822885v1" TargetMode="External"/><Relationship Id="rId90" Type="http://schemas.openxmlformats.org/officeDocument/2006/relationships/hyperlink" Target="https://hal.parisnanterre.fr/tel-04285449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Pinabiaux</dc:title>
  <dc:description>CV</dc:description>
  <dc:subject/>
  <cp:keywords/>
  <cp:category/>
  <cp:lastModifiedBy/>
  <dcterms:created xsi:type="dcterms:W3CDTF">2026-03-16T03:45:05+01:00</dcterms:created>
  <dcterms:modified xsi:type="dcterms:W3CDTF">2026-03-16T03:45:05+01:00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