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Chencen LUO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linguistique dans des hôpitaux marocains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Contextes Didactiques, Linguistiques et Culturels 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linguistique dans des hôpitaux marocains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L'enseignement/apprentissage du français au Maroc: défis et opportunités de l'articulation</w:t>
            </w:r>
            <w:r>
              <w:rPr/>
              <w:t xml:space="preserve">, Université Mohammed V de Rabat Faculté des Lettres et des Sciences Humaines, Feb 2025,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sous la loupe du CER : Comité d'Éthique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Schmutz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Paula GALEANO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languages and cultures teaching: diversity, methodological constraints, Ethics</w:t>
            </w:r>
            <w:r>
              <w:rPr/>
              <w:t xml:space="preserve">, Sorbonne Nouvelle University, DILTEC Laboratory, Sep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langue de travail dans les hôpitaux marocains?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autour de la notion de CONTEXTE. journée 2PRECI “Professionnalisation, pratiques d'enseignement et apprentissage en contextes et en interaction”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l'enseignement du français sur objectifs spécifiques médical : l'élaboration d'un programme de formation pour développer la compétence orale des médecins chinois travaillant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</w:p>
          <w:p>
            <w:pPr/>
            <w:r>
              <w:rPr/>
              <w:t xml:space="preserve">Sciences de l'Homme et Société.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dumas-03978719v1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419v1" TargetMode="External"/><Relationship Id="rId8" Type="http://schemas.openxmlformats.org/officeDocument/2006/relationships/hyperlink" Target="https://hal.science/search/index/?q=*&amp;authFullName_s=Chencen Luo" TargetMode="External"/><Relationship Id="rId9" Type="http://schemas.openxmlformats.org/officeDocument/2006/relationships/hyperlink" Target="https://hal.science/hal-04972999v1" TargetMode="External"/><Relationship Id="rId10" Type="http://schemas.openxmlformats.org/officeDocument/2006/relationships/hyperlink" Target="https://hal.science/hal-04745492v1" TargetMode="External"/><Relationship Id="rId11" Type="http://schemas.openxmlformats.org/officeDocument/2006/relationships/hyperlink" Target="https://hal.science/search/index/?q=*&amp;authFullName_s=Elodie Magnan" TargetMode="External"/><Relationship Id="rId12" Type="http://schemas.openxmlformats.org/officeDocument/2006/relationships/hyperlink" Target="https://hal.science/search/index/?q=*&amp;authFullName_s=Cristelle Cavalla" TargetMode="External"/><Relationship Id="rId13" Type="http://schemas.openxmlformats.org/officeDocument/2006/relationships/hyperlink" Target="https://hal.science/search/index/?q=*&amp;authFullName_s=M&#233;lanie Schmutz" TargetMode="External"/><Relationship Id="rId14" Type="http://schemas.openxmlformats.org/officeDocument/2006/relationships/hyperlink" Target="https://hal.science/search/index/?q=*&amp;authFullName_s=Mar&#237;a Paula GALEANO CASAS" TargetMode="External"/><Relationship Id="rId15" Type="http://schemas.openxmlformats.org/officeDocument/2006/relationships/hyperlink" Target="https://hal.science/hal-04973001v1" TargetMode="External"/><Relationship Id="rId16" Type="http://schemas.openxmlformats.org/officeDocument/2006/relationships/hyperlink" Target="https://dumas.ccsd.cnrs.fr/dumas-0397871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Chencen LUO</dc:title>
  <dc:description>CV</dc:description>
  <dc:subject/>
  <cp:keywords/>
  <cp:category/>
  <cp:lastModifiedBy/>
  <dcterms:created xsi:type="dcterms:W3CDTF">2026-03-04T09:11:11+01:00</dcterms:created>
  <dcterms:modified xsi:type="dcterms:W3CDTF">2026-03-04T09:11:11+01:00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