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Mainardi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chiara-mainardi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0000-0002-0565-9897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exploration numérique des polémiques sur le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4, pp.773-789.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⟨10.3917/rhlf.164.0773⟩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hal-02903465v1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l'ironie dans la stratégie argumentative des querelles théâtrales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le partage des connaissances humaines avec l'île de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donnees dans la conference Extraction et Gestion de Connaissances (EGC'2016)</w:t>
            </w:r>
            <w:r>
              <w:rPr/>
              <w:t xml:space="preserve">, groupe de travail EGC AFIHM-EGC Visualisation d'information, interaction et fouille de donnees (GT-VIF)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Semantic Analysis of Literary Texts with DeSeRT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Exploration Method Based on an Ontology of 17th Century Texts on Theatre: la Haine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for Cultural Heritage (SW4CH 2015)</w:t>
            </w:r>
            <w:r>
              <w:rPr/>
              <w:t xml:space="preserve">, Sep 2015, Poitiers, France. pp.468-476,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⟨10.1007/978-3-319-23201-0_47⟩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Browsing, Sharing, Learning and Reviewing the Haine du théâtre Corpus through Insightful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Krakow,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hal-01395330v1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6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mainardi" TargetMode="External"/><Relationship Id="rId9" Type="http://schemas.openxmlformats.org/officeDocument/2006/relationships/hyperlink" Target="https://orcid.org/0000-0002-0565-9897" TargetMode="External"/><Relationship Id="rId10" Type="http://schemas.openxmlformats.org/officeDocument/2006/relationships/hyperlink" Target="https://hal.univ-lorraine.fr/hal-02903465v1" TargetMode="External"/><Relationship Id="rId11" Type="http://schemas.openxmlformats.org/officeDocument/2006/relationships/hyperlink" Target="https://hal.science/search/index/?q=*&amp;authFullName_s=Fran&#231;ois Lecercle" TargetMode="External"/><Relationship Id="rId12" Type="http://schemas.openxmlformats.org/officeDocument/2006/relationships/hyperlink" Target="https://hal.science/search/index/?q=*&amp;authFullName_s=Chiara Mainardi" TargetMode="External"/><Relationship Id="rId13" Type="http://schemas.openxmlformats.org/officeDocument/2006/relationships/hyperlink" Target="https://hal.science/search/index/?q=*&amp;authFullName_s=Clotilde Thouret" TargetMode="External"/><Relationship Id="rId14" Type="http://schemas.openxmlformats.org/officeDocument/2006/relationships/hyperlink" Target="https://dx.doi.org/10.3917/rhlf.164.0773" TargetMode="External"/><Relationship Id="rId15" Type="http://schemas.openxmlformats.org/officeDocument/2006/relationships/hyperlink" Target="https://hal.science/hal-03199810v1" TargetMode="External"/><Relationship Id="rId16" Type="http://schemas.openxmlformats.org/officeDocument/2006/relationships/hyperlink" Target="https://hal.science/search/index/?q=*&amp;authFullName_s=Motasem Alrahabi" TargetMode="External"/><Relationship Id="rId17" Type="http://schemas.openxmlformats.org/officeDocument/2006/relationships/hyperlink" Target="https://hal.science/hal-01349428v1" TargetMode="External"/><Relationship Id="rId18" Type="http://schemas.openxmlformats.org/officeDocument/2006/relationships/hyperlink" Target="https://hal.science/search/index/?q=*&amp;authFullName_s=Bin Yang" TargetMode="External"/><Relationship Id="rId19" Type="http://schemas.openxmlformats.org/officeDocument/2006/relationships/hyperlink" Target="https://hal.science/search/index/?q=*&amp;authFullName_s=Jean-Gabriel Ganascia" TargetMode="External"/><Relationship Id="rId20" Type="http://schemas.openxmlformats.org/officeDocument/2006/relationships/hyperlink" Target="https://hal.sorbonne-universite.fr/hal-01483367v1" TargetMode="External"/><Relationship Id="rId21" Type="http://schemas.openxmlformats.org/officeDocument/2006/relationships/hyperlink" Target="https://hal.science/hal-01192681v1" TargetMode="External"/><Relationship Id="rId22" Type="http://schemas.openxmlformats.org/officeDocument/2006/relationships/hyperlink" Target="https://hal.science/search/index/?q=*&amp;authFullName_s=Zied Sellami" TargetMode="External"/><Relationship Id="rId23" Type="http://schemas.openxmlformats.org/officeDocument/2006/relationships/hyperlink" Target="https://hal.science/search/index/?q=*&amp;authFullName_s=Vincent Jolivet" TargetMode="External"/><Relationship Id="rId24" Type="http://schemas.openxmlformats.org/officeDocument/2006/relationships/hyperlink" Target="https://dx.doi.org/10.1007/978-3-319-23201-0_47" TargetMode="External"/><Relationship Id="rId25" Type="http://schemas.openxmlformats.org/officeDocument/2006/relationships/hyperlink" Target="https://hal.sorbonne-universite.fr/hal-0139533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Mainardi</dc:title>
  <dc:description>CV</dc:description>
  <dc:subject/>
  <cp:keywords/>
  <cp:category/>
  <cp:lastModifiedBy/>
  <dcterms:created xsi:type="dcterms:W3CDTF">2026-05-17T22:53:54+02:00</dcterms:created>
  <dcterms:modified xsi:type="dcterms:W3CDTF">2026-05-17T22:53:54+02:00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