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Pannier </w:t>
      </w:r>
      <w:r>
        <w:rPr>
          <w:color w:val="641e6e"/>
        </w:rPr>
        <w:t xml:space="preserve">Doctorante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chloe-pannier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l'orientation et réforme du bac général : un couple en tension ? Les enseignants de lycée face aux choix de spécialités des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"Choisir, orienter et réussir dans le nouveau lycée général"</w:t>
            </w:r>
            <w:r>
              <w:rPr/>
              <w:t xml:space="preserve">, IREDU Dijon,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and Educational Orientation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"Gender Inequalities in Education"</w:t>
            </w:r>
            <w:r>
              <w:rPr/>
              <w:t xml:space="preserve">, Euniwell,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l’orientation. Histoire et actualités d’une mission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acteurs en éducation et formation"</w:t>
            </w:r>
            <w:r>
              <w:rPr/>
              <w:t xml:space="preserve">, Laboratoire CREN,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d'orientation des enseignant-e-s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Zia Ceccone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de l'accompagnement à l'orientation au lycée : quand école et famille se renvoient la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d'orientation : perceptions, usages et connaissances</w:t>
            </w:r>
            <w:r>
              <w:rPr/>
              <w:t xml:space="preserve">, Inspe Lille, Nov 2025, Villenave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école-familles dans l'accompagnement à l'orientation des élèves : entre divergences des attentes et confusion des rôles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&amp;quot;enseignement à l'orientation&amp;quot; : les enseignants de lycée face à la mise en oeuvre de la loi ORE.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groupes professionnels de l'orientation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différenciées d’accompagnement à l’orientation des élèves dans un contexte de partenariat permis par des PIA 3 : études de cas sur 3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Bourgeade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scientifiques aux politiques et pratiques d'orientation scolaire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RT CNRS Education "Paradigmes scientifiques et politiques de démocratisation éducative"</w:t>
            </w:r>
            <w:r>
              <w:rPr/>
              <w:t xml:space="preserve">, Université Lumière Lyon 2,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orientation? Highschool teachers faced with the implementation of orientation support since the ORE law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 - Education and/for social justice</w:t>
            </w:r>
            <w:r>
              <w:rPr/>
              <w:t xml:space="preserve">, University of Cagliari, Jun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mutuels de l'identité professionnelle enseignante sur la mise en oeuvre de la loi ORE chez les enseignants de lycée.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Égalisup</w:t>
            </w:r>
            <w:r>
              <w:rPr/>
              <w:t xml:space="preserve">, Université de Rennes 2,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Highschool teachers and educational orientation in France: a professional identity under pressure?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"Education as Commons"</w:t>
            </w:r>
            <w:r>
              <w:rPr/>
              <w:t xml:space="preserve">, University of Palermo, Apr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l'éducation à l'orientation en lycée rural : représentations et pratiques chez les professeurs principaux.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Université de Lausanne,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lycée à l’épreuve de l’éducation à l’orientation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⟨10.4000/11w23⟩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à l’épreuve des nouvelles politiques d’orientation des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1 (202),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⟨10.35562/diversite.3796⟩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Edito. L'éducation et la formation à l'épreuve des transitions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53,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⟨10.4000/ree.11999⟩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l'orientation à l'épreuve du partenariat. Le cas du territoire des Pays de la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continuum sco-sup. Le pilotage du bac-3/bac+3.</w:t>
            </w:r>
            <w:r>
              <w:rPr/>
              <w:t xml:space="preserve">, Feb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universitaire des enfants d’ouvriers dans les filières jugées élitistes et prestigieuses : quelles stratégies d’intégration et de réussite à l’œuvre ? Le cas des enfants d’ouvriers en master droit à la faculté de Droit et des Sciences Politiques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/>
              <w:t xml:space="preserve">Education.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dumas-02990615v1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7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pannier" TargetMode="External"/><Relationship Id="rId8" Type="http://schemas.openxmlformats.org/officeDocument/2006/relationships/hyperlink" Target="https://hal.science/hal-05410806v1" TargetMode="External"/><Relationship Id="rId9" Type="http://schemas.openxmlformats.org/officeDocument/2006/relationships/hyperlink" Target="https://hal.science/search/index/?q=*&amp;authFullName_s=Chlo&#233; Pannier" TargetMode="External"/><Relationship Id="rId10" Type="http://schemas.openxmlformats.org/officeDocument/2006/relationships/hyperlink" Target="https://hal.science/hal-05410819v1" TargetMode="External"/><Relationship Id="rId11" Type="http://schemas.openxmlformats.org/officeDocument/2006/relationships/hyperlink" Target="https://hal.science/hal-05046654v1" TargetMode="External"/><Relationship Id="rId12" Type="http://schemas.openxmlformats.org/officeDocument/2006/relationships/hyperlink" Target="https://hal.science/search/index/?q=*&amp;authFullName_s=Paul Lehner" TargetMode="External"/><Relationship Id="rId13" Type="http://schemas.openxmlformats.org/officeDocument/2006/relationships/hyperlink" Target="https://hal.science/hal-05410753v1" TargetMode="External"/><Relationship Id="rId14" Type="http://schemas.openxmlformats.org/officeDocument/2006/relationships/hyperlink" Target="https://hal.science/search/index/?q=*&amp;authFullName_s=Erwan Lehoux" TargetMode="External"/><Relationship Id="rId15" Type="http://schemas.openxmlformats.org/officeDocument/2006/relationships/hyperlink" Target="https://hal.science/search/index/?q=*&amp;authFullName_s=Carole Daverne-Bailly" TargetMode="External"/><Relationship Id="rId16" Type="http://schemas.openxmlformats.org/officeDocument/2006/relationships/hyperlink" Target="https://hal.science/search/index/?q=*&amp;authFullName_s=Zia Ceccone" TargetMode="External"/><Relationship Id="rId17" Type="http://schemas.openxmlformats.org/officeDocument/2006/relationships/hyperlink" Target="https://hal.science/hal-05410772v1" TargetMode="External"/><Relationship Id="rId18" Type="http://schemas.openxmlformats.org/officeDocument/2006/relationships/hyperlink" Target="https://hal.science/search/index/?q=*&amp;authFullName_s=Alban Mizzi" TargetMode="External"/><Relationship Id="rId19" Type="http://schemas.openxmlformats.org/officeDocument/2006/relationships/hyperlink" Target="https://hal.science/hal-05410764v1" TargetMode="External"/><Relationship Id="rId20" Type="http://schemas.openxmlformats.org/officeDocument/2006/relationships/hyperlink" Target="https://hal.science/hal-04702194v1" TargetMode="External"/><Relationship Id="rId21" Type="http://schemas.openxmlformats.org/officeDocument/2006/relationships/hyperlink" Target="https://hal.science/hal-04577054v1" TargetMode="External"/><Relationship Id="rId22" Type="http://schemas.openxmlformats.org/officeDocument/2006/relationships/hyperlink" Target="https://hal.science/search/index/?q=*&amp;authFullName_s=Carine Mira" TargetMode="External"/><Relationship Id="rId23" Type="http://schemas.openxmlformats.org/officeDocument/2006/relationships/hyperlink" Target="https://hal.science/search/index/?q=*&amp;authFullName_s=Julien Bourgeade" TargetMode="External"/><Relationship Id="rId24" Type="http://schemas.openxmlformats.org/officeDocument/2006/relationships/hyperlink" Target="https://hal.science/hal-05410795v1" TargetMode="External"/><Relationship Id="rId25" Type="http://schemas.openxmlformats.org/officeDocument/2006/relationships/hyperlink" Target="https://hal.science/search/index/?q=*&amp;authFullName_s=Jean-Yves Seguy" TargetMode="External"/><Relationship Id="rId26" Type="http://schemas.openxmlformats.org/officeDocument/2006/relationships/hyperlink" Target="https://hal.science/search/index/?q=*&amp;authFullName_s=J&#233;r&#244;me Martin" TargetMode="External"/><Relationship Id="rId27" Type="http://schemas.openxmlformats.org/officeDocument/2006/relationships/hyperlink" Target="https://hal.science/hal-04702163v1" TargetMode="External"/><Relationship Id="rId28" Type="http://schemas.openxmlformats.org/officeDocument/2006/relationships/hyperlink" Target="https://hal.science/hal-04702212v1" TargetMode="External"/><Relationship Id="rId29" Type="http://schemas.openxmlformats.org/officeDocument/2006/relationships/hyperlink" Target="https://hal.science/hal-04702230v1" TargetMode="External"/><Relationship Id="rId30" Type="http://schemas.openxmlformats.org/officeDocument/2006/relationships/hyperlink" Target="https://hal.science/hal-04702244v1" TargetMode="External"/><Relationship Id="rId31" Type="http://schemas.openxmlformats.org/officeDocument/2006/relationships/hyperlink" Target="https://shs.hal.science/halshs-04645447v1" TargetMode="External"/><Relationship Id="rId32" Type="http://schemas.openxmlformats.org/officeDocument/2006/relationships/hyperlink" Target="https://hal.science/search/index/?q=*&amp;authFullName_s=Christophe Michaut" TargetMode="External"/><Relationship Id="rId33" Type="http://schemas.openxmlformats.org/officeDocument/2006/relationships/hyperlink" Target="https://dx.doi.org/10.4000/11w23" TargetMode="External"/><Relationship Id="rId34" Type="http://schemas.openxmlformats.org/officeDocument/2006/relationships/hyperlink" Target="https://hal.science/hal-04097254v1" TargetMode="External"/><Relationship Id="rId35" Type="http://schemas.openxmlformats.org/officeDocument/2006/relationships/hyperlink" Target="https://dx.doi.org/10.35562/diversite.3796" TargetMode="External"/><Relationship Id="rId36" Type="http://schemas.openxmlformats.org/officeDocument/2006/relationships/hyperlink" Target="https://hal.science/hal-04282858v1" TargetMode="External"/><Relationship Id="rId37" Type="http://schemas.openxmlformats.org/officeDocument/2006/relationships/hyperlink" Target="https://hal.science/search/index/?q=*&amp;authFullName_s=C&#233;line Jacob" TargetMode="External"/><Relationship Id="rId38" Type="http://schemas.openxmlformats.org/officeDocument/2006/relationships/hyperlink" Target="https://dx.doi.org/10.4000/ree.11999" TargetMode="External"/><Relationship Id="rId39" Type="http://schemas.openxmlformats.org/officeDocument/2006/relationships/hyperlink" Target="https://hal.science/hal-03658002v1" TargetMode="External"/><Relationship Id="rId40" Type="http://schemas.openxmlformats.org/officeDocument/2006/relationships/hyperlink" Target="https://dumas.ccsd.cnrs.fr/dumas-0299061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Pannier</dc:title>
  <dc:description>CV</dc:description>
  <dc:subject/>
  <cp:keywords/>
  <cp:category/>
  <cp:lastModifiedBy/>
  <dcterms:created xsi:type="dcterms:W3CDTF">2026-03-15T09:17:16+01:00</dcterms:created>
  <dcterms:modified xsi:type="dcterms:W3CDTF">2026-03-15T09:17:16+01:00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