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Thomas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Wolfson: la haine de quelle langue maternelle?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Max Kohn; Raphaël Koenig. </w:t>
            </w:r>
            <w:r>
              <w:rPr>
                <w:i w:val="1"/>
                <w:iCs w:val="1"/>
              </w:rPr>
              <w:t xml:space="preserve">Le yiddish, l’inconscient, les langues</w:t>
            </w:r>
            <w:r>
              <w:rPr/>
              <w:t xml:space="preserve">, Brill, pp.57-69, 2024, 978-90-04-71131-0.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⟨10.1163/9789004711310_006⟩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hal-03821731v2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Prophecy and Modernist Modes of Narration: the war writings of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Carmen Borbély, Erika Mihálycsa, Petronia Petrar. </w:t>
            </w:r>
            <w:r>
              <w:rPr>
                <w:i w:val="1"/>
                <w:iCs w:val="1"/>
              </w:rPr>
              <w:t xml:space="preserve">Temporalities of Modernism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2022, 978-88-5526-849-3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hal-03821739v2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Rose is a rose is a rose : Gertrude Stein’s The World is Round and its illustrators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Sophie Aymes, Nathalie Collé, Brigitte Friant-Kessler et Maxime Leroy. </w:t>
            </w:r>
            <w:r>
              <w:rPr>
                <w:i w:val="1"/>
                <w:iCs w:val="1"/>
              </w:rPr>
              <w:t xml:space="preserve">Illustration and Intermedial Avenues</w:t>
            </w:r>
            <w:r>
              <w:rPr/>
              <w:t xml:space="preserve">, Presses universitaires de Nancy,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hal-01495560v1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 and Digital Editions of Lyn Hejinian’s My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Textual Fluidity, or Why We Need to Acknowledge Poetry Books in Multiple Versions, 2024/1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hal-03821743v3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Wilderness of Mirrors: Eliot, Max Frisch and the 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of war and peace</w:t>
            </w:r>
            <w:r>
              <w:rPr/>
              <w:t xml:space="preserve">, 2023,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Xavier Kalck - Poetry, pluralism, literacy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171 (2), pp.121-123.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⟨10.3917/rfea.171.0121⟩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Breaks in America: the Odds and Ends of Poetry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⟨10.4000/transatlantica.16870⟩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hal-03821681v1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Retraduire The Waste Land : entretien avec Benoît Tadié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Benoît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⟨10.4000/transatlantica.16879⟩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Alienating the Written Word: Gertrude Stein's (Un)familiar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Modernism/modernity</w:t>
            </w:r>
            <w:r>
              <w:rPr/>
              <w:t xml:space="preserve">, 2019, 26 (1), pp.67-86.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⟨10.1353/mod.2019.0003⟩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hal-03821694v1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insistance dans Américains d’Amérique de Gertrude 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2016, "Crises de lisibilité",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Déplacements du lyrisme dans le poème autobiographique postmoderne : My Life de Lyn Hejinian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2015, spécial145 (4),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⟨10.3917/rfea.145.0067⟩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hal-01907071v1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Béranger: grand chansonnier, poète mineur?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Paroles, Paroles</w:t>
            </w:r>
            <w:r>
              <w:rPr/>
              <w:t xml:space="preserve">, Pierre Arnoux et Chloé Thomas,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pas être un poète: Reine Garde, Barbara, Noémi Lefebvre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Colloque-festival Poet.e.s.s.es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hal-03821734v2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 Hejinian - L'Insuivant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Frères Grimm - Contes méconnus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Twain - Comment raconter une histoire et autres 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Virginia Woolf - Londres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- Narration - préface de Christine Savinel, traduction, postface et notes de Chloé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hal-01495557v1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Excentrés. Poètes modernistes américains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CNRS éditions, 2021, 978-2-271-12614-6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Stein, une expérience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Le Bord de l'eau, 2019, 978-2-35687-649-2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Dialogues schizophoniques avec Louis Wolfson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Sandra Pellet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Juliette Drigny</w:t>
              </w:r>
            </w:hyperlink>
          </w:p>
          <w:p>
            <w:pPr/>
            <w:r>
              <w:rPr/>
              <w:t xml:space="preserve">L'Imprimante,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hal-03821728v1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Gertrude Stein : une poétique du 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Thomas</w:t>
              </w:r>
            </w:hyperlink>
          </w:p>
          <w:p>
            <w:pPr/>
            <w:r>
              <w:rPr/>
              <w:t xml:space="preserve">Littératures. Université Sorbonne Paris Cité, 2016.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2016USPCA090⟩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tel-01541927v1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21731v2" TargetMode="External"/><Relationship Id="rId8" Type="http://schemas.openxmlformats.org/officeDocument/2006/relationships/hyperlink" Target="https://hal.science/search/index/?q=*&amp;authFullName_s=Chlo&#233; Thomas" TargetMode="External"/><Relationship Id="rId9" Type="http://schemas.openxmlformats.org/officeDocument/2006/relationships/hyperlink" Target="https://dx.doi.org/10.1163/9789004711310_006" TargetMode="External"/><Relationship Id="rId10" Type="http://schemas.openxmlformats.org/officeDocument/2006/relationships/hyperlink" Target="https://hal.science/hal-03821739v2" TargetMode="External"/><Relationship Id="rId11" Type="http://schemas.openxmlformats.org/officeDocument/2006/relationships/hyperlink" Target="https://www.ledizioni.it/prodotto/temporalities-of-modernism/" TargetMode="External"/><Relationship Id="rId12" Type="http://schemas.openxmlformats.org/officeDocument/2006/relationships/hyperlink" Target="https://hal.science/hal-01495560v1" TargetMode="External"/><Relationship Id="rId13" Type="http://schemas.openxmlformats.org/officeDocument/2006/relationships/hyperlink" Target="https://hal.science/hal-03821743v3" TargetMode="External"/><Relationship Id="rId14" Type="http://schemas.openxmlformats.org/officeDocument/2006/relationships/hyperlink" Target="https://hal.science/hal-05011433v1" TargetMode="External"/><Relationship Id="rId15" Type="http://schemas.openxmlformats.org/officeDocument/2006/relationships/hyperlink" Target="https://hal.science/hal-03821746v1" TargetMode="External"/><Relationship Id="rId16" Type="http://schemas.openxmlformats.org/officeDocument/2006/relationships/hyperlink" Target="https://dx.doi.org/10.3917/rfea.171.0121" TargetMode="External"/><Relationship Id="rId17" Type="http://schemas.openxmlformats.org/officeDocument/2006/relationships/hyperlink" Target="https://hal.science/hal-03821681v1" TargetMode="External"/><Relationship Id="rId18" Type="http://schemas.openxmlformats.org/officeDocument/2006/relationships/hyperlink" Target="https://dx.doi.org/10.4000/transatlantica.16870" TargetMode="External"/><Relationship Id="rId19" Type="http://schemas.openxmlformats.org/officeDocument/2006/relationships/hyperlink" Target="https://hal.science/hal-03821679v1" TargetMode="External"/><Relationship Id="rId20" Type="http://schemas.openxmlformats.org/officeDocument/2006/relationships/hyperlink" Target="https://hal.science/search/index/?q=*&amp;authFullName_s=Beno&#238;t Tadi&#233;" TargetMode="External"/><Relationship Id="rId21" Type="http://schemas.openxmlformats.org/officeDocument/2006/relationships/hyperlink" Target="https://dx.doi.org/10.4000/transatlantica.16879" TargetMode="External"/><Relationship Id="rId22" Type="http://schemas.openxmlformats.org/officeDocument/2006/relationships/hyperlink" Target="https://hal.science/hal-03821694v1" TargetMode="External"/><Relationship Id="rId23" Type="http://schemas.openxmlformats.org/officeDocument/2006/relationships/hyperlink" Target="https://dx.doi.org/10.1353/mod.2019.0003" TargetMode="External"/><Relationship Id="rId24" Type="http://schemas.openxmlformats.org/officeDocument/2006/relationships/hyperlink" Target="https://hal.science/hal-01495553v1" TargetMode="External"/><Relationship Id="rId25" Type="http://schemas.openxmlformats.org/officeDocument/2006/relationships/hyperlink" Target="https://hal.science/hal-01907071v1" TargetMode="External"/><Relationship Id="rId26" Type="http://schemas.openxmlformats.org/officeDocument/2006/relationships/hyperlink" Target="https://dx.doi.org/10.3917/rfea.145.0067" TargetMode="External"/><Relationship Id="rId27" Type="http://schemas.openxmlformats.org/officeDocument/2006/relationships/hyperlink" Target="https://hal.science/hal-03821733v1" TargetMode="External"/><Relationship Id="rId28" Type="http://schemas.openxmlformats.org/officeDocument/2006/relationships/hyperlink" Target="https://hal.science/hal-03821734v2" TargetMode="External"/><Relationship Id="rId29" Type="http://schemas.openxmlformats.org/officeDocument/2006/relationships/hyperlink" Target="https://hal.science/hal-03821716v1" TargetMode="External"/><Relationship Id="rId30" Type="http://schemas.openxmlformats.org/officeDocument/2006/relationships/hyperlink" Target="https://hal.science/hal-03821703v1" TargetMode="External"/><Relationship Id="rId31" Type="http://schemas.openxmlformats.org/officeDocument/2006/relationships/hyperlink" Target="https://hal.science/hal-03821708v1" TargetMode="External"/><Relationship Id="rId32" Type="http://schemas.openxmlformats.org/officeDocument/2006/relationships/hyperlink" Target="https://hal.science/hal-03821705v1" TargetMode="External"/><Relationship Id="rId33" Type="http://schemas.openxmlformats.org/officeDocument/2006/relationships/hyperlink" Target="https://hal.science/hal-01495557v1" TargetMode="External"/><Relationship Id="rId34" Type="http://schemas.openxmlformats.org/officeDocument/2006/relationships/hyperlink" Target="https://hal.science/hal-03821699v1" TargetMode="External"/><Relationship Id="rId35" Type="http://schemas.openxmlformats.org/officeDocument/2006/relationships/hyperlink" Target="https://hal.science/hal-03821697v1" TargetMode="External"/><Relationship Id="rId36" Type="http://schemas.openxmlformats.org/officeDocument/2006/relationships/hyperlink" Target="https://hal.science/hal-03821728v1" TargetMode="External"/><Relationship Id="rId37" Type="http://schemas.openxmlformats.org/officeDocument/2006/relationships/hyperlink" Target="https://hal.science/search/index/?q=*&amp;authFullName_s=Sandra Pellet" TargetMode="External"/><Relationship Id="rId38" Type="http://schemas.openxmlformats.org/officeDocument/2006/relationships/hyperlink" Target="https://hal.science/search/index/?q=*&amp;authFullName_s=Juliette Drigny" TargetMode="External"/><Relationship Id="rId39" Type="http://schemas.openxmlformats.org/officeDocument/2006/relationships/hyperlink" Target="https://theses.hal.science/tel-01541927v1" TargetMode="External"/><Relationship Id="rId40" Type="http://schemas.openxmlformats.org/officeDocument/2006/relationships/hyperlink" Target="https://www.theses.fr/2016USPCA09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Thomas</dc:title>
  <dc:description>CV</dc:description>
  <dc:subject/>
  <cp:keywords/>
  <cp:category/>
  <cp:lastModifiedBy/>
  <dcterms:created xsi:type="dcterms:W3CDTF">2026-03-09T10:01:05+01:00</dcterms:created>
  <dcterms:modified xsi:type="dcterms:W3CDTF">2026-03-09T10:01:05+01:00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