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0000-0002-6422-0788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arde&amp;quot; (2019) d’Oliver Laxe : un certain regard sur la forêt galicienne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2021, Enchantement et réenchantement des rapports entre humains et non-humains dans le monde hispanophone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fonctions et interprétations de l'espace dans &amp;lt;i&amp;gt;El guardián invisible&amp;lt;/i&amp;gt; de Dolores Redondo (2013) et de Fernando González Molina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2018, Roman Noir : espaces urbains et grands espaces,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trompe-l’œil à la récupération de la mémoire : El Grito del sur (1996) de Basilio Martín Patino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Trompe-l'oeil et vérité,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et altérité dans le cinéma espagnol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2012, Le fou, cet autre, mon frère,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immigrées dans le cinéma espagnol récent: images d’une intégration réussie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Intégration de l'altérité, formes et procédures : regards croisés sur les aires anglophones et hispanophones,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invisibilisées à leur mise en circulation : la cartographie interactive comme dispositif de médiation des mémoires féminines. Le cas du projet TRAME.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JJC2026</w:t>
            </w:r>
            <w:r>
              <w:rPr/>
              <w:t xml:space="preserve">, Groupe d'Études et de Recherche Interdisciplinaire en Information et COmmunication, Jun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profundis (2006) de MiguelAnxo Prado et Sica (2023) de Carla Subirana : à la découverte des profondeurs marines de la Galice.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blue:approches écopoétiques et interdisciplinaires de la mer et des océans</w:t>
            </w:r>
            <w:r>
              <w:rPr/>
              <w:t xml:space="preserve">, UPVD,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paysans, battre la campagne: re-présenter et ré-investir le lien à la ruralité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Re-présenter les ruralités du Sud</w:t>
            </w:r>
            <w:r>
              <w:rPr/>
              <w:t xml:space="preserve">, UPPA-ALTER, Sep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agua (2022) de Elena Lopez Riera: Un récit fantastique pour raconter la pluie diluvienne ou &amp;quot;réparer&amp;quot;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d'eau</w:t>
            </w:r>
            <w:r>
              <w:rPr/>
              <w:t xml:space="preserve">, Christelle Colin; Pascale Peyraga,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Gynocine ecopoético en España (2010-2023)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Enraizadas. Mujeres y cine: mirar desde la piel (sesion 2)</w:t>
            </w:r>
            <w:r>
              <w:rPr/>
              <w:t xml:space="preserve">, UAM (Mexique), Oct 2023, Cuernavaca,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colectivo Bask'elles y la recuperación de la memoria de las mujeres vascas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Cultura y mundo rural : brechas de género</w:t>
            </w:r>
            <w:r>
              <w:rPr/>
              <w:t xml:space="preserve">, Carmen Pena Ardid, UNIZAR, Nov 2023,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de cine en Pirineos atlánticos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Cultura, Mundo rural. II encuentro</w:t>
            </w:r>
            <w:r>
              <w:rPr/>
              <w:t xml:space="preserve">, Carmen Peña Ardid, Nov 2022,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Pirineo revelado (2011) de Emilio Casanova, raconter les Pyrénées ou reconstruire l’identité régionale?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RESPYR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transición a la democracia en el cine español reciente: &amp;lt;i&amp;gt;La Isla mínima&amp;lt;/i&amp;gt; (2014) de Alberto Rodriguez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crítico y ficciones en torno a la Transición española (1975-2016)</w:t>
            </w:r>
            <w:r>
              <w:rPr/>
              <w:t xml:space="preserve">, Nov 2016,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de abril, la República (2011): de la historia a la memoria utópica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Visiones y revisiones de la República (1975-2012), X jornadas de la cultura sobre la República</w:t>
            </w:r>
            <w:r>
              <w:rPr/>
              <w:t xml:space="preserve">, Apr 2012, Madrid, España. pp.118-127,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⟨10.15366/crrac2017.1⟩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Retours, mémoires et identités dans les films documentaires français sur l'exil républicain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: espaces, fractures, transitions</w:t>
            </w:r>
            <w:r>
              <w:rPr/>
              <w:t xml:space="preserve">, May 2015, Pau,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translucide dans &amp;lt;i&amp;gt;De tu ventana a la mía&amp;lt;/i&amp;gt; (2012) de Paula Ortiz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Apr 2015, Villeurbanne, France. pp.471-490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dans &amp;quot;Tres días con la familia&amp;quot; (2009) de Mar Coll et &amp;quot;De tu ventana a la mía&amp;quot; (2011) de Paula Ortiz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différence</w:t>
            </w:r>
            <w:r>
              <w:rPr/>
              <w:t xml:space="preserve">, Nov 2014,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dans la cité : littérature et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 : littérature et cinéma</w:t>
            </w:r>
            <w:r>
              <w:rPr/>
              <w:t xml:space="preserve">, Oct 2020, Pau, France. Presses universitaires de Pau et des Pays de l'Adour (PUPPA), pp.307, 2022, 978-2-35311-141-1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terre et paroles d’eau : voies de l’écopoétique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10, pp.286,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Galice: identité culturelle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Rocío Charques Gámez</w:t>
              </w:r>
            </w:hyperlink>
          </w:p>
          <w:p>
            <w:pPr/>
            <w:r>
              <w:rPr/>
              <w:t xml:space="preserve">Colin, Christelle and Charques Gámez, Rocío. L’Harmattan, 8, 2017, Cahiers de l'Arc Atlantique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Orbis Tertius.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Ecofeminismo y territorio en el gynocine español reciente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Yunuen Díaz. </w:t>
            </w:r>
            <w:r>
              <w:rPr>
                <w:i w:val="1"/>
                <w:iCs w:val="1"/>
              </w:rPr>
              <w:t xml:space="preserve">Enraizadas: Mujeres, creación, medioambiente y ecoterritorialidad</w:t>
            </w:r>
            <w:r>
              <w:rPr/>
              <w:t xml:space="preserve">, Universidad Autónoma del Estado de Morelos, 2025, 978-607-2646-04-9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Alvarez, une cinéaste de la mémoire? El cielo gira (2005): du cinéma ethno-biographique au cinéma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Marie-Soledad Rodriguez. </w:t>
            </w:r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pp.212, 2024, Créations au féminin,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Galice dans les spots publicitaires galiciens : du paysage naturel au paysage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Charques Gámez, Rocío. </w:t>
            </w:r>
            <w:r>
              <w:rPr>
                <w:i w:val="1"/>
                <w:iCs w:val="1"/>
              </w:rPr>
              <w:t xml:space="preserve">La Galice : identité culturelle et représentations.</w:t>
            </w:r>
            <w:r>
              <w:rPr/>
              <w:t xml:space="preserve">, 8, L'Harmattan, pp.157-170, 2017, Rives - Cahiers de l'Arc Atlantique, 978-2-343-12760-6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historiographique au cinéma poétique : &amp;lt;i&amp;gt;No pasarán&amp;lt;/i&amp;gt; (2003) de Henri-François Imbert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Peyraga, Pascale; Touton, Isabelle; Giménez Navarro Cristina; Ramouche, Marie-Pierre. </w:t>
            </w:r>
            <w:r>
              <w:rPr>
                <w:i w:val="1"/>
                <w:iCs w:val="1"/>
              </w:rPr>
              <w:t xml:space="preserve">Imagen y verdad en el mundo hispánico: construcción, deconstrucción, reconstrucción</w:t>
            </w:r>
            <w:r>
              <w:rPr/>
              <w:t xml:space="preserve">, Orbis Tertius, pp.357-375,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histoire et mémoire : la Retirada à l’écran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Boeglin, Michel. </w:t>
            </w:r>
            <w:r>
              <w:rPr>
                <w:i w:val="1"/>
                <w:iCs w:val="1"/>
              </w:rPr>
              <w:t xml:space="preserve">Exils et mémoires de l'exil dans le monde ibérique (XIIe-XXIe siecles)/Exilos y memorias del exilio en el mundo ibérico siglos (XII-XXI)</w:t>
            </w:r>
            <w:r>
              <w:rPr/>
              <w:t xml:space="preserve">, Peter Lang, pp.141-154, 2014, Trans-Atlantico. Literaturas, 978-2-87574-142-4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mémoire: Semprun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Céspedes, Jaime. </w:t>
            </w:r>
            <w:r>
              <w:rPr>
                <w:i w:val="1"/>
                <w:iCs w:val="1"/>
              </w:rPr>
              <w:t xml:space="preserve">La obra de Jorge Semprún: claves de interpretación. Vol II: cine y teatro</w:t>
            </w:r>
            <w:r>
              <w:rPr/>
              <w:t xml:space="preserve">, 2 (31), Peter Lang, 2013, Perspectivas hispanicas, 978-3-0343-1100-7 978-3-0343-1343-8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Grisemine : bibliothèque numérique scientifique. Une innovation au Service commun de Documentation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Sciences de l'information et de la communication.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dumas-01615516v1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E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olin" TargetMode="External"/><Relationship Id="rId8" Type="http://schemas.openxmlformats.org/officeDocument/2006/relationships/hyperlink" Target="https://orcid.org/0000-0002-6422-0788" TargetMode="External"/><Relationship Id="rId9" Type="http://schemas.openxmlformats.org/officeDocument/2006/relationships/hyperlink" Target="https://univ-pau.hal.science/hal-04027978v1" TargetMode="External"/><Relationship Id="rId10" Type="http://schemas.openxmlformats.org/officeDocument/2006/relationships/hyperlink" Target="https://hal.science/search/index/?q=*&amp;authFullName_s=Christelle Colin" TargetMode="External"/><Relationship Id="rId11" Type="http://schemas.openxmlformats.org/officeDocument/2006/relationships/hyperlink" Target="https://hal.science/hal-01824428v1" TargetMode="External"/><Relationship Id="rId12" Type="http://schemas.openxmlformats.org/officeDocument/2006/relationships/hyperlink" Target="https://hal.science/search/index/?q=*&amp;authFullName_s=Maxime Meyer" TargetMode="External"/><Relationship Id="rId13" Type="http://schemas.openxmlformats.org/officeDocument/2006/relationships/hyperlink" Target="https://hal.science/search/index/?q=*&amp;authFullName_s=Claudia Cerella" TargetMode="External"/><Relationship Id="rId14" Type="http://schemas.openxmlformats.org/officeDocument/2006/relationships/hyperlink" Target="https://hal.science/search/index/?q=*&amp;authFullName_s=Alexandra Kleinclauss" TargetMode="External"/><Relationship Id="rId15" Type="http://schemas.openxmlformats.org/officeDocument/2006/relationships/hyperlink" Target="https://hal.science/search/index/?q=*&amp;authFullName_s=G&#233;rald Monard" TargetMode="External"/><Relationship Id="rId16" Type="http://schemas.openxmlformats.org/officeDocument/2006/relationships/hyperlink" Target="https://dx.doi.org/10.3892/ijo.2018.4338" TargetMode="External"/><Relationship Id="rId17" Type="http://schemas.openxmlformats.org/officeDocument/2006/relationships/hyperlink" Target="https://univ-pau.hal.science/hal-02170633v1" TargetMode="External"/><Relationship Id="rId18" Type="http://schemas.openxmlformats.org/officeDocument/2006/relationships/hyperlink" Target="https://univ-pau.hal.science/hal-02171619v1" TargetMode="External"/><Relationship Id="rId19" Type="http://schemas.openxmlformats.org/officeDocument/2006/relationships/hyperlink" Target="https://univ-pau.hal.science/hal-02171737v1" TargetMode="External"/><Relationship Id="rId20" Type="http://schemas.openxmlformats.org/officeDocument/2006/relationships/hyperlink" Target="https://univ-pau.hal.science/hal-02171736v1" TargetMode="External"/><Relationship Id="rId21" Type="http://schemas.openxmlformats.org/officeDocument/2006/relationships/hyperlink" Target="https://hal.science/hal-05607890v2" TargetMode="External"/><Relationship Id="rId22" Type="http://schemas.openxmlformats.org/officeDocument/2006/relationships/hyperlink" Target="https://hal.science/search/index/?q=*&amp;authFullName_s=Charlotte Darricades" TargetMode="External"/><Relationship Id="rId23" Type="http://schemas.openxmlformats.org/officeDocument/2006/relationships/hyperlink" Target="https://hal.science/search/index/?q=*&amp;authFullName_s=Maxime Masson" TargetMode="External"/><Relationship Id="rId24" Type="http://schemas.openxmlformats.org/officeDocument/2006/relationships/hyperlink" Target="https://hal.science/search/index/?q=*&amp;authFullName_s=Christian Sallaberry" TargetMode="External"/><Relationship Id="rId25" Type="http://schemas.openxmlformats.org/officeDocument/2006/relationships/hyperlink" Target="https://hal.science/hal-04707082v1" TargetMode="External"/><Relationship Id="rId26" Type="http://schemas.openxmlformats.org/officeDocument/2006/relationships/hyperlink" Target="https://hal.science/hal-04707090v1" TargetMode="External"/><Relationship Id="rId27" Type="http://schemas.openxmlformats.org/officeDocument/2006/relationships/hyperlink" Target="https://univ-pau.hal.science/hal-04114244v1" TargetMode="External"/><Relationship Id="rId28" Type="http://schemas.openxmlformats.org/officeDocument/2006/relationships/hyperlink" Target="https://univ-pau.hal.science/hal-04275051v1" TargetMode="External"/><Relationship Id="rId29" Type="http://schemas.openxmlformats.org/officeDocument/2006/relationships/hyperlink" Target="https://shs.hal.science/halshs-04293610v1" TargetMode="External"/><Relationship Id="rId30" Type="http://schemas.openxmlformats.org/officeDocument/2006/relationships/hyperlink" Target="https://univ-pau.hal.science/hal-04114422v1" TargetMode="External"/><Relationship Id="rId31" Type="http://schemas.openxmlformats.org/officeDocument/2006/relationships/hyperlink" Target="https://univ-pau.hal.science/hal-04028001v1" TargetMode="External"/><Relationship Id="rId32" Type="http://schemas.openxmlformats.org/officeDocument/2006/relationships/hyperlink" Target="https://univ-pau.hal.science/hal-02326660v1" TargetMode="External"/><Relationship Id="rId33" Type="http://schemas.openxmlformats.org/officeDocument/2006/relationships/hyperlink" Target="https://hal.science/hal-02323775v1" TargetMode="External"/><Relationship Id="rId34" Type="http://schemas.openxmlformats.org/officeDocument/2006/relationships/hyperlink" Target="https://dx.doi.org/10.15366/crrac2017.1" TargetMode="External"/><Relationship Id="rId35" Type="http://schemas.openxmlformats.org/officeDocument/2006/relationships/hyperlink" Target="https://hal.science/hal-02324854v1" TargetMode="External"/><Relationship Id="rId36" Type="http://schemas.openxmlformats.org/officeDocument/2006/relationships/hyperlink" Target="https://hal.science/hal-02324853v1" TargetMode="External"/><Relationship Id="rId37" Type="http://schemas.openxmlformats.org/officeDocument/2006/relationships/hyperlink" Target="https://hal.science/hal-02324852v1" TargetMode="External"/><Relationship Id="rId38" Type="http://schemas.openxmlformats.org/officeDocument/2006/relationships/hyperlink" Target="https://univ-pau.hal.science/hal-03537498v1" TargetMode="External"/><Relationship Id="rId39" Type="http://schemas.openxmlformats.org/officeDocument/2006/relationships/hyperlink" Target="https://hal.science/search/index/?q=*&amp;authFullName_s=Emilie Guyard" TargetMode="External"/><Relationship Id="rId40" Type="http://schemas.openxmlformats.org/officeDocument/2006/relationships/hyperlink" Target="https://hal.science/search/index/?q=*&amp;authFullName_s=Myriam Roche" TargetMode="External"/><Relationship Id="rId41" Type="http://schemas.openxmlformats.org/officeDocument/2006/relationships/hyperlink" Target="https://hal.science/hal-05582025v1" TargetMode="External"/><Relationship Id="rId42" Type="http://schemas.openxmlformats.org/officeDocument/2006/relationships/hyperlink" Target="https://hal.science/search/index/?q=*&amp;authFullName_s=Pascale Peyraga" TargetMode="External"/><Relationship Id="rId43" Type="http://schemas.openxmlformats.org/officeDocument/2006/relationships/hyperlink" Target="https://univ-pau.hal.science/hal-02187692v1" TargetMode="External"/><Relationship Id="rId44" Type="http://schemas.openxmlformats.org/officeDocument/2006/relationships/hyperlink" Target="https://hal.science/search/index/?q=*&amp;authFullName_s=Roc&#237;o Charques G&#225;mez" TargetMode="External"/><Relationship Id="rId45" Type="http://schemas.openxmlformats.org/officeDocument/2006/relationships/hyperlink" Target="https://hal.science/hal-01290953v1" TargetMode="External"/><Relationship Id="rId46" Type="http://schemas.openxmlformats.org/officeDocument/2006/relationships/hyperlink" Target="https://hal.science/search/index/?q=*&amp;authFullName_s=Isabelle Touton" TargetMode="External"/><Relationship Id="rId47" Type="http://schemas.openxmlformats.org/officeDocument/2006/relationships/hyperlink" Target="https://hal.science/search/index/?q=*&amp;authFullName_s=Cristina Gim&#233;nez Navarro" TargetMode="External"/><Relationship Id="rId48" Type="http://schemas.openxmlformats.org/officeDocument/2006/relationships/hyperlink" Target="https://hal.science/search/index/?q=*&amp;authFullName_s=Marie-Pierre Ramouche" TargetMode="External"/><Relationship Id="rId49" Type="http://schemas.openxmlformats.org/officeDocument/2006/relationships/hyperlink" Target="http://editionsorbistertius.fr/librairie/fr/3-collection-universitas" TargetMode="External"/><Relationship Id="rId50" Type="http://schemas.openxmlformats.org/officeDocument/2006/relationships/hyperlink" Target="https://univ-pau.hal.science/hal-04114425v1" TargetMode="External"/><Relationship Id="rId51" Type="http://schemas.openxmlformats.org/officeDocument/2006/relationships/hyperlink" Target="https://univ-pau.hal.science/hal-04823441v1" TargetMode="External"/><Relationship Id="rId52" Type="http://schemas.openxmlformats.org/officeDocument/2006/relationships/hyperlink" Target="https://univ-pau.hal.science/hal-04823390v1" TargetMode="External"/><Relationship Id="rId53" Type="http://schemas.openxmlformats.org/officeDocument/2006/relationships/hyperlink" Target="https://www.editions-harmattan.fr/catalogue/livre/les-realisatrices-espagnoles-contemporaines/76585" TargetMode="External"/><Relationship Id="rId54" Type="http://schemas.openxmlformats.org/officeDocument/2006/relationships/hyperlink" Target="https://univ-pau.hal.science/hal-02321921v1" TargetMode="External"/><Relationship Id="rId55" Type="http://schemas.openxmlformats.org/officeDocument/2006/relationships/hyperlink" Target="https://univ-pau.hal.science/hal-02180115v1" TargetMode="External"/><Relationship Id="rId56" Type="http://schemas.openxmlformats.org/officeDocument/2006/relationships/hyperlink" Target="https://univ-pau.hal.science/hal-02180116v1" TargetMode="External"/><Relationship Id="rId57" Type="http://schemas.openxmlformats.org/officeDocument/2006/relationships/hyperlink" Target="https://univ-pau.hal.science/hal-02180204v1" TargetMode="External"/><Relationship Id="rId58" Type="http://schemas.openxmlformats.org/officeDocument/2006/relationships/hyperlink" Target="https://dumas.ccsd.cnrs.fr/dumas-0161551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COLIN</dc:title>
  <dc:description>CV</dc:description>
  <dc:subject/>
  <cp:keywords/>
  <cp:category/>
  <cp:lastModifiedBy/>
  <dcterms:created xsi:type="dcterms:W3CDTF">2026-05-25T10:46:37+02:00</dcterms:created>
  <dcterms:modified xsi:type="dcterms:W3CDTF">2026-05-25T10:46:37+02:00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