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EXARE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christelle-exare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0000-0002-4879-823X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203169182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226150565733106252219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favour early learning of English sounds by non-native speakers?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Jacqueline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2023, 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⟨10.25965/espaces-linguistiques.618⟩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au CAPEFE (à distance et confinés) : cas des LVE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Thérèse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Samy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Scott Brewer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and Synchronic Variability of the English Phoneme /h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2020, Internal Variation. A Special Focus on Diamesic Variation, 53, pp.37-53.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⟨10.4000/ranam.728⟩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hal-03353112v1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du phonème /h/ de l'anglais en diachronie et en synchronie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 - Echanges de linguistique en Sorbonne</w:t>
            </w:r>
            <w:r>
              <w:rPr/>
              <w:t xml:space="preserve">, 2019,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halshs-02391033v1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d’un corpus commun de français langue étrangère : pour une étude phonétique des productions de locuteurs de langues maternelles plurielles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Landron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Nikola Paillereau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Nawafleh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H. Ando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Jiayin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2010, Corpus, Données, Modèles, 54-55, pp.73-86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halshs-01423054v1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phonétique de la résolution du hiatus en anglais langue maternelle et en anglais langue étrangère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2010, Vol. XXIX N° 2, pp.59-74.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⟨10.4000/apliut.705⟩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halshs-03283533v1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PhoDiFLE Corpus : a Joint Corpus of French Speech, for a Phonetic Study of L1-L2 Contrasts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Landron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Nikola Paillereau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Ahmad Nawafleh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Hirofumi 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2010, 54-55, pp.73-86.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⟨10.4000/praxematique.1119⟩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Wilfrid Rotgé, Anglais. Le vocabulaire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</w:t>
            </w:r>
            <w:r>
              <w:rPr/>
              <w:t xml:space="preserve">, 2009, Vol. XXVIII N° 3, pp.68-84.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⟨10.4000/lexis.1052⟩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 trois voyelles postérieures en anglais langue étrangère. Analyse acoustique et perceptive de quelques interférences pour des pistes de correction phonétique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2009, Vol. XXVIII N° 3, pp.68-84.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⟨10.4000/apliut.122⟩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halshs-03283532v1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liste de critères adaptable et adaptée à l’évaluation de la prononciation de l’anglais par les apprenants francophones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(Se) former en langues : des politiques éducatives et linguistiques aux classes de langues</w:t>
            </w:r>
            <w:r>
              <w:rPr/>
              <w:t xml:space="preserve">, HLLI (Unité de Recherche sur l’Histoire, les Langues, les Littératures et l’Interculturel); ULCO (Université Littoral Cote d'Opale), Jan 2026, Boulogne-sur-Mer ; Outreau,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halshs-05483584v1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research-based phonetic trainer for early learners of L2 English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Marmursztejn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Jacqueline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https://aloes2025.sciencesconf.org/</w:t>
            </w:r>
            <w:r>
              <w:rPr/>
              <w:t xml:space="preserve">, Mar 2025, ROUEN, France. https://aloes2025.sciencesconf.org/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halshs-05019323v1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research-based phonetic trainer for L1 Chinese learners of L2 English and L3 French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Landron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Maelle Amand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Jacqueline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linguistique à la didactique des langues</w:t>
            </w:r>
            <w:r>
              <w:rPr/>
              <w:t xml:space="preserve">, INALCO-PLIDAM, SPEIT - Université Shanghai Jiao Tong; https://www.inalco.fr/evenements/de-la-linguistique-la-didactique-des-langues,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halshs-04915285v1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enseignement de la prononciation : Cleanaccent © pour les enfants et pour les adultes (chercheurs ou non)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Jacqueline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PhonLim 2022. La richesse des écarts à la norme. Individus Atypiques en prononciation L1/L2.</w:t>
            </w:r>
            <w:r>
              <w:rPr/>
              <w:t xml:space="preserve">, Mar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l'anglais par la prononciation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Jacqueline Vaissière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Maelle Amand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SeSyLia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awareness of glottal control for the production of /h/-initial and vowel-initial words by French learners of L2 English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(Société des Anglicistes de l'Enseignement Supérieur ) 2021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hal-03699752v1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type of corrective feedback for French learners' intrusive aspirations in L2 English?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2017. Phonology and interphonology of contemporary English: from native corpora to learner corpora.</w:t>
            </w:r>
            <w:r>
              <w:rPr/>
              <w:t xml:space="preserve">, Sep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halshs-02455772v1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Intrusive tokens of aspiration in French learners’ L2 English.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PTLC 2017. Phonetics Teaching and Learning Conference</w:t>
            </w:r>
            <w:r>
              <w:rPr/>
              <w:t xml:space="preserve">, Aug 2017, London, United Kingdom. pp.44-48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hal-01734998v1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jeux de société sérieux et ludiques pour accompagner la méthode d’enseignement de la prononciation Cleanaccent © - La guerre des phonèmes et Phonarticuloth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PRON 2025 Efficacité de l'enseignement de la prononciation des langues</w:t>
            </w:r>
            <w:r>
              <w:rPr/>
              <w:t xml:space="preserve">, Nov 2025,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halshs-05389179v1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propositions pour une Ecole bienveillante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Empathie et bienveillance au cœur des apprentissages</w:t>
            </w:r>
            <w:r>
              <w:rPr/>
              <w:t xml:space="preserve">, Oct 2019, Créteil,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⟨10.1177/0013916508314476⟩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halshs-02436241v1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aspirations intrusives dans l'anglais des apprenants francophones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</w:p>
          <w:p>
            <w:pPr/>
            <w:r>
              <w:rPr/>
              <w:t xml:space="preserve">Linguistique. Université Paris 3 Sorbonne Nouvelle, 2017.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tel-01511510v1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474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le-exare" TargetMode="External"/><Relationship Id="rId8" Type="http://schemas.openxmlformats.org/officeDocument/2006/relationships/hyperlink" Target="https://orcid.org/0000-0002-4879-823X" TargetMode="External"/><Relationship Id="rId9" Type="http://schemas.openxmlformats.org/officeDocument/2006/relationships/hyperlink" Target="https://www.idref.fr/203169182" TargetMode="External"/><Relationship Id="rId10" Type="http://schemas.openxmlformats.org/officeDocument/2006/relationships/hyperlink" Target="https://viaf.org/viaf/226150565733106252219" TargetMode="External"/><Relationship Id="rId11" Type="http://schemas.openxmlformats.org/officeDocument/2006/relationships/hyperlink" Target="https://hal.science/hal-04689136v1" TargetMode="External"/><Relationship Id="rId12" Type="http://schemas.openxmlformats.org/officeDocument/2006/relationships/hyperlink" Target="https://hal.science/search/index/?q=*&amp;authFullName_s=Christelle Exare" TargetMode="External"/><Relationship Id="rId13" Type="http://schemas.openxmlformats.org/officeDocument/2006/relationships/hyperlink" Target="https://hal.science/search/index/?q=*&amp;authFullName_s=Jacqueline Vaissi&#232;re" TargetMode="External"/><Relationship Id="rId14" Type="http://schemas.openxmlformats.org/officeDocument/2006/relationships/hyperlink" Target="https://dx.doi.org/10.25965/espaces-linguistiques.618" TargetMode="External"/><Relationship Id="rId15" Type="http://schemas.openxmlformats.org/officeDocument/2006/relationships/hyperlink" Target="https://hal.science/hal-03699644v1" TargetMode="External"/><Relationship Id="rId16" Type="http://schemas.openxmlformats.org/officeDocument/2006/relationships/hyperlink" Target="https://hal.science/search/index/?q=*&amp;authFullName_s=Th&#233;r&#232;se Robin" TargetMode="External"/><Relationship Id="rId17" Type="http://schemas.openxmlformats.org/officeDocument/2006/relationships/hyperlink" Target="https://hal.science/search/index/?q=*&amp;authFullName_s=Nathalie Samy" TargetMode="External"/><Relationship Id="rId18" Type="http://schemas.openxmlformats.org/officeDocument/2006/relationships/hyperlink" Target="https://hal.science/search/index/?q=*&amp;authFullName_s=Stephen Scott Brewer" TargetMode="External"/><Relationship Id="rId19" Type="http://schemas.openxmlformats.org/officeDocument/2006/relationships/hyperlink" Target="https://hal.science/search/index/?q=*&amp;authFullName_s=Isabel Vazquez" TargetMode="External"/><Relationship Id="rId20" Type="http://schemas.openxmlformats.org/officeDocument/2006/relationships/hyperlink" Target="https://hal.science/hal-03353112v1" TargetMode="External"/><Relationship Id="rId21" Type="http://schemas.openxmlformats.org/officeDocument/2006/relationships/hyperlink" Target="https://dx.doi.org/10.4000/ranam.728" TargetMode="External"/><Relationship Id="rId22" Type="http://schemas.openxmlformats.org/officeDocument/2006/relationships/hyperlink" Target="https://shs.hal.science/halshs-02391033v1" TargetMode="External"/><Relationship Id="rId23" Type="http://schemas.openxmlformats.org/officeDocument/2006/relationships/hyperlink" Target="https://shs.hal.science/halshs-01423054v1" TargetMode="External"/><Relationship Id="rId24" Type="http://schemas.openxmlformats.org/officeDocument/2006/relationships/hyperlink" Target="https://hal.science/search/index/?q=*&amp;authFullName_s=S. Landron" TargetMode="External"/><Relationship Id="rId25" Type="http://schemas.openxmlformats.org/officeDocument/2006/relationships/hyperlink" Target="https://hal.science/search/index/?q=*&amp;authFullName_s=Nikola Paillereau" TargetMode="External"/><Relationship Id="rId26" Type="http://schemas.openxmlformats.org/officeDocument/2006/relationships/hyperlink" Target="https://hal.science/search/index/?q=*&amp;authFullName_s=A. Nawafleh" TargetMode="External"/><Relationship Id="rId27" Type="http://schemas.openxmlformats.org/officeDocument/2006/relationships/hyperlink" Target="https://hal.science/search/index/?q=*&amp;authFullName_s=H. Ando" TargetMode="External"/><Relationship Id="rId28" Type="http://schemas.openxmlformats.org/officeDocument/2006/relationships/hyperlink" Target="https://hal.science/search/index/?q=*&amp;authFullName_s=Jiayin Gao" TargetMode="External"/><Relationship Id="rId29" Type="http://schemas.openxmlformats.org/officeDocument/2006/relationships/hyperlink" Target="https://shs.hal.science/halshs-03283533v1" TargetMode="External"/><Relationship Id="rId30" Type="http://schemas.openxmlformats.org/officeDocument/2006/relationships/hyperlink" Target="https://dx.doi.org/10.4000/apliut.705" TargetMode="External"/><Relationship Id="rId31" Type="http://schemas.openxmlformats.org/officeDocument/2006/relationships/hyperlink" Target="https://hal.science/hal-03279897v1" TargetMode="External"/><Relationship Id="rId32" Type="http://schemas.openxmlformats.org/officeDocument/2006/relationships/hyperlink" Target="https://hal.science/search/index/?q=*&amp;authFullName_s=Simon Landron" TargetMode="External"/><Relationship Id="rId33" Type="http://schemas.openxmlformats.org/officeDocument/2006/relationships/hyperlink" Target="https://hal.science/search/index/?q=*&amp;authFullName_s=Ahmad Nawafleh" TargetMode="External"/><Relationship Id="rId34" Type="http://schemas.openxmlformats.org/officeDocument/2006/relationships/hyperlink" Target="https://hal.science/search/index/?q=*&amp;authFullName_s=Hirofumi Ando" TargetMode="External"/><Relationship Id="rId35" Type="http://schemas.openxmlformats.org/officeDocument/2006/relationships/hyperlink" Target="https://dx.doi.org/10.4000/praxematique.1119" TargetMode="External"/><Relationship Id="rId36" Type="http://schemas.openxmlformats.org/officeDocument/2006/relationships/hyperlink" Target="https://shs.hal.science/halshs-03283531v1" TargetMode="External"/><Relationship Id="rId37" Type="http://schemas.openxmlformats.org/officeDocument/2006/relationships/hyperlink" Target="https://dx.doi.org/10.4000/lexis.1052" TargetMode="External"/><Relationship Id="rId38" Type="http://schemas.openxmlformats.org/officeDocument/2006/relationships/hyperlink" Target="https://shs.hal.science/halshs-03283532v1" TargetMode="External"/><Relationship Id="rId39" Type="http://schemas.openxmlformats.org/officeDocument/2006/relationships/hyperlink" Target="https://dx.doi.org/10.4000/apliut.122" TargetMode="External"/><Relationship Id="rId40" Type="http://schemas.openxmlformats.org/officeDocument/2006/relationships/hyperlink" Target="https://api.istex.fr/ark:/67375/G14-WK0ZPRZC-D/fulltext.pdf?sid=hal" TargetMode="External"/><Relationship Id="rId41" Type="http://schemas.openxmlformats.org/officeDocument/2006/relationships/hyperlink" Target="https://shs.hal.science/halshs-05483584v1" TargetMode="External"/><Relationship Id="rId42" Type="http://schemas.openxmlformats.org/officeDocument/2006/relationships/hyperlink" Target="https://hal.science/search/index/?q=*&amp;authFullName_s=Marc Capliez" TargetMode="External"/><Relationship Id="rId43" Type="http://schemas.openxmlformats.org/officeDocument/2006/relationships/hyperlink" Target="https://shs.hal.science/halshs-05019323v1" TargetMode="External"/><Relationship Id="rId44" Type="http://schemas.openxmlformats.org/officeDocument/2006/relationships/hyperlink" Target="https://hal.science/search/index/?q=*&amp;authFullName_s=Muriel Marmursztejn" TargetMode="External"/><Relationship Id="rId45" Type="http://schemas.openxmlformats.org/officeDocument/2006/relationships/hyperlink" Target="https://shs.hal.science/halshs-04915285v1" TargetMode="External"/><Relationship Id="rId46" Type="http://schemas.openxmlformats.org/officeDocument/2006/relationships/hyperlink" Target="https://hal.science/search/index/?q=*&amp;authFullName_s=Maelle Amand" TargetMode="External"/><Relationship Id="rId47" Type="http://schemas.openxmlformats.org/officeDocument/2006/relationships/hyperlink" Target="https://hal.science/hal-03713012v1" TargetMode="External"/><Relationship Id="rId48" Type="http://schemas.openxmlformats.org/officeDocument/2006/relationships/hyperlink" Target="https://hal.science/hal-03713048v1" TargetMode="External"/><Relationship Id="rId49" Type="http://schemas.openxmlformats.org/officeDocument/2006/relationships/hyperlink" Target="https://hal.science/search/index/?q=*&amp;authFullName_s=Claire Pillot-Loiseau" TargetMode="External"/><Relationship Id="rId50" Type="http://schemas.openxmlformats.org/officeDocument/2006/relationships/hyperlink" Target="https://hal.science/hal-03699752v1" TargetMode="External"/><Relationship Id="rId51" Type="http://schemas.openxmlformats.org/officeDocument/2006/relationships/hyperlink" Target="https://shs.hal.science/halshs-02455772v1" TargetMode="External"/><Relationship Id="rId52" Type="http://schemas.openxmlformats.org/officeDocument/2006/relationships/hyperlink" Target="https://hal.science/hal-01734998v1" TargetMode="External"/><Relationship Id="rId53" Type="http://schemas.openxmlformats.org/officeDocument/2006/relationships/hyperlink" Target="https://shs.hal.science/halshs-05389179v1" TargetMode="External"/><Relationship Id="rId54" Type="http://schemas.openxmlformats.org/officeDocument/2006/relationships/hyperlink" Target="https://shs.hal.science/halshs-02436241v1" TargetMode="External"/><Relationship Id="rId55" Type="http://schemas.openxmlformats.org/officeDocument/2006/relationships/hyperlink" Target="https://dx.doi.org/10.1177/0013916508314476" TargetMode="External"/><Relationship Id="rId56" Type="http://schemas.openxmlformats.org/officeDocument/2006/relationships/hyperlink" Target="https://api.istex.fr/ark:/67375/M70-7RMZ21HG-S/fulltext.pdf?sid=hal" TargetMode="External"/><Relationship Id="rId57" Type="http://schemas.openxmlformats.org/officeDocument/2006/relationships/hyperlink" Target="https://univ-sorbonne-nouvelle.hal.science/tel-01511510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EXARE</dc:title>
  <dc:description>CV</dc:description>
  <dc:subject/>
  <cp:keywords/>
  <cp:category/>
  <cp:lastModifiedBy/>
  <dcterms:created xsi:type="dcterms:W3CDTF">2026-05-22T09:26:10+02:00</dcterms:created>
  <dcterms:modified xsi:type="dcterms:W3CDTF">2026-05-22T09:26:10+02:00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