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HAMEL </w:t>
      </w:r>
      <w:r>
        <w:rPr>
          <w:color w:val="641e6e"/>
        </w:rPr>
        <w:t xml:space="preserve">Sociologue, chargée de recherche, à l”Ined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christelle-hamel</w:t>
        </w:r>
      </w:hyperlink>
    </w:p>
    <w:p>
      <w:pPr>
        <w:numPr>
          <w:ilvl w:val="0"/>
          <w:numId w:val="1"/>
        </w:numPr>
      </w:pPr>
      <w:r>
        <w:rPr/>
        <w:t xml:space="preserve"> ORCID : </w:t>
      </w:r>
      <w:hyperlink r:id="rId9" w:history="1">
        <w:r>
          <w:rPr>
            <w:color w:val="#410a8c"/>
            <w:u w:val="single"/>
          </w:rPr>
          <w:t xml:space="preserve">0000-0002-9890-3616</w:t>
        </w:r>
      </w:hyperlink>
    </w:p>
    <w:p>
      <w:pPr>
        <w:numPr>
          <w:ilvl w:val="0"/>
          <w:numId w:val="1"/>
        </w:numPr>
      </w:pPr>
      <w:r>
        <w:rPr/>
        <w:t xml:space="preserve"> IdRef : </w:t>
      </w:r>
      <w:hyperlink r:id="rId10" w:history="1">
        <w:r>
          <w:rPr>
            <w:color w:val="#410a8c"/>
            <w:u w:val="single"/>
          </w:rPr>
          <w:t xml:space="preserve">076479854</w:t>
        </w:r>
      </w:hyperlink>
    </w:p>
    <w:p>
      <w:pPr>
        <w:numPr>
          <w:ilvl w:val="0"/>
          <w:numId w:val="1"/>
        </w:numPr>
      </w:pPr>
      <w:r>
        <w:rPr/>
        <w:t xml:space="preserve"> VIAF : </w:t>
      </w:r>
      <w:hyperlink r:id="rId11" w:history="1">
        <w:r>
          <w:rPr>
            <w:color w:val="#410a8c"/>
            <w:u w:val="single"/>
          </w:rPr>
          <w:t xml:space="preserve">197848298</w:t>
        </w:r>
      </w:hyperlink>
    </w:p>
    <w:p>
      <w:pPr>
        <w:numPr>
          <w:ilvl w:val="0"/>
          <w:numId w:val="1"/>
        </w:numPr>
      </w:pPr>
      <w:r>
        <w:rPr/>
        <w:t xml:space="preserve"> ISNI : </w:t>
      </w:r>
      <w:hyperlink r:id="rId12" w:history="1">
        <w:r>
          <w:rPr>
            <w:color w:val="#410a8c"/>
            <w:u w:val="single"/>
          </w:rPr>
          <w:t xml:space="preserve">0000000419162085</w:t>
        </w:r>
      </w:hyperlink>
    </w:p>
    <w:p>
      <w:pPr>
        <w:spacing w:before="600"/>
      </w:pPr>
    </w:p>
    <w:p>
      <w:pPr>
        <w:pStyle w:val="Heading2"/>
      </w:pPr>
      <w:r>
        <w:rPr>
          <w:color w:val="1e198e"/>
          <w:b w:val="1"/>
          <w:bCs w:val="1"/>
        </w:rPr>
        <w:t xml:space="preserve">Présentation</w:t>
      </w:r>
    </w:p>
    <w:p>
      <w:pPr>
        <w:spacing w:after="100"/>
      </w:pPr>
    </w:p>
    <w:p>
      <w:pPr/>
      <w:r>
        <w:rPr/>
        <w:t xml:space="preserve">Depuis 2006, je suis chargée de recherche à l’Institut national d’études démographiques, où j’ai été co-responsable de l’unité de recherche Démographie, genre et sociétés, de 2013 à 2017, et membre de l’unité de recherche Migrations internationales et minorités.</w:t>
      </w:r>
    </w:p>
    <w:p>
      <w:pPr/>
      <w:r>
        <w:rPr/>
        <w:t xml:space="preserve">Depuis septembre 2019, je suis mise à disposition du CNRS, au sein de l’Unité de recherche Migrations et sociétés (URMIS), dans le cadre d’un projet de recherche sur la mesure des discriminations et des violences dans l’enseignement supérieur et la recherche (Enquête ACADISCRI).</w:t>
      </w:r>
    </w:p>
    <w:p>
      <w:pPr/>
      <w:r>
        <w:rPr/>
        <w:t xml:space="preserve">Mes travaux se situent au croisement des questions migratoires et des questions de genre. Elles portent sur les violences contre les femmes, la sexualité, la conjugalité, mais aussi le racisme et les discriminations raciales.</w:t>
      </w:r>
    </w:p>
    <w:p>
      <w:pPr/>
      <w:r>
        <w:rPr/>
        <w:t xml:space="preserve">Qualitatives au début de mon parcours professionnel, mes recherches se sont ensuite orientées vers les méthodes quantitatives et les enjeux conceptuels, méthodologiques et éthiques de la mesure des faits de violences ou de discriminations (quel qu’en soient le motif : sexiste, raciste, homophobe, handiphobe…), avec une visée de questionnement et d’éclairage des politiques publiques et pratiques professionnelles des acteurs potentiellement en contact avec les personnes victimes.</w:t>
      </w:r>
    </w:p>
    <w:p>
      <w:pPr/>
      <w:r>
        <w:rPr>
          <w:i w:val="1"/>
          <w:iCs w:val="1"/>
        </w:rPr>
        <w:t xml:space="preserve">1/ Activité 2019-2021 : L’enquête ACADISCRI</w:t>
      </w:r>
    </w:p>
    <w:p>
      <w:pPr/>
      <w:r>
        <w:rPr/>
        <w:t xml:space="preserve">L’enquête ACADISCRI a pour visée la mesure des discriminations, principalement sexistes et racistes, vécues dans l’enseignement supérieur et la recherche, tant par le personnel que par les étudiant.e.s. Réalisée </w:t>
      </w:r>
      <w:r>
        <w:rPr>
          <w:i w:val="1"/>
          <w:iCs w:val="1"/>
        </w:rPr>
        <w:t xml:space="preserve">via</w:t>
      </w:r>
      <w:r>
        <w:rPr/>
        <w:t xml:space="preserve"> un questionnaire diffusé par internet auprès des salariés et usagers de 10 universités en France, cette enquête entend estimer l’ampleur des inégalités, discrimination et violences, afin d’accompagner la mise en place de dispositif d’accompagnement des victimes et de traitement institutionnel des situations de victimation. </w:t>
      </w:r>
      <w:hyperlink r:id="rId13" w:history="1">
        <w:r>
          <w:rPr>
            <w:color w:val="#410a8c"/>
            <w:u w:val="single"/>
          </w:rPr>
          <w:t xml:space="preserve">https://acadiscri.hypotheses.org/</w:t>
        </w:r>
      </w:hyperlink>
    </w:p>
    <w:p>
      <w:pPr/>
      <w:r>
        <w:rPr>
          <w:i w:val="1"/>
          <w:iCs w:val="1"/>
        </w:rPr>
        <w:t xml:space="preserve">2/ Activité 2011-2018 : la coordination de l’enquête Violences et rapports de genre (VIRAGE)</w:t>
      </w:r>
    </w:p>
    <w:p>
      <w:pPr/>
      <w:r>
        <w:rPr/>
        <w:t xml:space="preserve">L’Enquête nationale sur les violences envers les femmes (ENVEFF), réalisée en 2000, fut la première opération scientifique qui, en France, a permis de mesurer l’ampleur des violences à l’encontre des femmes. Quinze ans après, l’enquête VIRAGE, actualise et approfondit la connaissance statistique des violences faites aux femmes et étend son champ d’investigation à la population masculine. Cette enquête de grande envergure a été conduite auprès de 27 000 femmes et hommes âgés de 20 à 69 ans, en 2015. L’objectif premier de l’enquête est de produire des indicateurs de violences dans toutes les sphères de vie (famille, couple, travail, études, espaces publics), de dresser une typologie des violences selon la nature des faits subis (verbales, physique, sexuelles), mais aussi le contexte et la gravité des actes subis afin de procéder à une analyse de ces violences dans une perspective de genre, permettant une comparaison fine des situations féminines et masculines face à la violence, de l’enfance à l’âge adulte. Les résultats de cette enquête ont été publiés en novembre 2020, aux Editions de l’Ined dans la collection Grandes Enquêtes. Plusieurs autres publications ont été rendues publiques sur le site : </w:t>
      </w:r>
      <w:hyperlink r:id="rId14" w:history="1">
        <w:r>
          <w:rPr>
            <w:color w:val="#410a8c"/>
            <w:u w:val="single"/>
          </w:rPr>
          <w:t xml:space="preserve">https://virage.site.ined.fr/fr/publications/Publications%20Virage/</w:t>
        </w:r>
      </w:hyperlink>
    </w:p>
    <w:p>
      <w:pPr/>
      <w:r>
        <w:rPr>
          <w:i w:val="1"/>
          <w:iCs w:val="1"/>
        </w:rPr>
        <w:t xml:space="preserve">3/ L’enquête Trajectoires et origines : enquête sur la diversité des populations en France</w:t>
      </w:r>
    </w:p>
    <w:p>
      <w:pPr/>
      <w:r>
        <w:rPr/>
        <w:t xml:space="preserve">L’INED et l’INSEE se sont associés en 2008 pour conduire une enquête quantitative de sur les trajectoires sociales, les conditions de vie et les discriminations vécues par les immigrés, les personnes originaires des DOM et leurs descendants nés en France métropolitaine. Plus de vingt mille personnes ont été interrogées L’enquête cherche à appréhender dans quelle mesure l’origine est un facteur d’inégalités dans l’accès aux différentes ressources de la vie sociale (éducation, emploi, logement, langue, santé, etc.). Coordonnée par Patrick Simon, Cris Beauchemin et moi-même, elle a donné lieu à un ouvrage de 600 pages, publié en janvier 2016 dans la collection Grandes enquêtes des éditions de l’INED. J’ai dans cet ouvrage co-écrit les chapitres consacrés à la formation du couple, à la fécondité, à la santé des migrants, à l’expérience du racisme. </w:t>
      </w:r>
      <w:hyperlink r:id="rId15" w:history="1">
        <w:r>
          <w:rPr>
            <w:color w:val="#410a8c"/>
            <w:u w:val="single"/>
          </w:rPr>
          <w:t xml:space="preserve">https://teo1.site.ined.fr/</w:t>
        </w:r>
      </w:hyperlink>
    </w:p>
    <w:p>
      <w:pPr/>
      <w:r>
        <w:rPr>
          <w:i w:val="1"/>
          <w:iCs w:val="1"/>
        </w:rPr>
        <w:t xml:space="preserve">4/ L’enquête TIES (The Integration of European Second Generations)</w:t>
      </w:r>
    </w:p>
    <w:p>
      <w:pPr/>
      <w:r>
        <w:rPr/>
        <w:t xml:space="preserve">Dans le cadre d’un projet européen, l’INED a assuré, sous la direction de Patrick Simon et moi-même, la partie française d’une enquête coordonnée par l’IMES (Institut for Migration and Ethnic Studies, Amsterdam) associant le NIDI (Pays-Bas) et plusieurs équipes européennes. Cette enquête, intitulée « The Integration of European Second Generations » analyse les trajectoires des descendants d’immigrés turcs, marocains et, dans certains cas, ex-Yougoslaves dans plusieurs villes européennes. L’approche résolument comparative est assurée par un questionnaire commun. Un ouvrage collectif de comparaison internationale, coordonnée par Maurice Crul, a été publié aux Editions Sage. J’y ai coordonné le chapitre sur la formation du couple.</w:t>
      </w:r>
    </w:p>
    <w:p>
      <w:pPr/>
      <w:r>
        <w:rPr>
          <w:i w:val="1"/>
          <w:iCs w:val="1"/>
        </w:rPr>
        <w:t xml:space="preserve">5/ L’enquête « Mariage arrangé, mariage forcé. Entre consentement et imposition, les modes d’entrée dans la conjugalité à l’intersection du genre, de l’ethnicité et des rapports entre génération »</w:t>
      </w:r>
    </w:p>
    <w:p>
      <w:pPr/>
      <w:r>
        <w:rPr/>
        <w:t xml:space="preserve">Cette recherche sur les mariages forcés comporte plusieurs volets qualitatifs et quantitatifs. Il identifie les mécanismes conduisant à une union conclue sans le consentement de l'un ou l'autre des conjoints et interroge le lien causal couramment établi entre la &amp;quot;culture&amp;quot; des populations immigrées et la violences envers les femmes. Il procède aussi à l’estimation du nombre de victimes en France à partir d’enquête sur les migrants et d’une analyse quantitative de 1000 dossiers de suivis de jeunes femmes ayant sollicité l’aide de d’une Association d’aide aux victimes.</w:t>
      </w:r>
    </w:p>
    <w:p>
      <w:pPr/>
      <w:r>
        <w:rPr>
          <w:b w:val="1"/>
          <w:bCs w:val="1"/>
        </w:rPr>
        <w:t xml:space="preserve">Co-responsable du comité de rédaction de la revue Nouvelles questions féministes</w:t>
      </w:r>
    </w:p>
    <w:p>
      <w:pPr/>
      <w:hyperlink r:id="rId16" w:history="1">
        <w:r>
          <w:rPr>
            <w:color w:val="#410a8c"/>
            <w:u w:val="single"/>
          </w:rPr>
          <w:t xml:space="preserve">http://nouvellesquestionsfeministes.ch/</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discriminations vécues par les étudiant·e·s à l’université</w:t>
              </w:r>
            </w:hyperlink>
          </w:p>
          <w:p>
            <w:pPr/>
            <w:hyperlink r:id="rId18" w:history="1">
              <w:r>
                <w:rPr>
                  <w:color w:val="#410a8c"/>
                  <w:u w:val="single"/>
                </w:rPr>
                <w:t xml:space="preserve">Pierre-Olivier Weiss</w:t>
              </w:r>
            </w:hyperlink>
            <w:r>
              <w:rPr/>
              <w:t xml:space="preserve">,</w:t>
            </w:r>
            <w:hyperlink r:id="rId19" w:history="1">
              <w:r>
                <w:rPr>
                  <w:color w:val="#410a8c"/>
                  <w:u w:val="single"/>
                </w:rPr>
                <w:t xml:space="preserve">Géraldine Bozec</w:t>
              </w:r>
            </w:hyperlink>
            <w:r>
              <w:rPr/>
              <w:t xml:space="preserve">,</w:t>
            </w:r>
            <w:hyperlink r:id="rId20" w:history="1">
              <w:r>
                <w:rPr>
                  <w:color w:val="#410a8c"/>
                  <w:u w:val="single"/>
                </w:rPr>
                <w:t xml:space="preserve">Christelle Hamel</w:t>
              </w:r>
            </w:hyperlink>
            <w:r>
              <w:rPr/>
              <w:t xml:space="preserve">,</w:t>
            </w:r>
            <w:hyperlink r:id="rId21" w:history="1">
              <w:r>
                <w:rPr>
                  <w:color w:val="#410a8c"/>
                  <w:u w:val="single"/>
                </w:rPr>
                <w:t xml:space="preserve">Tana Bao</w:t>
              </w:r>
            </w:hyperlink>
          </w:p>
          <w:p>
            <w:pPr/>
            <w:r>
              <w:rPr>
                <w:i w:val="1"/>
                <w:iCs w:val="1"/>
              </w:rPr>
              <w:t xml:space="preserve">Diversité</w:t>
            </w:r>
            <w:r>
              <w:rPr/>
              <w:t xml:space="preserve">, 2023, Où va l'enseignement supérieur ? Enjeux, continuité, ruptures, 2 (202), https://publications-prairial.fr/diversite/index.php?id=4031. </w:t>
            </w:r>
            <w:hyperlink r:id="rId22" w:history="1">
              <w:r>
                <w:rPr>
                  <w:color w:val="#410a8c"/>
                  <w:u w:val="single"/>
                </w:rPr>
                <w:t xml:space="preserve">⟨10.35562/diversite.4031⟩</w:t>
              </w:r>
            </w:hyperlink>
          </w:p>
          <w:p>
            <w:pPr/>
            <w:r>
              <w:rPr/>
              <w:t xml:space="preserve">Article dans une revue</w:t>
            </w:r>
          </w:p>
          <w:p>
            <w:pPr/>
            <w:hyperlink r:id="rId17" w:history="1">
              <w:r>
                <w:rPr>
                  <w:color w:val="#410a8c"/>
                  <w:u w:val="single"/>
                </w:rPr>
                <w:t xml:space="preserve">hal-04116633v1</w:t>
              </w:r>
            </w:hyperlink>
          </w:p>
        </w:tc>
      </w:tr>
      <w:tr>
        <w:trPr/>
        <w:tc>
          <w:tcPr>
            <w:noWrap/>
          </w:tcPr>
          <w:p>
            <w:pPr>
              <w:spacing w:after="200"/>
            </w:pPr>
            <w:hyperlink r:id="rId23" w:history="1">
              <w:r>
                <w:rPr>
                  <w:color w:val="1e198e"/>
                  <w:b w:val="1"/>
                  <w:bCs w:val="1"/>
                  <w:u w:val="single"/>
                </w:rPr>
                <w:t xml:space="preserve">Expérience des discriminations dans l'enseignement supérieur et la recherche en France</w:t>
              </w:r>
            </w:hyperlink>
          </w:p>
          <w:p>
            <w:pPr/>
            <w:hyperlink r:id="rId20" w:history="1">
              <w:r>
                <w:rPr>
                  <w:color w:val="#410a8c"/>
                  <w:u w:val="single"/>
                </w:rPr>
                <w:t xml:space="preserve">Christelle Hamel</w:t>
              </w:r>
            </w:hyperlink>
            <w:r>
              <w:rPr/>
              <w:t xml:space="preserve">,</w:t>
            </w:r>
            <w:hyperlink r:id="rId19" w:history="1">
              <w:r>
                <w:rPr>
                  <w:color w:val="#410a8c"/>
                  <w:u w:val="single"/>
                </w:rPr>
                <w:t xml:space="preserve">Géraldine Bozec</w:t>
              </w:r>
            </w:hyperlink>
            <w:r>
              <w:rPr/>
              <w:t xml:space="preserve">,</w:t>
            </w:r>
            <w:hyperlink r:id="rId24" w:history="1">
              <w:r>
                <w:rPr>
                  <w:color w:val="#410a8c"/>
                  <w:u w:val="single"/>
                </w:rPr>
                <w:t xml:space="preserve">Marguerite Cognet</w:t>
              </w:r>
            </w:hyperlink>
            <w:r>
              <w:rPr/>
              <w:t xml:space="preserve">,</w:t>
            </w:r>
            <w:hyperlink r:id="rId25" w:history="1">
              <w:r>
                <w:rPr>
                  <w:color w:val="#410a8c"/>
                  <w:u w:val="single"/>
                </w:rPr>
                <w:t xml:space="preserve">Abdellali Hajjat</w:t>
              </w:r>
            </w:hyperlink>
            <w:r>
              <w:rPr/>
              <w:t xml:space="preserve">,</w:t>
            </w:r>
            <w:hyperlink r:id="rId26" w:history="1">
              <w:r>
                <w:rPr>
                  <w:color w:val="#410a8c"/>
                  <w:u w:val="single"/>
                </w:rPr>
                <w:t xml:space="preserve">Fabrice Dhume</w:t>
              </w:r>
            </w:hyperlink>
            <w:r>
              <w:rPr/>
              <w:t xml:space="preserve">et al.</w:t>
            </w:r>
          </w:p>
          <w:p>
            <w:pPr/>
            <w:r>
              <w:rPr>
                <w:i w:val="1"/>
                <w:iCs w:val="1"/>
              </w:rPr>
              <w:t xml:space="preserve">Eclairages</w:t>
            </w:r>
            <w:r>
              <w:rPr/>
              <w:t xml:space="preserve">, 2022</w:t>
            </w:r>
          </w:p>
          <w:p>
            <w:pPr/>
            <w:r>
              <w:rPr/>
              <w:t xml:space="preserve">Article dans une revue</w:t>
            </w:r>
          </w:p>
          <w:p>
            <w:pPr/>
            <w:hyperlink r:id="rId23" w:history="1">
              <w:r>
                <w:rPr>
                  <w:color w:val="#410a8c"/>
                  <w:u w:val="single"/>
                </w:rPr>
                <w:t xml:space="preserve">hal-03820185v1</w:t>
              </w:r>
            </w:hyperlink>
          </w:p>
        </w:tc>
      </w:tr>
      <w:tr>
        <w:trPr/>
        <w:tc>
          <w:tcPr>
            <w:noWrap/>
          </w:tcPr>
          <w:p>
            <w:pPr>
              <w:spacing w:after="200"/>
            </w:pPr>
            <w:hyperlink r:id="rId27" w:history="1">
              <w:r>
                <w:rPr>
                  <w:color w:val="1e198e"/>
                  <w:b w:val="1"/>
                  <w:bCs w:val="1"/>
                  <w:u w:val="single"/>
                </w:rPr>
                <w:t xml:space="preserve">Subir des violences pendant le cursus universitaire. Résultats de l’enquête Virage-Université à Paris Diderot – IPGP</w:t>
              </w:r>
            </w:hyperlink>
          </w:p>
          <w:p>
            <w:pPr/>
            <w:hyperlink r:id="rId28" w:history="1">
              <w:r>
                <w:rPr>
                  <w:color w:val="#410a8c"/>
                  <w:u w:val="single"/>
                </w:rPr>
                <w:t xml:space="preserve">Zahia Ouadah-Bedidi</w:t>
              </w:r>
            </w:hyperlink>
            <w:r>
              <w:rPr/>
              <w:t xml:space="preserve">,</w:t>
            </w:r>
            <w:hyperlink r:id="rId20" w:history="1">
              <w:r>
                <w:rPr>
                  <w:color w:val="#410a8c"/>
                  <w:u w:val="single"/>
                </w:rPr>
                <w:t xml:space="preserve">Christelle Hamel</w:t>
              </w:r>
            </w:hyperlink>
          </w:p>
          <w:p>
            <w:pPr/>
            <w:r>
              <w:rPr>
                <w:i w:val="1"/>
                <w:iCs w:val="1"/>
              </w:rPr>
              <w:t xml:space="preserve">Cahiers du CEDREF</w:t>
            </w:r>
            <w:r>
              <w:rPr/>
              <w:t xml:space="preserve">, 2022, 25, </w:t>
            </w:r>
            <w:hyperlink r:id="rId29" w:history="1">
              <w:r>
                <w:rPr>
                  <w:color w:val="#410a8c"/>
                  <w:u w:val="single"/>
                </w:rPr>
                <w:t xml:space="preserve">⟨10.4000/cedref.1909⟩</w:t>
              </w:r>
            </w:hyperlink>
          </w:p>
          <w:p>
            <w:pPr/>
            <w:r>
              <w:rPr/>
              <w:t xml:space="preserve">Article dans une revue</w:t>
            </w:r>
          </w:p>
          <w:p>
            <w:pPr/>
            <w:hyperlink r:id="rId27" w:history="1">
              <w:r>
                <w:rPr>
                  <w:color w:val="#410a8c"/>
                  <w:u w:val="single"/>
                </w:rPr>
                <w:t xml:space="preserve">hal-03989273v1</w:t>
              </w:r>
            </w:hyperlink>
          </w:p>
        </w:tc>
      </w:tr>
      <w:tr>
        <w:trPr/>
        <w:tc>
          <w:tcPr>
            <w:noWrap/>
          </w:tcPr>
          <w:p>
            <w:pPr>
              <w:spacing w:after="200"/>
            </w:pPr>
            <w:hyperlink r:id="rId30" w:history="1">
              <w:r>
                <w:rPr>
                  <w:color w:val="1e198e"/>
                  <w:b w:val="1"/>
                  <w:bCs w:val="1"/>
                  <w:u w:val="single"/>
                </w:rPr>
                <w:t xml:space="preserve">Violences intrafamiliales : les filles et les jeunes LGBT plus touchés Face au droit, nous sommes tous égaux</w:t>
              </w:r>
            </w:hyperlink>
          </w:p>
          <w:p>
            <w:pPr/>
            <w:hyperlink r:id="rId20" w:history="1">
              <w:r>
                <w:rPr>
                  <w:color w:val="#410a8c"/>
                  <w:u w:val="single"/>
                </w:rPr>
                <w:t xml:space="preserve">Christelle Hamel</w:t>
              </w:r>
            </w:hyperlink>
          </w:p>
          <w:p>
            <w:pPr/>
            <w:r>
              <w:rPr>
                <w:i w:val="1"/>
                <w:iCs w:val="1"/>
              </w:rPr>
              <w:t xml:space="preserve">Etudes et résultats, Défenseur des droits</w:t>
            </w:r>
            <w:r>
              <w:rPr/>
              <w:t xml:space="preserve">, 2020, 3</w:t>
            </w:r>
          </w:p>
          <w:p>
            <w:pPr/>
            <w:r>
              <w:rPr/>
              <w:t xml:space="preserve">Article dans une revue</w:t>
            </w:r>
          </w:p>
          <w:p>
            <w:pPr/>
            <w:hyperlink r:id="rId30" w:history="1">
              <w:r>
                <w:rPr>
                  <w:color w:val="#410a8c"/>
                  <w:u w:val="single"/>
                </w:rPr>
                <w:t xml:space="preserve">hal-02934084v1</w:t>
              </w:r>
            </w:hyperlink>
          </w:p>
        </w:tc>
      </w:tr>
      <w:tr>
        <w:trPr/>
        <w:tc>
          <w:tcPr>
            <w:noWrap/>
          </w:tcPr>
          <w:p>
            <w:pPr>
              <w:spacing w:after="200"/>
            </w:pPr>
            <w:hyperlink r:id="rId31" w:history="1">
              <w:r>
                <w:rPr>
                  <w:color w:val="1e198e"/>
                  <w:b w:val="1"/>
                  <w:bCs w:val="1"/>
                  <w:u w:val="single"/>
                </w:rPr>
                <w:t xml:space="preserve">Colette Guillaumin (1934-2017) : une pensée constructiviste et matérialiste sur le sexisme et le racisme</w:t>
              </w:r>
            </w:hyperlink>
          </w:p>
          <w:p>
            <w:pPr/>
            <w:hyperlink r:id="rId20" w:history="1">
              <w:r>
                <w:rPr>
                  <w:color w:val="#410a8c"/>
                  <w:u w:val="single"/>
                </w:rPr>
                <w:t xml:space="preserve">Christelle Hamel</w:t>
              </w:r>
            </w:hyperlink>
          </w:p>
          <w:p>
            <w:pPr/>
            <w:r>
              <w:rPr>
                <w:i w:val="1"/>
                <w:iCs w:val="1"/>
              </w:rPr>
              <w:t xml:space="preserve">Nouvelles questions féministes</w:t>
            </w:r>
            <w:r>
              <w:rPr/>
              <w:t xml:space="preserve">, 2018, Solidarités familiales ?, 37 (1), pp.186-192. </w:t>
            </w:r>
            <w:hyperlink r:id="rId32" w:history="1">
              <w:r>
                <w:rPr>
                  <w:color w:val="#410a8c"/>
                  <w:u w:val="single"/>
                </w:rPr>
                <w:t xml:space="preserve">⟨10.3917/nqf.371.0186⟩</w:t>
              </w:r>
            </w:hyperlink>
          </w:p>
          <w:p>
            <w:pPr/>
            <w:r>
              <w:rPr/>
              <w:t xml:space="preserve">Article dans une revue</w:t>
            </w:r>
          </w:p>
          <w:p>
            <w:pPr/>
            <w:hyperlink r:id="rId31" w:history="1">
              <w:r>
                <w:rPr>
                  <w:color w:val="#410a8c"/>
                  <w:u w:val="single"/>
                </w:rPr>
                <w:t xml:space="preserve">hal-02435929v1</w:t>
              </w:r>
            </w:hyperlink>
          </w:p>
        </w:tc>
      </w:tr>
      <w:tr>
        <w:trPr/>
        <w:tc>
          <w:tcPr>
            <w:noWrap/>
          </w:tcPr>
          <w:p>
            <w:pPr>
              <w:spacing w:after="200"/>
            </w:pPr>
            <w:hyperlink r:id="rId33" w:history="1">
              <w:r>
                <w:rPr>
                  <w:color w:val="1e198e"/>
                  <w:b w:val="1"/>
                  <w:bCs w:val="1"/>
                  <w:u w:val="single"/>
                </w:rPr>
                <w:t xml:space="preserve">Rape and sexual assault in France: Initial findings of the VIRAGE survey</w:t>
              </w:r>
            </w:hyperlink>
          </w:p>
          <w:p>
            <w:pPr/>
            <w:hyperlink r:id="rId20" w:history="1">
              <w:r>
                <w:rPr>
                  <w:color w:val="#410a8c"/>
                  <w:u w:val="single"/>
                </w:rPr>
                <w:t xml:space="preserve">Christelle Hamel</w:t>
              </w:r>
            </w:hyperlink>
            <w:r>
              <w:rPr/>
              <w:t xml:space="preserve">,</w:t>
            </w:r>
            <w:hyperlink r:id="rId34" w:history="1">
              <w:r>
                <w:rPr>
                  <w:color w:val="#410a8c"/>
                  <w:u w:val="single"/>
                </w:rPr>
                <w:t xml:space="preserve">Alice Debauche</w:t>
              </w:r>
            </w:hyperlink>
            <w:r>
              <w:rPr/>
              <w:t xml:space="preserve">,</w:t>
            </w:r>
            <w:hyperlink r:id="rId35" w:history="1">
              <w:r>
                <w:rPr>
                  <w:color w:val="#410a8c"/>
                  <w:u w:val="single"/>
                </w:rPr>
                <w:t xml:space="preserve">Elizabeth Brown</w:t>
              </w:r>
            </w:hyperlink>
            <w:r>
              <w:rPr/>
              <w:t xml:space="preserve">,</w:t>
            </w:r>
            <w:hyperlink r:id="rId36" w:history="1">
              <w:r>
                <w:rPr>
                  <w:color w:val="#410a8c"/>
                  <w:u w:val="single"/>
                </w:rPr>
                <w:t xml:space="preserve">Amandine Lebugle-Mojdehi</w:t>
              </w:r>
            </w:hyperlink>
            <w:r>
              <w:rPr/>
              <w:t xml:space="preserve">,</w:t>
            </w:r>
            <w:hyperlink r:id="rId37" w:history="1">
              <w:r>
                <w:rPr>
                  <w:color w:val="#410a8c"/>
                  <w:u w:val="single"/>
                </w:rPr>
                <w:t xml:space="preserve">Tania Lejbowicz</w:t>
              </w:r>
            </w:hyperlink>
            <w:r>
              <w:rPr/>
              <w:t xml:space="preserve">et al.</w:t>
            </w:r>
          </w:p>
          <w:p>
            <w:pPr/>
            <w:r>
              <w:rPr>
                <w:i w:val="1"/>
                <w:iCs w:val="1"/>
              </w:rPr>
              <w:t xml:space="preserve">Population et sociétés</w:t>
            </w:r>
            <w:r>
              <w:rPr/>
              <w:t xml:space="preserve">, 2016, 538, pp.1-4</w:t>
            </w:r>
          </w:p>
          <w:p>
            <w:pPr/>
            <w:r>
              <w:rPr/>
              <w:t xml:space="preserve">Article dans une revue</w:t>
            </w:r>
          </w:p>
          <w:p>
            <w:pPr/>
            <w:hyperlink r:id="rId33" w:history="1">
              <w:r>
                <w:rPr>
                  <w:color w:val="#410a8c"/>
                  <w:u w:val="single"/>
                </w:rPr>
                <w:t xml:space="preserve">hal-04537664v1</w:t>
              </w:r>
            </w:hyperlink>
          </w:p>
        </w:tc>
      </w:tr>
      <w:tr>
        <w:trPr/>
        <w:tc>
          <w:tcPr>
            <w:noWrap/>
          </w:tcPr>
          <w:p>
            <w:pPr>
              <w:spacing w:after="200"/>
            </w:pPr>
            <w:hyperlink r:id="rId38" w:history="1">
              <w:r>
                <w:rPr>
                  <w:color w:val="1e198e"/>
                  <w:b w:val="1"/>
                  <w:bCs w:val="1"/>
                  <w:u w:val="single"/>
                </w:rPr>
                <w:t xml:space="preserve">Viols et agressions sexuelles en France : premiers résultats de l’enquête Virage</w:t>
              </w:r>
            </w:hyperlink>
          </w:p>
          <w:p>
            <w:pPr/>
            <w:hyperlink r:id="rId20" w:history="1">
              <w:r>
                <w:rPr>
                  <w:color w:val="#410a8c"/>
                  <w:u w:val="single"/>
                </w:rPr>
                <w:t xml:space="preserve">Christelle Hamel</w:t>
              </w:r>
            </w:hyperlink>
            <w:r>
              <w:rPr/>
              <w:t xml:space="preserve">,</w:t>
            </w:r>
            <w:hyperlink r:id="rId34" w:history="1">
              <w:r>
                <w:rPr>
                  <w:color w:val="#410a8c"/>
                  <w:u w:val="single"/>
                </w:rPr>
                <w:t xml:space="preserve">Alice Debauche</w:t>
              </w:r>
            </w:hyperlink>
            <w:r>
              <w:rPr/>
              <w:t xml:space="preserve">,</w:t>
            </w:r>
            <w:hyperlink r:id="rId35" w:history="1">
              <w:r>
                <w:rPr>
                  <w:color w:val="#410a8c"/>
                  <w:u w:val="single"/>
                </w:rPr>
                <w:t xml:space="preserve">Elizabeth Brown</w:t>
              </w:r>
            </w:hyperlink>
            <w:r>
              <w:rPr/>
              <w:t xml:space="preserve">,</w:t>
            </w:r>
            <w:hyperlink r:id="rId39" w:history="1">
              <w:r>
                <w:rPr>
                  <w:color w:val="#410a8c"/>
                  <w:u w:val="single"/>
                </w:rPr>
                <w:t xml:space="preserve">Amandine Lebugle</w:t>
              </w:r>
            </w:hyperlink>
            <w:r>
              <w:rPr/>
              <w:t xml:space="preserve">,</w:t>
            </w:r>
            <w:hyperlink r:id="rId37" w:history="1">
              <w:r>
                <w:rPr>
                  <w:color w:val="#410a8c"/>
                  <w:u w:val="single"/>
                </w:rPr>
                <w:t xml:space="preserve">Tania Lejbowicz</w:t>
              </w:r>
            </w:hyperlink>
            <w:r>
              <w:rPr/>
              <w:t xml:space="preserve">et al.</w:t>
            </w:r>
          </w:p>
          <w:p>
            <w:pPr/>
            <w:r>
              <w:rPr>
                <w:i w:val="1"/>
                <w:iCs w:val="1"/>
              </w:rPr>
              <w:t xml:space="preserve">Population et sociétés</w:t>
            </w:r>
            <w:r>
              <w:rPr/>
              <w:t xml:space="preserve">, 2016, 538, pp.1-4. </w:t>
            </w:r>
            <w:hyperlink r:id="rId40" w:history="1">
              <w:r>
                <w:rPr>
                  <w:color w:val="#410a8c"/>
                  <w:u w:val="single"/>
                </w:rPr>
                <w:t xml:space="preserve">⟨10.3917/popsoc.538.0001⟩</w:t>
              </w:r>
            </w:hyperlink>
          </w:p>
          <w:p>
            <w:pPr/>
            <w:r>
              <w:rPr/>
              <w:t xml:space="preserve">Article dans une revue</w:t>
            </w:r>
          </w:p>
          <w:p>
            <w:pPr/>
            <w:hyperlink r:id="rId38" w:history="1">
              <w:r>
                <w:rPr>
                  <w:color w:val="#410a8c"/>
                  <w:u w:val="single"/>
                </w:rPr>
                <w:t xml:space="preserve">hal-03106603v1</w:t>
              </w:r>
            </w:hyperlink>
          </w:p>
        </w:tc>
      </w:tr>
      <w:tr>
        <w:trPr/>
        <w:tc>
          <w:tcPr>
            <w:noWrap/>
          </w:tcPr>
          <w:p>
            <w:pPr>
              <w:spacing w:after="200"/>
            </w:pPr>
            <w:hyperlink r:id="rId41" w:history="1">
              <w:r>
                <w:rPr>
                  <w:color w:val="1e198e"/>
                  <w:b w:val="1"/>
                  <w:bCs w:val="1"/>
                  <w:u w:val="single"/>
                </w:rPr>
                <w:t xml:space="preserve">Viols et agressions sexuelles en France : premiers résultats de l’enquête Virage</w:t>
              </w:r>
            </w:hyperlink>
          </w:p>
          <w:p>
            <w:pPr/>
            <w:hyperlink r:id="rId20" w:history="1">
              <w:r>
                <w:rPr>
                  <w:color w:val="#410a8c"/>
                  <w:u w:val="single"/>
                </w:rPr>
                <w:t xml:space="preserve">Christelle Hamel</w:t>
              </w:r>
            </w:hyperlink>
            <w:r>
              <w:rPr/>
              <w:t xml:space="preserve">,</w:t>
            </w:r>
            <w:hyperlink r:id="rId34" w:history="1">
              <w:r>
                <w:rPr>
                  <w:color w:val="#410a8c"/>
                  <w:u w:val="single"/>
                </w:rPr>
                <w:t xml:space="preserve">Alice Debauche</w:t>
              </w:r>
            </w:hyperlink>
            <w:r>
              <w:rPr/>
              <w:t xml:space="preserve">,</w:t>
            </w:r>
            <w:hyperlink r:id="rId35" w:history="1">
              <w:r>
                <w:rPr>
                  <w:color w:val="#410a8c"/>
                  <w:u w:val="single"/>
                </w:rPr>
                <w:t xml:space="preserve">Elizabeth Brown</w:t>
              </w:r>
            </w:hyperlink>
            <w:r>
              <w:rPr/>
              <w:t xml:space="preserve">,</w:t>
            </w:r>
            <w:hyperlink r:id="rId39" w:history="1">
              <w:r>
                <w:rPr>
                  <w:color w:val="#410a8c"/>
                  <w:u w:val="single"/>
                </w:rPr>
                <w:t xml:space="preserve">Amandine Lebugle</w:t>
              </w:r>
            </w:hyperlink>
            <w:r>
              <w:rPr/>
              <w:t xml:space="preserve">,</w:t>
            </w:r>
            <w:hyperlink r:id="rId37" w:history="1">
              <w:r>
                <w:rPr>
                  <w:color w:val="#410a8c"/>
                  <w:u w:val="single"/>
                </w:rPr>
                <w:t xml:space="preserve">Tania Lejbowicz</w:t>
              </w:r>
            </w:hyperlink>
            <w:r>
              <w:rPr/>
              <w:t xml:space="preserve">et al.</w:t>
            </w:r>
          </w:p>
          <w:p>
            <w:pPr/>
            <w:r>
              <w:rPr>
                <w:i w:val="1"/>
                <w:iCs w:val="1"/>
              </w:rPr>
              <w:t xml:space="preserve">Population et sociétés</w:t>
            </w:r>
            <w:r>
              <w:rPr/>
              <w:t xml:space="preserve">, 2016, N° 538 (10), pp.1. </w:t>
            </w:r>
            <w:hyperlink r:id="rId40" w:history="1">
              <w:r>
                <w:rPr>
                  <w:color w:val="#410a8c"/>
                  <w:u w:val="single"/>
                </w:rPr>
                <w:t xml:space="preserve">⟨10.3917/popsoc.538.0001⟩</w:t>
              </w:r>
            </w:hyperlink>
          </w:p>
          <w:p>
            <w:pPr/>
            <w:r>
              <w:rPr/>
              <w:t xml:space="preserve">Article dans une revue</w:t>
            </w:r>
          </w:p>
          <w:p>
            <w:pPr/>
            <w:hyperlink r:id="rId41" w:history="1">
              <w:r>
                <w:rPr>
                  <w:color w:val="#410a8c"/>
                  <w:u w:val="single"/>
                </w:rPr>
                <w:t xml:space="preserve">hal-03029649v1</w:t>
              </w:r>
            </w:hyperlink>
          </w:p>
        </w:tc>
      </w:tr>
      <w:tr>
        <w:trPr/>
        <w:tc>
          <w:tcPr>
            <w:noWrap/>
          </w:tcPr>
          <w:p>
            <w:pPr>
              <w:spacing w:after="200"/>
            </w:pPr>
            <w:hyperlink r:id="rId42" w:history="1">
              <w:r>
                <w:rPr>
                  <w:color w:val="1e198e"/>
                  <w:b w:val="1"/>
                  <w:bCs w:val="1"/>
                  <w:u w:val="single"/>
                </w:rPr>
                <w:t xml:space="preserve">L’expérience du racisme des originaires des Dom dans l’hexagone</w:t>
              </w:r>
            </w:hyperlink>
          </w:p>
          <w:p>
            <w:pPr/>
            <w:hyperlink r:id="rId43" w:history="1">
              <w:r>
                <w:rPr>
                  <w:color w:val="#410a8c"/>
                  <w:u w:val="single"/>
                </w:rPr>
                <w:t xml:space="preserve">Jean-Luc Primon</w:t>
              </w:r>
            </w:hyperlink>
            <w:r>
              <w:rPr/>
              <w:t xml:space="preserve">,</w:t>
            </w:r>
            <w:hyperlink r:id="rId20" w:history="1">
              <w:r>
                <w:rPr>
                  <w:color w:val="#410a8c"/>
                  <w:u w:val="single"/>
                </w:rPr>
                <w:t xml:space="preserve">Christelle Hamel</w:t>
              </w:r>
            </w:hyperlink>
            <w:r>
              <w:rPr/>
              <w:t xml:space="preserve">,</w:t>
            </w:r>
            <w:hyperlink r:id="rId44" w:history="1">
              <w:r>
                <w:rPr>
                  <w:color w:val="#410a8c"/>
                  <w:u w:val="single"/>
                </w:rPr>
                <w:t xml:space="preserve">Lesné Maud</w:t>
              </w:r>
            </w:hyperlink>
          </w:p>
          <w:p>
            <w:pPr/>
            <w:r>
              <w:rPr>
                <w:i w:val="1"/>
                <w:iCs w:val="1"/>
              </w:rPr>
              <w:t xml:space="preserve">Diversité</w:t>
            </w:r>
            <w:r>
              <w:rPr/>
              <w:t xml:space="preserve">, 2014, Les ultra-marins, 178, pp.74-80</w:t>
            </w:r>
          </w:p>
          <w:p>
            <w:pPr/>
            <w:r>
              <w:rPr/>
              <w:t xml:space="preserve">Article dans une revue</w:t>
            </w:r>
          </w:p>
          <w:p>
            <w:pPr/>
            <w:hyperlink r:id="rId42" w:history="1">
              <w:r>
                <w:rPr>
                  <w:color w:val="#410a8c"/>
                  <w:u w:val="single"/>
                </w:rPr>
                <w:t xml:space="preserve">ird-01501856v1</w:t>
              </w:r>
            </w:hyperlink>
          </w:p>
        </w:tc>
      </w:tr>
      <w:tr>
        <w:trPr/>
        <w:tc>
          <w:tcPr>
            <w:noWrap/>
          </w:tcPr>
          <w:p>
            <w:pPr>
              <w:spacing w:after="200"/>
            </w:pPr>
            <w:hyperlink r:id="rId45" w:history="1">
              <w:r>
                <w:rPr>
                  <w:color w:val="1e198e"/>
                  <w:b w:val="1"/>
                  <w:bCs w:val="1"/>
                  <w:u w:val="single"/>
                </w:rPr>
                <w:t xml:space="preserve">Les inégalités de genre sous l’œil des démographes</w:t>
              </w:r>
            </w:hyperlink>
          </w:p>
          <w:p>
            <w:pPr/>
            <w:hyperlink r:id="rId20" w:history="1">
              <w:r>
                <w:rPr>
                  <w:color w:val="#410a8c"/>
                  <w:u w:val="single"/>
                </w:rPr>
                <w:t xml:space="preserve">Christelle Hamel</w:t>
              </w:r>
            </w:hyperlink>
            <w:r>
              <w:rPr/>
              <w:t xml:space="preserve">,</w:t>
            </w:r>
            <w:hyperlink r:id="rId46" w:history="1">
              <w:r>
                <w:rPr>
                  <w:color w:val="#410a8c"/>
                  <w:u w:val="single"/>
                </w:rPr>
                <w:t xml:space="preserve">Wilfried Rault</w:t>
              </w:r>
            </w:hyperlink>
          </w:p>
          <w:p>
            <w:pPr/>
            <w:r>
              <w:rPr>
                <w:i w:val="1"/>
                <w:iCs w:val="1"/>
              </w:rPr>
              <w:t xml:space="preserve">Population et sociétés</w:t>
            </w:r>
            <w:r>
              <w:rPr/>
              <w:t xml:space="preserve">, 2014, N° 517 (517), pp.1. </w:t>
            </w:r>
            <w:hyperlink r:id="rId47" w:history="1">
              <w:r>
                <w:rPr>
                  <w:color w:val="#410a8c"/>
                  <w:u w:val="single"/>
                </w:rPr>
                <w:t xml:space="preserve">⟨10.3917/popsoc.517.0001⟩</w:t>
              </w:r>
            </w:hyperlink>
          </w:p>
          <w:p>
            <w:pPr/>
            <w:r>
              <w:rPr/>
              <w:t xml:space="preserve">Article dans une revue</w:t>
            </w:r>
          </w:p>
          <w:p>
            <w:pPr/>
            <w:hyperlink r:id="rId45" w:history="1">
              <w:r>
                <w:rPr>
                  <w:color w:val="#410a8c"/>
                  <w:u w:val="single"/>
                </w:rPr>
                <w:t xml:space="preserve">hal-03029651v1</w:t>
              </w:r>
            </w:hyperlink>
          </w:p>
        </w:tc>
      </w:tr>
      <w:tr>
        <w:trPr/>
        <w:tc>
          <w:tcPr>
            <w:noWrap/>
          </w:tcPr>
          <w:p>
            <w:pPr>
              <w:spacing w:after="200"/>
            </w:pPr>
            <w:hyperlink r:id="rId48" w:history="1">
              <w:r>
                <w:rPr>
                  <w:color w:val="1e198e"/>
                  <w:b w:val="1"/>
                  <w:bCs w:val="1"/>
                  <w:u w:val="single"/>
                </w:rPr>
                <w:t xml:space="preserve">La taille des familles et le devenir scolaire des enfants d'immigrés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43" w:history="1">
              <w:r>
                <w:rPr>
                  <w:color w:val="#410a8c"/>
                  <w:u w:val="single"/>
                </w:rPr>
                <w:t xml:space="preserve">Jean-Luc Primon</w:t>
              </w:r>
            </w:hyperlink>
          </w:p>
          <w:p>
            <w:pPr/>
            <w:r>
              <w:rPr>
                <w:i w:val="1"/>
                <w:iCs w:val="1"/>
              </w:rPr>
              <w:t xml:space="preserve">Documents de travail de l'INED</w:t>
            </w:r>
            <w:r>
              <w:rPr/>
              <w:t xml:space="preserve">, 2014, 204, 110 p</w:t>
            </w:r>
          </w:p>
          <w:p>
            <w:pPr/>
            <w:r>
              <w:rPr/>
              <w:t xml:space="preserve">Article dans une revue</w:t>
            </w:r>
          </w:p>
          <w:p>
            <w:pPr/>
            <w:hyperlink r:id="rId48" w:history="1">
              <w:r>
                <w:rPr>
                  <w:color w:val="#410a8c"/>
                  <w:u w:val="single"/>
                </w:rPr>
                <w:t xml:space="preserve">halshs-00967176v1</w:t>
              </w:r>
            </w:hyperlink>
          </w:p>
        </w:tc>
      </w:tr>
      <w:tr>
        <w:trPr/>
        <w:tc>
          <w:tcPr>
            <w:noWrap/>
          </w:tcPr>
          <w:p>
            <w:pPr>
              <w:spacing w:after="200"/>
            </w:pPr>
            <w:hyperlink r:id="rId51" w:history="1">
              <w:r>
                <w:rPr>
                  <w:color w:val="1e198e"/>
                  <w:b w:val="1"/>
                  <w:bCs w:val="1"/>
                  <w:u w:val="single"/>
                </w:rPr>
                <w:t xml:space="preserve">Genre, origine et autonomisation durant la période de jeunesse</w:t>
              </w:r>
            </w:hyperlink>
          </w:p>
          <w:p>
            <w:pPr/>
            <w:hyperlink r:id="rId49" w:history="1">
              <w:r>
                <w:rPr>
                  <w:color w:val="#410a8c"/>
                  <w:u w:val="single"/>
                </w:rPr>
                <w:t xml:space="preserve">Laure Moguérou</w:t>
              </w:r>
            </w:hyperlink>
            <w:r>
              <w:rPr/>
              <w:t xml:space="preserve">,</w:t>
            </w:r>
            <w:hyperlink r:id="rId20" w:history="1">
              <w:r>
                <w:rPr>
                  <w:color w:val="#410a8c"/>
                  <w:u w:val="single"/>
                </w:rPr>
                <w:t xml:space="preserve">Christelle Hamel</w:t>
              </w:r>
            </w:hyperlink>
            <w:r>
              <w:rPr/>
              <w:t xml:space="preserve">,</w:t>
            </w:r>
            <w:hyperlink r:id="rId50" w:history="1">
              <w:r>
                <w:rPr>
                  <w:color w:val="#410a8c"/>
                  <w:u w:val="single"/>
                </w:rPr>
                <w:t xml:space="preserve">Emmanuelle Santelli</w:t>
              </w:r>
            </w:hyperlink>
          </w:p>
          <w:p>
            <w:pPr/>
            <w:r>
              <w:rPr>
                <w:i w:val="1"/>
                <w:iCs w:val="1"/>
              </w:rPr>
              <w:t xml:space="preserve">Migrations Société</w:t>
            </w:r>
            <w:r>
              <w:rPr/>
              <w:t xml:space="preserve">, 2013, N° 147-148 (3), pp.189-204. </w:t>
            </w:r>
            <w:hyperlink r:id="rId52" w:history="1">
              <w:r>
                <w:rPr>
                  <w:color w:val="#410a8c"/>
                  <w:u w:val="single"/>
                </w:rPr>
                <w:t xml:space="preserve">⟨10.3917/migra.147.0189⟩</w:t>
              </w:r>
            </w:hyperlink>
          </w:p>
          <w:p>
            <w:pPr/>
            <w:r>
              <w:rPr/>
              <w:t xml:space="preserve">Article dans une revue</w:t>
            </w:r>
          </w:p>
          <w:p>
            <w:pPr/>
            <w:hyperlink r:id="rId51" w:history="1">
              <w:r>
                <w:rPr>
                  <w:color w:val="#410a8c"/>
                  <w:u w:val="single"/>
                </w:rPr>
                <w:t xml:space="preserve">hal-04515717v1</w:t>
              </w:r>
            </w:hyperlink>
          </w:p>
        </w:tc>
      </w:tr>
      <w:tr>
        <w:trPr/>
        <w:tc>
          <w:tcPr>
            <w:noWrap/>
          </w:tcPr>
          <w:p>
            <w:pPr>
              <w:spacing w:after="200"/>
            </w:pPr>
            <w:hyperlink r:id="rId53" w:history="1">
              <w:r>
                <w:rPr>
                  <w:color w:val="1e198e"/>
                  <w:b w:val="1"/>
                  <w:bCs w:val="1"/>
                  <w:u w:val="single"/>
                </w:rPr>
                <w:t xml:space="preserve">Taille de la fratrie et statut social des enfants d’immigrés issus de familles nombreuses.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43" w:history="1">
              <w:r>
                <w:rPr>
                  <w:color w:val="#410a8c"/>
                  <w:u w:val="single"/>
                </w:rPr>
                <w:t xml:space="preserve">Jean-Luc Primon</w:t>
              </w:r>
            </w:hyperlink>
            <w:r>
              <w:rPr/>
              <w:t xml:space="preserve">,</w:t>
            </w:r>
            <w:hyperlink r:id="rId20" w:history="1">
              <w:r>
                <w:rPr>
                  <w:color w:val="#410a8c"/>
                  <w:u w:val="single"/>
                </w:rPr>
                <w:t xml:space="preserve">Christelle Hamel</w:t>
              </w:r>
            </w:hyperlink>
          </w:p>
          <w:p>
            <w:pPr/>
            <w:r>
              <w:rPr>
                <w:i w:val="1"/>
                <w:iCs w:val="1"/>
              </w:rPr>
              <w:t xml:space="preserve">Politiques sociales et familiales</w:t>
            </w:r>
            <w:r>
              <w:rPr/>
              <w:t xml:space="preserve">, 2013, 111 (1), pp.17-30. </w:t>
            </w:r>
            <w:hyperlink r:id="rId54" w:history="1">
              <w:r>
                <w:rPr>
                  <w:color w:val="#410a8c"/>
                  <w:u w:val="single"/>
                </w:rPr>
                <w:t xml:space="preserve">⟨10.3406/caf.2013.2744⟩</w:t>
              </w:r>
            </w:hyperlink>
          </w:p>
          <w:p>
            <w:pPr/>
            <w:r>
              <w:rPr/>
              <w:t xml:space="preserve">Article dans une revue</w:t>
            </w:r>
          </w:p>
          <w:p>
            <w:pPr/>
            <w:hyperlink r:id="rId53" w:history="1">
              <w:r>
                <w:rPr>
                  <w:color w:val="#410a8c"/>
                  <w:u w:val="single"/>
                </w:rPr>
                <w:t xml:space="preserve">hal-02435933v1</w:t>
              </w:r>
            </w:hyperlink>
          </w:p>
        </w:tc>
      </w:tr>
      <w:tr>
        <w:trPr/>
        <w:tc>
          <w:tcPr>
            <w:noWrap/>
          </w:tcPr>
          <w:p>
            <w:pPr>
              <w:spacing w:after="200"/>
            </w:pPr>
            <w:hyperlink r:id="rId55" w:history="1">
              <w:r>
                <w:rPr>
                  <w:color w:val="1e198e"/>
                  <w:b w:val="1"/>
                  <w:bCs w:val="1"/>
                  <w:u w:val="single"/>
                </w:rPr>
                <w:t xml:space="preserve">La virginité, la belle affaire</w:t>
              </w:r>
            </w:hyperlink>
          </w:p>
          <w:p>
            <w:pPr/>
            <w:hyperlink r:id="rId20" w:history="1">
              <w:r>
                <w:rPr>
                  <w:color w:val="#410a8c"/>
                  <w:u w:val="single"/>
                </w:rPr>
                <w:t xml:space="preserve">Christelle Hamel</w:t>
              </w:r>
            </w:hyperlink>
          </w:p>
          <w:p>
            <w:pPr/>
            <w:r>
              <w:rPr>
                <w:i w:val="1"/>
                <w:iCs w:val="1"/>
              </w:rPr>
              <w:t xml:space="preserve">L'école des parents</w:t>
            </w:r>
            <w:r>
              <w:rPr/>
              <w:t xml:space="preserve">, 2013, N° 602 (3), pp.54-55. </w:t>
            </w:r>
            <w:hyperlink r:id="rId56" w:history="1">
              <w:r>
                <w:rPr>
                  <w:color w:val="#410a8c"/>
                  <w:u w:val="single"/>
                </w:rPr>
                <w:t xml:space="preserve">⟨10.3917/epar.602.0054⟩</w:t>
              </w:r>
            </w:hyperlink>
          </w:p>
          <w:p>
            <w:pPr/>
            <w:r>
              <w:rPr/>
              <w:t xml:space="preserve">Article dans une revue</w:t>
            </w:r>
          </w:p>
          <w:p>
            <w:pPr/>
            <w:hyperlink r:id="rId55" w:history="1">
              <w:r>
                <w:rPr>
                  <w:color w:val="#410a8c"/>
                  <w:u w:val="single"/>
                </w:rPr>
                <w:t xml:space="preserve">hal-04537584v1</w:t>
              </w:r>
            </w:hyperlink>
          </w:p>
        </w:tc>
      </w:tr>
      <w:tr>
        <w:trPr/>
        <w:tc>
          <w:tcPr>
            <w:noWrap/>
          </w:tcPr>
          <w:p>
            <w:pPr>
              <w:spacing w:after="200"/>
            </w:pPr>
            <w:hyperlink r:id="rId57" w:history="1">
              <w:r>
                <w:rPr>
                  <w:color w:val="1e198e"/>
                  <w:b w:val="1"/>
                  <w:bCs w:val="1"/>
                  <w:u w:val="single"/>
                </w:rPr>
                <w:t xml:space="preserve">Violence des hommes contre les femmes : quelles avancées dans la production des savoirs ?</w:t>
              </w:r>
            </w:hyperlink>
          </w:p>
          <w:p>
            <w:pPr/>
            <w:hyperlink r:id="rId34" w:history="1">
              <w:r>
                <w:rPr>
                  <w:color w:val="#410a8c"/>
                  <w:u w:val="single"/>
                </w:rPr>
                <w:t xml:space="preserve">Alice Debauche</w:t>
              </w:r>
            </w:hyperlink>
            <w:r>
              <w:rPr/>
              <w:t xml:space="preserve">,</w:t>
            </w:r>
            <w:hyperlink r:id="rId20" w:history="1">
              <w:r>
                <w:rPr>
                  <w:color w:val="#410a8c"/>
                  <w:u w:val="single"/>
                </w:rPr>
                <w:t xml:space="preserve">Christelle Hamel</w:t>
              </w:r>
            </w:hyperlink>
          </w:p>
          <w:p>
            <w:pPr/>
            <w:r>
              <w:rPr>
                <w:i w:val="1"/>
                <w:iCs w:val="1"/>
              </w:rPr>
              <w:t xml:space="preserve">Nouvelles questions féministes</w:t>
            </w:r>
            <w:r>
              <w:rPr/>
              <w:t xml:space="preserve">, 2013, 32 (1), pp.4. </w:t>
            </w:r>
            <w:hyperlink r:id="rId58" w:history="1">
              <w:r>
                <w:rPr>
                  <w:color w:val="#410a8c"/>
                  <w:u w:val="single"/>
                </w:rPr>
                <w:t xml:space="preserve">⟨10.3917/nqf.321.0004⟩</w:t>
              </w:r>
            </w:hyperlink>
          </w:p>
          <w:p>
            <w:pPr/>
            <w:r>
              <w:rPr/>
              <w:t xml:space="preserve">Article dans une revue</w:t>
            </w:r>
          </w:p>
          <w:p>
            <w:pPr/>
            <w:hyperlink r:id="rId57" w:history="1">
              <w:r>
                <w:rPr>
                  <w:color w:val="#410a8c"/>
                  <w:u w:val="single"/>
                </w:rPr>
                <w:t xml:space="preserve">hal-03029656v1</w:t>
              </w:r>
            </w:hyperlink>
          </w:p>
        </w:tc>
      </w:tr>
      <w:tr>
        <w:trPr/>
        <w:tc>
          <w:tcPr>
            <w:noWrap/>
          </w:tcPr>
          <w:p>
            <w:pPr>
              <w:spacing w:after="200"/>
            </w:pPr>
            <w:hyperlink r:id="rId59" w:history="1">
              <w:r>
                <w:rPr>
                  <w:color w:val="1e198e"/>
                  <w:b w:val="1"/>
                  <w:bCs w:val="1"/>
                  <w:u w:val="single"/>
                </w:rPr>
                <w:t xml:space="preserve">Genre, origine et autonomisation durant la période de jeunesse</w:t>
              </w:r>
            </w:hyperlink>
          </w:p>
          <w:p>
            <w:pPr/>
            <w:hyperlink r:id="rId49" w:history="1">
              <w:r>
                <w:rPr>
                  <w:color w:val="#410a8c"/>
                  <w:u w:val="single"/>
                </w:rPr>
                <w:t xml:space="preserve">Laure Moguérou</w:t>
              </w:r>
            </w:hyperlink>
            <w:r>
              <w:rPr/>
              <w:t xml:space="preserve">,</w:t>
            </w:r>
            <w:hyperlink r:id="rId20" w:history="1">
              <w:r>
                <w:rPr>
                  <w:color w:val="#410a8c"/>
                  <w:u w:val="single"/>
                </w:rPr>
                <w:t xml:space="preserve">Christelle Hamel</w:t>
              </w:r>
            </w:hyperlink>
            <w:r>
              <w:rPr/>
              <w:t xml:space="preserve">,</w:t>
            </w:r>
            <w:hyperlink r:id="rId50" w:history="1">
              <w:r>
                <w:rPr>
                  <w:color w:val="#410a8c"/>
                  <w:u w:val="single"/>
                </w:rPr>
                <w:t xml:space="preserve">Emmanuelle Santelli</w:t>
              </w:r>
            </w:hyperlink>
          </w:p>
          <w:p>
            <w:pPr/>
            <w:r>
              <w:rPr>
                <w:i w:val="1"/>
                <w:iCs w:val="1"/>
              </w:rPr>
              <w:t xml:space="preserve">Migrations Société</w:t>
            </w:r>
            <w:r>
              <w:rPr/>
              <w:t xml:space="preserve">, 2013, 25 (147-148), pp.189-203</w:t>
            </w:r>
          </w:p>
          <w:p>
            <w:pPr/>
            <w:r>
              <w:rPr/>
              <w:t xml:space="preserve">Article dans une revue</w:t>
            </w:r>
          </w:p>
          <w:p>
            <w:pPr/>
            <w:hyperlink r:id="rId59" w:history="1">
              <w:r>
                <w:rPr>
                  <w:color w:val="#410a8c"/>
                  <w:u w:val="single"/>
                </w:rPr>
                <w:t xml:space="preserve">halshs-00967143v1</w:t>
              </w:r>
            </w:hyperlink>
          </w:p>
        </w:tc>
      </w:tr>
      <w:tr>
        <w:trPr/>
        <w:tc>
          <w:tcPr>
            <w:noWrap/>
          </w:tcPr>
          <w:p>
            <w:pPr>
              <w:spacing w:after="200"/>
            </w:pPr>
            <w:hyperlink r:id="rId60" w:history="1">
              <w:r>
                <w:rPr>
                  <w:color w:val="1e198e"/>
                  <w:b w:val="1"/>
                  <w:bCs w:val="1"/>
                  <w:u w:val="single"/>
                </w:rPr>
                <w:t xml:space="preserve">La violence comme contrôle social des femmes. Entretien avec Jalna Hanmer, sociologue britannique</w:t>
              </w:r>
            </w:hyperlink>
          </w:p>
          <w:p>
            <w:pPr/>
            <w:hyperlink r:id="rId34" w:history="1">
              <w:r>
                <w:rPr>
                  <w:color w:val="#410a8c"/>
                  <w:u w:val="single"/>
                </w:rPr>
                <w:t xml:space="preserve">Alice Debauche</w:t>
              </w:r>
            </w:hyperlink>
            <w:r>
              <w:rPr/>
              <w:t xml:space="preserve">,</w:t>
            </w:r>
            <w:hyperlink r:id="rId20" w:history="1">
              <w:r>
                <w:rPr>
                  <w:color w:val="#410a8c"/>
                  <w:u w:val="single"/>
                </w:rPr>
                <w:t xml:space="preserve">Christelle Hamel</w:t>
              </w:r>
            </w:hyperlink>
            <w:r>
              <w:rPr/>
              <w:t xml:space="preserve">,</w:t>
            </w:r>
            <w:hyperlink r:id="rId61" w:history="1">
              <w:r>
                <w:rPr>
                  <w:color w:val="#410a8c"/>
                  <w:u w:val="single"/>
                </w:rPr>
                <w:t xml:space="preserve">Marianne Kac-Vergne</w:t>
              </w:r>
            </w:hyperlink>
          </w:p>
          <w:p>
            <w:pPr/>
            <w:r>
              <w:rPr>
                <w:i w:val="1"/>
                <w:iCs w:val="1"/>
              </w:rPr>
              <w:t xml:space="preserve">Nouvelles questions féministes</w:t>
            </w:r>
            <w:r>
              <w:rPr/>
              <w:t xml:space="preserve">, 2013, Vol. 32 (1), pp.96-111. </w:t>
            </w:r>
            <w:hyperlink r:id="rId62" w:history="1">
              <w:r>
                <w:rPr>
                  <w:color w:val="#410a8c"/>
                  <w:u w:val="single"/>
                </w:rPr>
                <w:t xml:space="preserve">⟨10.3917/nqf.321.0096⟩</w:t>
              </w:r>
            </w:hyperlink>
          </w:p>
          <w:p>
            <w:pPr/>
            <w:r>
              <w:rPr/>
              <w:t xml:space="preserve">Article dans une revue</w:t>
            </w:r>
          </w:p>
          <w:p>
            <w:pPr/>
            <w:hyperlink r:id="rId60" w:history="1">
              <w:r>
                <w:rPr>
                  <w:color w:val="#410a8c"/>
                  <w:u w:val="single"/>
                </w:rPr>
                <w:t xml:space="preserve">hal-03104479v1</w:t>
              </w:r>
            </w:hyperlink>
          </w:p>
        </w:tc>
      </w:tr>
      <w:tr>
        <w:trPr/>
        <w:tc>
          <w:tcPr>
            <w:noWrap/>
          </w:tcPr>
          <w:p>
            <w:pPr>
              <w:spacing w:after="200"/>
            </w:pPr>
            <w:hyperlink r:id="rId63" w:history="1">
              <w:r>
                <w:rPr>
                  <w:color w:val="1e198e"/>
                  <w:b w:val="1"/>
                  <w:bCs w:val="1"/>
                  <w:u w:val="single"/>
                </w:rPr>
                <w:t xml:space="preserve">Different Forms of Coercion Used to Obtain Consent: Defining Forced Marriage</w:t>
              </w:r>
            </w:hyperlink>
          </w:p>
          <w:p>
            <w:pPr/>
            <w:hyperlink r:id="rId64" w:history="1">
              <w:r>
                <w:rPr>
                  <w:color w:val="#410a8c"/>
                  <w:u w:val="single"/>
                </w:rPr>
                <w:t xml:space="preserve">Nisrin Abu Amara</w:t>
              </w:r>
            </w:hyperlink>
            <w:r>
              <w:rPr/>
              <w:t xml:space="preserve">,</w:t>
            </w:r>
            <w:hyperlink r:id="rId65" w:history="1">
              <w:r>
                <w:rPr>
                  <w:color w:val="#410a8c"/>
                  <w:u w:val="single"/>
                </w:rPr>
                <w:t xml:space="preserve">Anouk Guiné</w:t>
              </w:r>
            </w:hyperlink>
            <w:r>
              <w:rPr/>
              <w:t xml:space="preserve">,</w:t>
            </w:r>
            <w:hyperlink r:id="rId20" w:history="1">
              <w:r>
                <w:rPr>
                  <w:color w:val="#410a8c"/>
                  <w:u w:val="single"/>
                </w:rPr>
                <w:t xml:space="preserve">Christelle Hamel</w:t>
              </w:r>
            </w:hyperlink>
          </w:p>
          <w:p>
            <w:pPr/>
            <w:r>
              <w:rPr>
                <w:i w:val="1"/>
                <w:iCs w:val="1"/>
              </w:rPr>
              <w:t xml:space="preserve">Sociétés contemporaines</w:t>
            </w:r>
            <w:r>
              <w:rPr/>
              <w:t xml:space="preserve">, 2013, n° 90 (2), pp.81-105. </w:t>
            </w:r>
            <w:hyperlink r:id="rId66" w:history="1">
              <w:r>
                <w:rPr>
                  <w:color w:val="#410a8c"/>
                  <w:u w:val="single"/>
                </w:rPr>
                <w:t xml:space="preserve">⟨10.3917/soco.090.0081⟩</w:t>
              </w:r>
            </w:hyperlink>
          </w:p>
          <w:p>
            <w:pPr/>
            <w:r>
              <w:rPr/>
              <w:t xml:space="preserve">Article dans une revue</w:t>
            </w:r>
          </w:p>
          <w:p>
            <w:pPr/>
            <w:hyperlink r:id="rId63" w:history="1">
              <w:r>
                <w:rPr>
                  <w:color w:val="#410a8c"/>
                  <w:u w:val="single"/>
                </w:rPr>
                <w:t xml:space="preserve">hal-04537708v1</w:t>
              </w:r>
            </w:hyperlink>
          </w:p>
        </w:tc>
      </w:tr>
      <w:tr>
        <w:trPr/>
        <w:tc>
          <w:tcPr>
            <w:noWrap/>
          </w:tcPr>
          <w:p>
            <w:pPr>
              <w:spacing w:after="200"/>
            </w:pPr>
            <w:hyperlink r:id="rId67" w:history="1">
              <w:r>
                <w:rPr>
                  <w:color w:val="1e198e"/>
                  <w:b w:val="1"/>
                  <w:bCs w:val="1"/>
                  <w:u w:val="single"/>
                </w:rPr>
                <w:t xml:space="preserve">Diversité des formes d'atteinte au consentement: les contours du mariage forcé</w:t>
              </w:r>
            </w:hyperlink>
          </w:p>
          <w:p>
            <w:pPr/>
            <w:hyperlink r:id="rId64" w:history="1">
              <w:r>
                <w:rPr>
                  <w:color w:val="#410a8c"/>
                  <w:u w:val="single"/>
                </w:rPr>
                <w:t xml:space="preserve">Nisrin Abu Amara</w:t>
              </w:r>
            </w:hyperlink>
            <w:r>
              <w:rPr/>
              <w:t xml:space="preserve">,</w:t>
            </w:r>
            <w:hyperlink r:id="rId65" w:history="1">
              <w:r>
                <w:rPr>
                  <w:color w:val="#410a8c"/>
                  <w:u w:val="single"/>
                </w:rPr>
                <w:t xml:space="preserve">Anouk Guiné</w:t>
              </w:r>
            </w:hyperlink>
            <w:r>
              <w:rPr/>
              <w:t xml:space="preserve">,</w:t>
            </w:r>
            <w:hyperlink r:id="rId20" w:history="1">
              <w:r>
                <w:rPr>
                  <w:color w:val="#410a8c"/>
                  <w:u w:val="single"/>
                </w:rPr>
                <w:t xml:space="preserve">Christelle Hamel</w:t>
              </w:r>
            </w:hyperlink>
          </w:p>
          <w:p>
            <w:pPr/>
            <w:r>
              <w:rPr>
                <w:i w:val="1"/>
                <w:iCs w:val="1"/>
              </w:rPr>
              <w:t xml:space="preserve">Sociétés contemporaines</w:t>
            </w:r>
            <w:r>
              <w:rPr/>
              <w:t xml:space="preserve">, 2013</w:t>
            </w:r>
          </w:p>
          <w:p>
            <w:pPr/>
            <w:r>
              <w:rPr/>
              <w:t xml:space="preserve">Article dans une revue</w:t>
            </w:r>
          </w:p>
          <w:p>
            <w:pPr/>
            <w:hyperlink r:id="rId67" w:history="1">
              <w:r>
                <w:rPr>
                  <w:color w:val="#410a8c"/>
                  <w:u w:val="single"/>
                </w:rPr>
                <w:t xml:space="preserve">hal-02275746v1</w:t>
              </w:r>
            </w:hyperlink>
          </w:p>
        </w:tc>
      </w:tr>
      <w:tr>
        <w:trPr/>
        <w:tc>
          <w:tcPr>
            <w:noWrap/>
          </w:tcPr>
          <w:p>
            <w:pPr>
              <w:spacing w:after="200"/>
            </w:pPr>
            <w:hyperlink r:id="rId68" w:history="1">
              <w:r>
                <w:rPr>
                  <w:color w:val="1e198e"/>
                  <w:b w:val="1"/>
                  <w:bCs w:val="1"/>
                  <w:u w:val="single"/>
                </w:rPr>
                <w:t xml:space="preserve">Lesbiennes et maghrébines. La virginité, la belle affaire</w:t>
              </w:r>
            </w:hyperlink>
          </w:p>
          <w:p>
            <w:pPr/>
            <w:hyperlink r:id="rId20" w:history="1">
              <w:r>
                <w:rPr>
                  <w:color w:val="#410a8c"/>
                  <w:u w:val="single"/>
                </w:rPr>
                <w:t xml:space="preserve">Christelle Hamel</w:t>
              </w:r>
            </w:hyperlink>
          </w:p>
          <w:p>
            <w:pPr/>
            <w:r>
              <w:rPr>
                <w:i w:val="1"/>
                <w:iCs w:val="1"/>
              </w:rPr>
              <w:t xml:space="preserve">L'école des parents</w:t>
            </w:r>
            <w:r>
              <w:rPr/>
              <w:t xml:space="preserve">, 2013, 602, pp.54-55</w:t>
            </w:r>
          </w:p>
          <w:p>
            <w:pPr/>
            <w:r>
              <w:rPr/>
              <w:t xml:space="preserve">Article dans une revue</w:t>
            </w:r>
          </w:p>
          <w:p>
            <w:pPr/>
            <w:hyperlink r:id="rId68" w:history="1">
              <w:r>
                <w:rPr>
                  <w:color w:val="#410a8c"/>
                  <w:u w:val="single"/>
                </w:rPr>
                <w:t xml:space="preserve">hal-04152852v1</w:t>
              </w:r>
            </w:hyperlink>
          </w:p>
        </w:tc>
      </w:tr>
      <w:tr>
        <w:trPr/>
        <w:tc>
          <w:tcPr>
            <w:noWrap/>
          </w:tcPr>
          <w:p>
            <w:pPr>
              <w:spacing w:after="200"/>
            </w:pPr>
            <w:hyperlink r:id="rId69" w:history="1">
              <w:r>
                <w:rPr>
                  <w:color w:val="1e198e"/>
                  <w:b w:val="1"/>
                  <w:bCs w:val="1"/>
                  <w:u w:val="single"/>
                </w:rPr>
                <w:t xml:space="preserve">Santé des migrants en France : l’effet des discriminations liées à l’origine et au sexe</w:t>
              </w:r>
            </w:hyperlink>
          </w:p>
          <w:p>
            <w:pPr/>
            <w:hyperlink r:id="rId24" w:history="1">
              <w:r>
                <w:rPr>
                  <w:color w:val="#410a8c"/>
                  <w:u w:val="single"/>
                </w:rPr>
                <w:t xml:space="preserve">Marguerite Cognet</w:t>
              </w:r>
            </w:hyperlink>
            <w:r>
              <w:rPr/>
              <w:t xml:space="preserve">,</w:t>
            </w:r>
            <w:hyperlink r:id="rId20" w:history="1">
              <w:r>
                <w:rPr>
                  <w:color w:val="#410a8c"/>
                  <w:u w:val="single"/>
                </w:rPr>
                <w:t xml:space="preserve">Christelle Hamel</w:t>
              </w:r>
            </w:hyperlink>
            <w:r>
              <w:rPr/>
              <w:t xml:space="preserve">,</w:t>
            </w:r>
            <w:hyperlink r:id="rId70" w:history="1">
              <w:r>
                <w:rPr>
                  <w:color w:val="#410a8c"/>
                  <w:u w:val="single"/>
                </w:rPr>
                <w:t xml:space="preserve">Muriel Moisy</w:t>
              </w:r>
            </w:hyperlink>
          </w:p>
          <w:p>
            <w:pPr/>
            <w:r>
              <w:rPr>
                <w:i w:val="1"/>
                <w:iCs w:val="1"/>
              </w:rPr>
              <w:t xml:space="preserve">Revue Européenne des Migrations Internationales</w:t>
            </w:r>
            <w:r>
              <w:rPr/>
              <w:t xml:space="preserve">, 2012, 28 (2), pp.11-34. </w:t>
            </w:r>
            <w:hyperlink r:id="rId71" w:history="1">
              <w:r>
                <w:rPr>
                  <w:color w:val="#410a8c"/>
                  <w:u w:val="single"/>
                </w:rPr>
                <w:t xml:space="preserve">⟨10.4000/remi.5863⟩</w:t>
              </w:r>
            </w:hyperlink>
          </w:p>
          <w:p>
            <w:pPr/>
            <w:r>
              <w:rPr/>
              <w:t xml:space="preserve">Article dans une revue</w:t>
            </w:r>
          </w:p>
          <w:p>
            <w:pPr/>
            <w:hyperlink r:id="rId69" w:history="1">
              <w:r>
                <w:rPr>
                  <w:color w:val="#410a8c"/>
                  <w:u w:val="single"/>
                </w:rPr>
                <w:t xml:space="preserve">hal-03029768v1</w:t>
              </w:r>
            </w:hyperlink>
          </w:p>
        </w:tc>
      </w:tr>
      <w:tr>
        <w:trPr/>
        <w:tc>
          <w:tcPr>
            <w:noWrap/>
          </w:tcPr>
          <w:p>
            <w:pPr>
              <w:spacing w:after="200"/>
            </w:pPr>
            <w:hyperlink r:id="rId72" w:history="1">
              <w:r>
                <w:rPr>
                  <w:color w:val="1e198e"/>
                  <w:b w:val="1"/>
                  <w:bCs w:val="1"/>
                  <w:u w:val="single"/>
                </w:rPr>
                <w:t xml:space="preserve">« Dans le même temps, je découvre que je suis blanche… ». Entretien avec Christelle Hamel</w:t>
              </w:r>
            </w:hyperlink>
          </w:p>
          <w:p>
            <w:pPr/>
            <w:hyperlink r:id="rId20" w:history="1">
              <w:r>
                <w:rPr>
                  <w:color w:val="#410a8c"/>
                  <w:u w:val="single"/>
                </w:rPr>
                <w:t xml:space="preserve">Christelle Hamel</w:t>
              </w:r>
            </w:hyperlink>
            <w:r>
              <w:rPr/>
              <w:t xml:space="preserve">,</w:t>
            </w:r>
            <w:hyperlink r:id="rId73" w:history="1">
              <w:r>
                <w:rPr>
                  <w:color w:val="#410a8c"/>
                  <w:u w:val="single"/>
                </w:rPr>
                <w:t xml:space="preserve">Isabelle Clair</w:t>
              </w:r>
            </w:hyperlink>
          </w:p>
          <w:p>
            <w:pPr/>
            <w:r>
              <w:rPr>
                <w:i w:val="1"/>
                <w:iCs w:val="1"/>
              </w:rPr>
              <w:t xml:space="preserve">Genre, sexualité &amp; société</w:t>
            </w:r>
            <w:r>
              <w:rPr/>
              <w:t xml:space="preserve">, 2012, 7, </w:t>
            </w:r>
            <w:hyperlink r:id="rId74" w:history="1">
              <w:r>
                <w:rPr>
                  <w:color w:val="#410a8c"/>
                  <w:u w:val="single"/>
                </w:rPr>
                <w:t xml:space="preserve">⟨10.4000/gss.2380⟩</w:t>
              </w:r>
            </w:hyperlink>
          </w:p>
          <w:p>
            <w:pPr/>
            <w:r>
              <w:rPr/>
              <w:t xml:space="preserve">Article dans une revue</w:t>
            </w:r>
          </w:p>
          <w:p>
            <w:pPr/>
            <w:hyperlink r:id="rId72" w:history="1">
              <w:r>
                <w:rPr>
                  <w:color w:val="#410a8c"/>
                  <w:u w:val="single"/>
                </w:rPr>
                <w:t xml:space="preserve">hal-02435925v1</w:t>
              </w:r>
            </w:hyperlink>
          </w:p>
        </w:tc>
      </w:tr>
      <w:tr>
        <w:trPr/>
        <w:tc>
          <w:tcPr>
            <w:noWrap/>
          </w:tcPr>
          <w:p>
            <w:pPr>
              <w:spacing w:after="200"/>
            </w:pPr>
            <w:hyperlink r:id="rId75" w:history="1">
              <w:r>
                <w:rPr>
                  <w:color w:val="1e198e"/>
                  <w:b w:val="1"/>
                  <w:bCs w:val="1"/>
                  <w:u w:val="single"/>
                </w:rPr>
                <w:t xml:space="preserve">Devenir lesbienne : le parcours de jeunes femmes d'origine maghrébine</w:t>
              </w:r>
            </w:hyperlink>
          </w:p>
          <w:p>
            <w:pPr/>
            <w:hyperlink r:id="rId20" w:history="1">
              <w:r>
                <w:rPr>
                  <w:color w:val="#410a8c"/>
                  <w:u w:val="single"/>
                </w:rPr>
                <w:t xml:space="preserve">Christelle Hamel</w:t>
              </w:r>
            </w:hyperlink>
          </w:p>
          <w:p>
            <w:pPr/>
            <w:r>
              <w:rPr>
                <w:i w:val="1"/>
                <w:iCs w:val="1"/>
              </w:rPr>
              <w:t xml:space="preserve">Agora débats/jeunesses</w:t>
            </w:r>
            <w:r>
              <w:rPr/>
              <w:t xml:space="preserve">, 2012, Agora débats/jeunesses, N° 60 (60), pp.93-105. </w:t>
            </w:r>
            <w:hyperlink r:id="rId76" w:history="1">
              <w:r>
                <w:rPr>
                  <w:color w:val="#410a8c"/>
                  <w:u w:val="single"/>
                </w:rPr>
                <w:t xml:space="preserve">⟨10.3917/agora.060.0093⟩</w:t>
              </w:r>
            </w:hyperlink>
          </w:p>
          <w:p>
            <w:pPr/>
            <w:r>
              <w:rPr/>
              <w:t xml:space="preserve">Article dans une revue</w:t>
            </w:r>
          </w:p>
          <w:p>
            <w:pPr/>
            <w:hyperlink r:id="rId75" w:history="1">
              <w:r>
                <w:rPr>
                  <w:color w:val="#410a8c"/>
                  <w:u w:val="single"/>
                </w:rPr>
                <w:t xml:space="preserve">hal-02435939v1</w:t>
              </w:r>
            </w:hyperlink>
          </w:p>
        </w:tc>
      </w:tr>
      <w:tr>
        <w:trPr/>
        <w:tc>
          <w:tcPr>
            <w:noWrap/>
          </w:tcPr>
          <w:p>
            <w:pPr>
              <w:spacing w:after="200"/>
            </w:pPr>
            <w:hyperlink r:id="rId77" w:history="1">
              <w:r>
                <w:rPr>
                  <w:color w:val="1e198e"/>
                  <w:b w:val="1"/>
                  <w:bCs w:val="1"/>
                  <w:u w:val="single"/>
                </w:rPr>
                <w:t xml:space="preserve">Fewer forced marriages among immigrant women and daughters of immigrants</w:t>
              </w:r>
            </w:hyperlink>
          </w:p>
          <w:p>
            <w:pPr/>
            <w:hyperlink r:id="rId20" w:history="1">
              <w:r>
                <w:rPr>
                  <w:color w:val="#410a8c"/>
                  <w:u w:val="single"/>
                </w:rPr>
                <w:t xml:space="preserve">Christelle Hamel</w:t>
              </w:r>
            </w:hyperlink>
          </w:p>
          <w:p>
            <w:pPr/>
            <w:r>
              <w:rPr>
                <w:i w:val="1"/>
                <w:iCs w:val="1"/>
              </w:rPr>
              <w:t xml:space="preserve">Population et sociétés</w:t>
            </w:r>
            <w:r>
              <w:rPr/>
              <w:t xml:space="preserve">, 2011, 479, pp.1-4. </w:t>
            </w:r>
            <w:hyperlink r:id="rId78" w:history="1">
              <w:r>
                <w:rPr>
                  <w:color w:val="#410a8c"/>
                  <w:u w:val="single"/>
                </w:rPr>
                <w:t xml:space="preserve">⟨10.3917/popsoc.479.0001⟩</w:t>
              </w:r>
            </w:hyperlink>
          </w:p>
          <w:p>
            <w:pPr/>
            <w:r>
              <w:rPr/>
              <w:t xml:space="preserve">Article dans une revue</w:t>
            </w:r>
          </w:p>
          <w:p>
            <w:pPr/>
            <w:hyperlink r:id="rId77" w:history="1">
              <w:r>
                <w:rPr>
                  <w:color w:val="#410a8c"/>
                  <w:u w:val="single"/>
                </w:rPr>
                <w:t xml:space="preserve">hal-04537737v1</w:t>
              </w:r>
            </w:hyperlink>
          </w:p>
        </w:tc>
      </w:tr>
      <w:tr>
        <w:trPr/>
        <w:tc>
          <w:tcPr>
            <w:noWrap/>
          </w:tcPr>
          <w:p>
            <w:pPr>
              <w:spacing w:after="200"/>
            </w:pPr>
            <w:hyperlink r:id="rId79" w:history="1">
              <w:r>
                <w:rPr>
                  <w:color w:val="1e198e"/>
                  <w:b w:val="1"/>
                  <w:bCs w:val="1"/>
                  <w:u w:val="single"/>
                </w:rPr>
                <w:t xml:space="preserve">L’entrée dans la vie adulte des filles et fils d’immigrés</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Politiques sociales et familiales</w:t>
            </w:r>
            <w:r>
              <w:rPr/>
              <w:t xml:space="preserve">, 2011, 105, pp.47-58. </w:t>
            </w:r>
            <w:hyperlink r:id="rId80" w:history="1">
              <w:r>
                <w:rPr>
                  <w:color w:val="#410a8c"/>
                  <w:u w:val="single"/>
                </w:rPr>
                <w:t xml:space="preserve">⟨10.3406/caf.2011.2613⟩</w:t>
              </w:r>
            </w:hyperlink>
          </w:p>
          <w:p>
            <w:pPr/>
            <w:r>
              <w:rPr/>
              <w:t xml:space="preserve">Article dans une revue</w:t>
            </w:r>
          </w:p>
          <w:p>
            <w:pPr/>
            <w:hyperlink r:id="rId79" w:history="1">
              <w:r>
                <w:rPr>
                  <w:color w:val="#410a8c"/>
                  <w:u w:val="single"/>
                </w:rPr>
                <w:t xml:space="preserve">hal-04463758v1</w:t>
              </w:r>
            </w:hyperlink>
          </w:p>
        </w:tc>
      </w:tr>
      <w:tr>
        <w:trPr/>
        <w:tc>
          <w:tcPr>
            <w:noWrap/>
          </w:tcPr>
          <w:p>
            <w:pPr>
              <w:spacing w:after="200"/>
            </w:pPr>
            <w:hyperlink r:id="rId81" w:history="1">
              <w:r>
                <w:rPr>
                  <w:color w:val="1e198e"/>
                  <w:b w:val="1"/>
                  <w:bCs w:val="1"/>
                  <w:u w:val="single"/>
                </w:rPr>
                <w:t xml:space="preserve">Immigrées et filles d’immigrés : le recul des mariages forcés</w:t>
              </w:r>
            </w:hyperlink>
          </w:p>
          <w:p>
            <w:pPr/>
            <w:hyperlink r:id="rId20" w:history="1">
              <w:r>
                <w:rPr>
                  <w:color w:val="#410a8c"/>
                  <w:u w:val="single"/>
                </w:rPr>
                <w:t xml:space="preserve">Christelle Hamel</w:t>
              </w:r>
            </w:hyperlink>
          </w:p>
          <w:p>
            <w:pPr/>
            <w:r>
              <w:rPr>
                <w:i w:val="1"/>
                <w:iCs w:val="1"/>
              </w:rPr>
              <w:t xml:space="preserve">Population et sociétés</w:t>
            </w:r>
            <w:r>
              <w:rPr/>
              <w:t xml:space="preserve">, 2011, 479, pp.1-4. </w:t>
            </w:r>
            <w:hyperlink r:id="rId78" w:history="1">
              <w:r>
                <w:rPr>
                  <w:color w:val="#410a8c"/>
                  <w:u w:val="single"/>
                </w:rPr>
                <w:t xml:space="preserve">⟨10.3917/popsoc.479.0001⟩</w:t>
              </w:r>
            </w:hyperlink>
          </w:p>
          <w:p>
            <w:pPr/>
            <w:r>
              <w:rPr/>
              <w:t xml:space="preserve">Article dans une revue</w:t>
            </w:r>
          </w:p>
          <w:p>
            <w:pPr/>
            <w:hyperlink r:id="rId81" w:history="1">
              <w:r>
                <w:rPr>
                  <w:color w:val="#410a8c"/>
                  <w:u w:val="single"/>
                </w:rPr>
                <w:t xml:space="preserve">hal-04537775v1</w:t>
              </w:r>
            </w:hyperlink>
          </w:p>
        </w:tc>
      </w:tr>
      <w:tr>
        <w:trPr/>
        <w:tc>
          <w:tcPr>
            <w:noWrap/>
          </w:tcPr>
          <w:p>
            <w:pPr>
              <w:spacing w:after="200"/>
            </w:pPr>
            <w:hyperlink r:id="rId82" w:history="1">
              <w:r>
                <w:rPr>
                  <w:color w:val="1e198e"/>
                  <w:b w:val="1"/>
                  <w:bCs w:val="1"/>
                  <w:u w:val="single"/>
                </w:rPr>
                <w:t xml:space="preserve">Les discriminations : une question de minorités visibles</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4" w:history="1">
              <w:r>
                <w:rPr>
                  <w:color w:val="#410a8c"/>
                  <w:u w:val="single"/>
                </w:rPr>
                <w:t xml:space="preserve">Maud Lesné</w:t>
              </w:r>
            </w:hyperlink>
            <w:r>
              <w:rPr/>
              <w:t xml:space="preserve">,</w:t>
            </w:r>
            <w:hyperlink r:id="rId85" w:history="1">
              <w:r>
                <w:rPr>
                  <w:color w:val="#410a8c"/>
                  <w:u w:val="single"/>
                </w:rPr>
                <w:t xml:space="preserve">Patrick Simon</w:t>
              </w:r>
            </w:hyperlink>
          </w:p>
          <w:p>
            <w:pPr/>
            <w:r>
              <w:rPr>
                <w:i w:val="1"/>
                <w:iCs w:val="1"/>
              </w:rPr>
              <w:t xml:space="preserve">Population et sociétés</w:t>
            </w:r>
            <w:r>
              <w:rPr/>
              <w:t xml:space="preserve">, 2010, N° 466 (466), pp.1-4. </w:t>
            </w:r>
            <w:hyperlink r:id="rId86" w:history="1">
              <w:r>
                <w:rPr>
                  <w:color w:val="#410a8c"/>
                  <w:u w:val="single"/>
                </w:rPr>
                <w:t xml:space="preserve">⟨10.3917/popsoc.466.0001⟩</w:t>
              </w:r>
            </w:hyperlink>
          </w:p>
          <w:p>
            <w:pPr/>
            <w:r>
              <w:rPr/>
              <w:t xml:space="preserve">Article dans une revue</w:t>
            </w:r>
          </w:p>
          <w:p>
            <w:pPr/>
            <w:hyperlink r:id="rId82" w:history="1">
              <w:r>
                <w:rPr>
                  <w:color w:val="#410a8c"/>
                  <w:u w:val="single"/>
                </w:rPr>
                <w:t xml:space="preserve">hal-04537778v1</w:t>
              </w:r>
            </w:hyperlink>
          </w:p>
        </w:tc>
      </w:tr>
      <w:tr>
        <w:trPr/>
        <w:tc>
          <w:tcPr>
            <w:noWrap/>
          </w:tcPr>
          <w:p>
            <w:pPr>
              <w:spacing w:after="200"/>
            </w:pPr>
            <w:hyperlink r:id="rId87" w:history="1">
              <w:r>
                <w:rPr>
                  <w:color w:val="1e198e"/>
                  <w:b w:val="1"/>
                  <w:bCs w:val="1"/>
                  <w:u w:val="single"/>
                </w:rPr>
                <w:t xml:space="preserve">Le traitement du harcèlement sexuel et des discriminations à l'université.</w:t>
              </w:r>
            </w:hyperlink>
          </w:p>
          <w:p>
            <w:pPr/>
            <w:hyperlink r:id="rId20" w:history="1">
              <w:r>
                <w:rPr>
                  <w:color w:val="#410a8c"/>
                  <w:u w:val="single"/>
                </w:rPr>
                <w:t xml:space="preserve">Christelle Hamel</w:t>
              </w:r>
            </w:hyperlink>
          </w:p>
          <w:p>
            <w:pPr/>
            <w:r>
              <w:rPr>
                <w:i w:val="1"/>
                <w:iCs w:val="1"/>
              </w:rPr>
              <w:t xml:space="preserve">Mouvements : des idées et des luttes</w:t>
            </w:r>
            <w:r>
              <w:rPr/>
              <w:t xml:space="preserve">, 2008, 55-56 (3), pp.34. </w:t>
            </w:r>
            <w:hyperlink r:id="rId88" w:history="1">
              <w:r>
                <w:rPr>
                  <w:color w:val="#410a8c"/>
                  <w:u w:val="single"/>
                </w:rPr>
                <w:t xml:space="preserve">⟨10.3917/mouv.055.0034⟩</w:t>
              </w:r>
            </w:hyperlink>
          </w:p>
          <w:p>
            <w:pPr/>
            <w:r>
              <w:rPr/>
              <w:t xml:space="preserve">Article dans une revue</w:t>
            </w:r>
          </w:p>
          <w:p>
            <w:pPr/>
            <w:hyperlink r:id="rId87" w:history="1">
              <w:r>
                <w:rPr>
                  <w:color w:val="#410a8c"/>
                  <w:u w:val="single"/>
                </w:rPr>
                <w:t xml:space="preserve">hal-03029673v1</w:t>
              </w:r>
            </w:hyperlink>
          </w:p>
        </w:tc>
      </w:tr>
      <w:tr>
        <w:trPr/>
        <w:tc>
          <w:tcPr>
            <w:noWrap/>
          </w:tcPr>
          <w:p>
            <w:pPr>
              <w:spacing w:after="200"/>
            </w:pPr>
            <w:hyperlink r:id="rId89" w:history="1">
              <w:r>
                <w:rPr>
                  <w:color w:val="1e198e"/>
                  <w:b w:val="1"/>
                  <w:bCs w:val="1"/>
                  <w:u w:val="single"/>
                </w:rPr>
                <w:t xml:space="preserve">Mesurer les mariages forcés : L’appréhension du consentement dans deux enquêtes quantitatives</w:t>
              </w:r>
            </w:hyperlink>
          </w:p>
          <w:p>
            <w:pPr/>
            <w:hyperlink r:id="rId20" w:history="1">
              <w:r>
                <w:rPr>
                  <w:color w:val="#410a8c"/>
                  <w:u w:val="single"/>
                </w:rPr>
                <w:t xml:space="preserve">Christelle Hamel</w:t>
              </w:r>
            </w:hyperlink>
          </w:p>
          <w:p>
            <w:pPr/>
            <w:r>
              <w:rPr>
                <w:i w:val="1"/>
                <w:iCs w:val="1"/>
              </w:rPr>
              <w:t xml:space="preserve">Migrations Société</w:t>
            </w:r>
            <w:r>
              <w:rPr/>
              <w:t xml:space="preserve">, 2008, N° 119 (5), pp.59. </w:t>
            </w:r>
            <w:hyperlink r:id="rId90" w:history="1">
              <w:r>
                <w:rPr>
                  <w:color w:val="#410a8c"/>
                  <w:u w:val="single"/>
                </w:rPr>
                <w:t xml:space="preserve">⟨10.3917/migra.119.0059⟩</w:t>
              </w:r>
            </w:hyperlink>
          </w:p>
          <w:p>
            <w:pPr/>
            <w:r>
              <w:rPr/>
              <w:t xml:space="preserve">Article dans une revue</w:t>
            </w:r>
          </w:p>
          <w:p>
            <w:pPr/>
            <w:hyperlink r:id="rId89" w:history="1">
              <w:r>
                <w:rPr>
                  <w:color w:val="#410a8c"/>
                  <w:u w:val="single"/>
                </w:rPr>
                <w:t xml:space="preserve">hal-03029675v1</w:t>
              </w:r>
            </w:hyperlink>
          </w:p>
        </w:tc>
      </w:tr>
      <w:tr>
        <w:trPr/>
        <w:tc>
          <w:tcPr>
            <w:noWrap/>
          </w:tcPr>
          <w:p>
            <w:pPr>
              <w:spacing w:after="200"/>
            </w:pPr>
            <w:hyperlink r:id="rId91" w:history="1">
              <w:r>
                <w:rPr>
                  <w:color w:val="1e198e"/>
                  <w:b w:val="1"/>
                  <w:bCs w:val="1"/>
                  <w:u w:val="single"/>
                </w:rPr>
                <w:t xml:space="preserve">La sexualité entre sexisme et racisme : les descendantes de migrant·e·s du Maghreb et la virginité</w:t>
              </w:r>
            </w:hyperlink>
          </w:p>
          <w:p>
            <w:pPr/>
            <w:hyperlink r:id="rId20" w:history="1">
              <w:r>
                <w:rPr>
                  <w:color w:val="#410a8c"/>
                  <w:u w:val="single"/>
                </w:rPr>
                <w:t xml:space="preserve">Christelle Hamel</w:t>
              </w:r>
            </w:hyperlink>
          </w:p>
          <w:p>
            <w:pPr/>
            <w:r>
              <w:rPr>
                <w:i w:val="1"/>
                <w:iCs w:val="1"/>
              </w:rPr>
              <w:t xml:space="preserve">Nouvelles questions féministes</w:t>
            </w:r>
            <w:r>
              <w:rPr/>
              <w:t xml:space="preserve">, 2006, 25 (1), pp.41-58. </w:t>
            </w:r>
            <w:hyperlink r:id="rId92" w:history="1">
              <w:r>
                <w:rPr>
                  <w:color w:val="#410a8c"/>
                  <w:u w:val="single"/>
                </w:rPr>
                <w:t xml:space="preserve">⟨10.3917/nqf.251.0041⟩</w:t>
              </w:r>
            </w:hyperlink>
          </w:p>
          <w:p>
            <w:pPr/>
            <w:r>
              <w:rPr/>
              <w:t xml:space="preserve">Article dans une revue</w:t>
            </w:r>
          </w:p>
          <w:p>
            <w:pPr/>
            <w:hyperlink r:id="rId91" w:history="1">
              <w:r>
                <w:rPr>
                  <w:color w:val="#410a8c"/>
                  <w:u w:val="single"/>
                </w:rPr>
                <w:t xml:space="preserve">hal-04152193v1</w:t>
              </w:r>
            </w:hyperlink>
          </w:p>
        </w:tc>
      </w:tr>
      <w:tr>
        <w:trPr/>
        <w:tc>
          <w:tcPr>
            <w:noWrap/>
          </w:tcPr>
          <w:p>
            <w:pPr>
              <w:spacing w:after="200"/>
            </w:pPr>
            <w:hyperlink r:id="rId93" w:history="1">
              <w:r>
                <w:rPr>
                  <w:color w:val="1e198e"/>
                  <w:b w:val="1"/>
                  <w:bCs w:val="1"/>
                  <w:u w:val="single"/>
                </w:rPr>
                <w:t xml:space="preserve">De l’affaire du voile à l’imbrication du sexisme et du racisme</w:t>
              </w:r>
            </w:hyperlink>
          </w:p>
          <w:p>
            <w:pPr/>
            <w:hyperlink r:id="rId94" w:history="1">
              <w:r>
                <w:rPr>
                  <w:color w:val="#410a8c"/>
                  <w:u w:val="single"/>
                </w:rPr>
                <w:t xml:space="preserve">Natalie Benelli</w:t>
              </w:r>
            </w:hyperlink>
            <w:r>
              <w:rPr/>
              <w:t xml:space="preserve">,</w:t>
            </w:r>
            <w:hyperlink r:id="rId95" w:history="1">
              <w:r>
                <w:rPr>
                  <w:color w:val="#410a8c"/>
                  <w:u w:val="single"/>
                </w:rPr>
                <w:t xml:space="preserve">Ellen Hertz</w:t>
              </w:r>
            </w:hyperlink>
            <w:r>
              <w:rPr/>
              <w:t xml:space="preserve">,</w:t>
            </w:r>
            <w:hyperlink r:id="rId96" w:history="1">
              <w:r>
                <w:rPr>
                  <w:color w:val="#410a8c"/>
                  <w:u w:val="single"/>
                </w:rPr>
                <w:t xml:space="preserve">Christine Delphy</w:t>
              </w:r>
            </w:hyperlink>
            <w:r>
              <w:rPr/>
              <w:t xml:space="preserve">,</w:t>
            </w:r>
            <w:hyperlink r:id="rId20" w:history="1">
              <w:r>
                <w:rPr>
                  <w:color w:val="#410a8c"/>
                  <w:u w:val="single"/>
                </w:rPr>
                <w:t xml:space="preserve">Christelle Hamel</w:t>
              </w:r>
            </w:hyperlink>
            <w:r>
              <w:rPr/>
              <w:t xml:space="preserve">,</w:t>
            </w:r>
            <w:hyperlink r:id="rId97" w:history="1">
              <w:r>
                <w:rPr>
                  <w:color w:val="#410a8c"/>
                  <w:u w:val="single"/>
                </w:rPr>
                <w:t xml:space="preserve">Patricia Roux</w:t>
              </w:r>
            </w:hyperlink>
            <w:r>
              <w:rPr/>
              <w:t xml:space="preserve">et al.</w:t>
            </w:r>
          </w:p>
          <w:p>
            <w:pPr/>
            <w:r>
              <w:rPr>
                <w:i w:val="1"/>
                <w:iCs w:val="1"/>
              </w:rPr>
              <w:t xml:space="preserve">Nouvelles questions féministes</w:t>
            </w:r>
            <w:r>
              <w:rPr/>
              <w:t xml:space="preserve">, 2006, 25 (1), pp.4-11. </w:t>
            </w:r>
            <w:hyperlink r:id="rId98" w:history="1">
              <w:r>
                <w:rPr>
                  <w:color w:val="#410a8c"/>
                  <w:u w:val="single"/>
                </w:rPr>
                <w:t xml:space="preserve">⟨10.3917/nqf.251.0004⟩</w:t>
              </w:r>
            </w:hyperlink>
          </w:p>
          <w:p>
            <w:pPr/>
            <w:r>
              <w:rPr/>
              <w:t xml:space="preserve">Article dans une revue</w:t>
            </w:r>
          </w:p>
          <w:p>
            <w:pPr/>
            <w:hyperlink r:id="rId93" w:history="1">
              <w:r>
                <w:rPr>
                  <w:color w:val="#410a8c"/>
                  <w:u w:val="single"/>
                </w:rPr>
                <w:t xml:space="preserve">halshs-02437830v1</w:t>
              </w:r>
            </w:hyperlink>
          </w:p>
        </w:tc>
      </w:tr>
      <w:tr>
        <w:trPr/>
        <w:tc>
          <w:tcPr>
            <w:noWrap/>
          </w:tcPr>
          <w:p>
            <w:pPr>
              <w:spacing w:after="200"/>
            </w:pPr>
            <w:hyperlink r:id="rId99" w:history="1">
              <w:r>
                <w:rPr>
                  <w:color w:val="1e198e"/>
                  <w:b w:val="1"/>
                  <w:bCs w:val="1"/>
                  <w:u w:val="single"/>
                </w:rPr>
                <w:t xml:space="preserve">Les approches postcoloniales : apports pour un féminisme antiraciste [Editorial]</w:t>
              </w:r>
            </w:hyperlink>
          </w:p>
          <w:p>
            <w:pPr/>
            <w:hyperlink r:id="rId96" w:history="1">
              <w:r>
                <w:rPr>
                  <w:color w:val="#410a8c"/>
                  <w:u w:val="single"/>
                </w:rPr>
                <w:t xml:space="preserve">Christine Delphy</w:t>
              </w:r>
            </w:hyperlink>
            <w:r>
              <w:rPr/>
              <w:t xml:space="preserve">,</w:t>
            </w:r>
            <w:hyperlink r:id="rId94" w:history="1">
              <w:r>
                <w:rPr>
                  <w:color w:val="#410a8c"/>
                  <w:u w:val="single"/>
                </w:rPr>
                <w:t xml:space="preserve">Natalie Benelli</w:t>
              </w:r>
            </w:hyperlink>
            <w:r>
              <w:rPr/>
              <w:t xml:space="preserve">,</w:t>
            </w:r>
            <w:hyperlink r:id="rId100" w:history="1">
              <w:r>
                <w:rPr>
                  <w:color w:val="#410a8c"/>
                  <w:u w:val="single"/>
                </w:rPr>
                <w:t xml:space="preserve">Jules Falquet</w:t>
              </w:r>
            </w:hyperlink>
            <w:r>
              <w:rPr/>
              <w:t xml:space="preserve">,</w:t>
            </w:r>
            <w:hyperlink r:id="rId20" w:history="1">
              <w:r>
                <w:rPr>
                  <w:color w:val="#410a8c"/>
                  <w:u w:val="single"/>
                </w:rPr>
                <w:t xml:space="preserve">Christelle Hamel</w:t>
              </w:r>
            </w:hyperlink>
            <w:r>
              <w:rPr/>
              <w:t xml:space="preserve">,</w:t>
            </w:r>
            <w:hyperlink r:id="rId95" w:history="1">
              <w:r>
                <w:rPr>
                  <w:color w:val="#410a8c"/>
                  <w:u w:val="single"/>
                </w:rPr>
                <w:t xml:space="preserve">Ellen Hertz</w:t>
              </w:r>
            </w:hyperlink>
            <w:r>
              <w:rPr/>
              <w:t xml:space="preserve">et al.</w:t>
            </w:r>
          </w:p>
          <w:p>
            <w:pPr/>
            <w:r>
              <w:rPr>
                <w:i w:val="1"/>
                <w:iCs w:val="1"/>
              </w:rPr>
              <w:t xml:space="preserve">Nouvelles questions féministes</w:t>
            </w:r>
            <w:r>
              <w:rPr/>
              <w:t xml:space="preserve">, 2006, Vol. 25 (N° 3 (Octobre 2006)), pp.4-11</w:t>
            </w:r>
          </w:p>
          <w:p>
            <w:pPr/>
            <w:r>
              <w:rPr/>
              <w:t xml:space="preserve">Article dans une revue</w:t>
            </w:r>
          </w:p>
          <w:p>
            <w:pPr/>
            <w:hyperlink r:id="rId99" w:history="1">
              <w:r>
                <w:rPr>
                  <w:color w:val="#410a8c"/>
                  <w:u w:val="single"/>
                </w:rPr>
                <w:t xml:space="preserve">halshs-00172526v1</w:t>
              </w:r>
            </w:hyperlink>
          </w:p>
        </w:tc>
      </w:tr>
      <w:tr>
        <w:trPr/>
        <w:tc>
          <w:tcPr>
            <w:noWrap/>
          </w:tcPr>
          <w:p>
            <w:pPr>
              <w:spacing w:after="200"/>
            </w:pPr>
            <w:hyperlink r:id="rId101" w:history="1">
              <w:r>
                <w:rPr>
                  <w:color w:val="1e198e"/>
                  <w:b w:val="1"/>
                  <w:bCs w:val="1"/>
                  <w:u w:val="single"/>
                </w:rPr>
                <w:t xml:space="preserve">Les discriminations à l’encontre des femmes maghrébines en France. Entretien avec Feriel Lalami</w:t>
              </w:r>
            </w:hyperlink>
          </w:p>
          <w:p>
            <w:pPr/>
            <w:hyperlink r:id="rId20" w:history="1">
              <w:r>
                <w:rPr>
                  <w:color w:val="#410a8c"/>
                  <w:u w:val="single"/>
                </w:rPr>
                <w:t xml:space="preserve">Christelle Hamel</w:t>
              </w:r>
            </w:hyperlink>
          </w:p>
          <w:p>
            <w:pPr/>
            <w:r>
              <w:rPr>
                <w:i w:val="1"/>
                <w:iCs w:val="1"/>
              </w:rPr>
              <w:t xml:space="preserve">Nouvelles questions féministes</w:t>
            </w:r>
            <w:r>
              <w:rPr/>
              <w:t xml:space="preserve">, 2006, 25 (3), pp.124-134. </w:t>
            </w:r>
            <w:hyperlink r:id="rId102" w:history="1">
              <w:r>
                <w:rPr>
                  <w:color w:val="#410a8c"/>
                  <w:u w:val="single"/>
                </w:rPr>
                <w:t xml:space="preserve">⟨10.3917/nqf.253.0124⟩</w:t>
              </w:r>
            </w:hyperlink>
          </w:p>
          <w:p>
            <w:pPr/>
            <w:r>
              <w:rPr/>
              <w:t xml:space="preserve">Article dans une revue</w:t>
            </w:r>
          </w:p>
          <w:p>
            <w:pPr/>
            <w:hyperlink r:id="rId101" w:history="1">
              <w:r>
                <w:rPr>
                  <w:color w:val="#410a8c"/>
                  <w:u w:val="single"/>
                </w:rPr>
                <w:t xml:space="preserve">hal-04156886v1</w:t>
              </w:r>
            </w:hyperlink>
          </w:p>
        </w:tc>
      </w:tr>
      <w:tr>
        <w:trPr/>
        <w:tc>
          <w:tcPr>
            <w:noWrap/>
          </w:tcPr>
          <w:p>
            <w:pPr>
              <w:spacing w:after="200"/>
            </w:pPr>
            <w:hyperlink r:id="rId103" w:history="1">
              <w:r>
                <w:rPr>
                  <w:color w:val="1e198e"/>
                  <w:b w:val="1"/>
                  <w:bCs w:val="1"/>
                  <w:u w:val="single"/>
                </w:rPr>
                <w:t xml:space="preserve">Da racialização do sexismo ao sexismo identitário entre imigrantes na França contemporânea</w:t>
              </w:r>
            </w:hyperlink>
          </w:p>
          <w:p>
            <w:pPr/>
            <w:hyperlink r:id="rId20" w:history="1">
              <w:r>
                <w:rPr>
                  <w:color w:val="#410a8c"/>
                  <w:u w:val="single"/>
                </w:rPr>
                <w:t xml:space="preserve">Christelle Hamel</w:t>
              </w:r>
            </w:hyperlink>
          </w:p>
          <w:p>
            <w:pPr/>
            <w:r>
              <w:rPr>
                <w:i w:val="1"/>
                <w:iCs w:val="1"/>
              </w:rPr>
              <w:t xml:space="preserve">Physis: Revista de Saúde Coletiva</w:t>
            </w:r>
            <w:r>
              <w:rPr/>
              <w:t xml:space="preserve">, 2006, 16 (1), pp.13-27. </w:t>
            </w:r>
            <w:hyperlink r:id="rId104" w:history="1">
              <w:r>
                <w:rPr>
                  <w:color w:val="#410a8c"/>
                  <w:u w:val="single"/>
                </w:rPr>
                <w:t xml:space="preserve">⟨10.1590/S0103-73312006000100002⟩</w:t>
              </w:r>
            </w:hyperlink>
          </w:p>
          <w:p>
            <w:pPr/>
            <w:r>
              <w:rPr/>
              <w:t xml:space="preserve">Article dans une revue</w:t>
            </w:r>
          </w:p>
          <w:p>
            <w:pPr/>
            <w:hyperlink r:id="rId103" w:history="1">
              <w:r>
                <w:rPr>
                  <w:color w:val="#410a8c"/>
                  <w:u w:val="single"/>
                </w:rPr>
                <w:t xml:space="preserve">hal-03029659v1</w:t>
              </w:r>
            </w:hyperlink>
          </w:p>
        </w:tc>
      </w:tr>
      <w:tr>
        <w:trPr/>
        <w:tc>
          <w:tcPr>
            <w:noWrap/>
          </w:tcPr>
          <w:p>
            <w:pPr>
              <w:spacing w:after="200"/>
            </w:pPr>
            <w:hyperlink r:id="rId105" w:history="1">
              <w:r>
                <w:rPr>
                  <w:color w:val="1e198e"/>
                  <w:b w:val="1"/>
                  <w:bCs w:val="1"/>
                  <w:u w:val="single"/>
                </w:rPr>
                <w:t xml:space="preserve">Parce qu’on ne naît pas prof, on le devient…</w:t>
              </w:r>
            </w:hyperlink>
          </w:p>
          <w:p>
            <w:pPr/>
            <w:hyperlink r:id="rId106" w:history="1">
              <w:r>
                <w:rPr>
                  <w:color w:val="#410a8c"/>
                  <w:u w:val="single"/>
                </w:rPr>
                <w:t xml:space="preserve">Soline Blanchard</w:t>
              </w:r>
            </w:hyperlink>
            <w:r>
              <w:rPr/>
              <w:t xml:space="preserve">,</w:t>
            </w:r>
            <w:hyperlink r:id="rId107" w:history="1">
              <w:r>
                <w:rPr>
                  <w:color w:val="#410a8c"/>
                  <w:u w:val="single"/>
                </w:rPr>
                <w:t xml:space="preserve">Saloua Chaker</w:t>
              </w:r>
            </w:hyperlink>
            <w:r>
              <w:rPr/>
              <w:t xml:space="preserve">,</w:t>
            </w:r>
            <w:hyperlink r:id="rId108" w:history="1">
              <w:r>
                <w:rPr>
                  <w:color w:val="#410a8c"/>
                  <w:u w:val="single"/>
                </w:rPr>
                <w:t xml:space="preserve">Aurélie Dammame</w:t>
              </w:r>
            </w:hyperlink>
            <w:r>
              <w:rPr/>
              <w:t xml:space="preserve">,</w:t>
            </w:r>
            <w:hyperlink r:id="rId109" w:history="1">
              <w:r>
                <w:rPr>
                  <w:color w:val="#410a8c"/>
                  <w:u w:val="single"/>
                </w:rPr>
                <w:t xml:space="preserve">Dominique Fougeyrollas</w:t>
              </w:r>
            </w:hyperlink>
            <w:r>
              <w:rPr/>
              <w:t xml:space="preserve">,</w:t>
            </w:r>
            <w:hyperlink r:id="rId100" w:history="1">
              <w:r>
                <w:rPr>
                  <w:color w:val="#410a8c"/>
                  <w:u w:val="single"/>
                </w:rPr>
                <w:t xml:space="preserve">Jules Falquet</w:t>
              </w:r>
            </w:hyperlink>
            <w:r>
              <w:rPr/>
              <w:t xml:space="preserve">et al.</w:t>
            </w:r>
          </w:p>
          <w:p>
            <w:pPr/>
            <w:r>
              <w:rPr>
                <w:i w:val="1"/>
                <w:iCs w:val="1"/>
              </w:rPr>
              <w:t xml:space="preserve">Cahiers du CEDREF</w:t>
            </w:r>
            <w:r>
              <w:rPr/>
              <w:t xml:space="preserve">, 2005, 13, pp.15-33. </w:t>
            </w:r>
            <w:hyperlink r:id="rId110" w:history="1">
              <w:r>
                <w:rPr>
                  <w:color w:val="#410a8c"/>
                  <w:u w:val="single"/>
                </w:rPr>
                <w:t xml:space="preserve">⟨10.4000/cedref.644⟩</w:t>
              </w:r>
            </w:hyperlink>
          </w:p>
          <w:p>
            <w:pPr/>
            <w:r>
              <w:rPr/>
              <w:t xml:space="preserve">Article dans une revue</w:t>
            </w:r>
          </w:p>
          <w:p>
            <w:pPr/>
            <w:hyperlink r:id="rId105" w:history="1">
              <w:r>
                <w:rPr>
                  <w:color w:val="#410a8c"/>
                  <w:u w:val="single"/>
                </w:rPr>
                <w:t xml:space="preserve">hal-04057017v1</w:t>
              </w:r>
            </w:hyperlink>
          </w:p>
        </w:tc>
      </w:tr>
      <w:tr>
        <w:trPr/>
        <w:tc>
          <w:tcPr>
            <w:noWrap/>
          </w:tcPr>
          <w:p>
            <w:pPr>
              <w:spacing w:after="200"/>
            </w:pPr>
            <w:hyperlink r:id="rId111" w:history="1">
              <w:r>
                <w:rPr>
                  <w:color w:val="1e198e"/>
                  <w:b w:val="1"/>
                  <w:bCs w:val="1"/>
                  <w:u w:val="single"/>
                </w:rPr>
                <w:t xml:space="preserve">De la racialisation du sexisme au sexisme identitaire</w:t>
              </w:r>
            </w:hyperlink>
          </w:p>
          <w:p>
            <w:pPr/>
            <w:hyperlink r:id="rId20" w:history="1">
              <w:r>
                <w:rPr>
                  <w:color w:val="#410a8c"/>
                  <w:u w:val="single"/>
                </w:rPr>
                <w:t xml:space="preserve">Christelle Hamel</w:t>
              </w:r>
            </w:hyperlink>
          </w:p>
          <w:p>
            <w:pPr/>
            <w:r>
              <w:rPr>
                <w:i w:val="1"/>
                <w:iCs w:val="1"/>
              </w:rPr>
              <w:t xml:space="preserve">Migrations Société</w:t>
            </w:r>
            <w:r>
              <w:rPr/>
              <w:t xml:space="preserve">, 2005, Femmes dans la migration, 17 (99-100), pp.91-104</w:t>
            </w:r>
          </w:p>
          <w:p>
            <w:pPr/>
            <w:r>
              <w:rPr/>
              <w:t xml:space="preserve">Article dans une revue</w:t>
            </w:r>
          </w:p>
          <w:p>
            <w:pPr/>
            <w:hyperlink r:id="rId111" w:history="1">
              <w:r>
                <w:rPr>
                  <w:color w:val="#410a8c"/>
                  <w:u w:val="single"/>
                </w:rPr>
                <w:t xml:space="preserve">hal-04156887v1</w:t>
              </w:r>
            </w:hyperlink>
          </w:p>
        </w:tc>
      </w:tr>
      <w:tr>
        <w:trPr/>
        <w:tc>
          <w:tcPr>
            <w:noWrap/>
          </w:tcPr>
          <w:p>
            <w:pPr>
              <w:spacing w:after="200"/>
            </w:pPr>
            <w:hyperlink r:id="rId112" w:history="1">
              <w:r>
                <w:rPr>
                  <w:color w:val="1e198e"/>
                  <w:b w:val="1"/>
                  <w:bCs w:val="1"/>
                  <w:u w:val="single"/>
                </w:rPr>
                <w:t xml:space="preserve">Faire tourner les meufs&amp;quot;. Les viols collectifs : discours des médias et des agresseurs</w:t>
              </w:r>
            </w:hyperlink>
          </w:p>
          <w:p>
            <w:pPr/>
            <w:hyperlink r:id="rId20" w:history="1">
              <w:r>
                <w:rPr>
                  <w:color w:val="#410a8c"/>
                  <w:u w:val="single"/>
                </w:rPr>
                <w:t xml:space="preserve">Christelle Hamel</w:t>
              </w:r>
            </w:hyperlink>
          </w:p>
          <w:p>
            <w:pPr/>
            <w:r>
              <w:rPr>
                <w:i w:val="1"/>
                <w:iCs w:val="1"/>
              </w:rPr>
              <w:t xml:space="preserve">Gradhiva : revue d'histoire et d'archives de l'anthropologie </w:t>
            </w:r>
            <w:r>
              <w:rPr/>
              <w:t xml:space="preserve">, 2003, 33, pp.85-92. </w:t>
            </w:r>
            <w:hyperlink r:id="rId113" w:history="1">
              <w:r>
                <w:rPr>
                  <w:color w:val="#410a8c"/>
                  <w:u w:val="single"/>
                </w:rPr>
                <w:t xml:space="preserve">⟨10.3406/gradh.2003.1310⟩</w:t>
              </w:r>
            </w:hyperlink>
          </w:p>
          <w:p>
            <w:pPr/>
            <w:r>
              <w:rPr/>
              <w:t xml:space="preserve">Article dans une revue</w:t>
            </w:r>
          </w:p>
          <w:p>
            <w:pPr/>
            <w:hyperlink r:id="rId112" w:history="1">
              <w:r>
                <w:rPr>
                  <w:color w:val="#410a8c"/>
                  <w:u w:val="single"/>
                </w:rPr>
                <w:t xml:space="preserve">hal-02370866v1</w:t>
              </w:r>
            </w:hyperlink>
          </w:p>
        </w:tc>
      </w:tr>
      <w:tr>
        <w:trPr/>
        <w:tc>
          <w:tcPr>
            <w:noWrap/>
          </w:tcPr>
          <w:p>
            <w:pPr>
              <w:spacing w:after="200"/>
            </w:pPr>
            <w:hyperlink r:id="rId114" w:history="1">
              <w:r>
                <w:rPr>
                  <w:color w:val="1e198e"/>
                  <w:b w:val="1"/>
                  <w:bCs w:val="1"/>
                  <w:u w:val="single"/>
                </w:rPr>
                <w:t xml:space="preserve">Construction et pratiques de la sexualité des garçons d'origine maghrébine en quartier populaire. Entretien avec Christelle Hamel</w:t>
              </w:r>
            </w:hyperlink>
          </w:p>
          <w:p>
            <w:pPr/>
            <w:hyperlink r:id="rId85" w:history="1">
              <w:r>
                <w:rPr>
                  <w:color w:val="#410a8c"/>
                  <w:u w:val="single"/>
                </w:rPr>
                <w:t xml:space="preserve">Patrick Simon</w:t>
              </w:r>
            </w:hyperlink>
            <w:r>
              <w:rPr/>
              <w:t xml:space="preserve">,</w:t>
            </w:r>
            <w:hyperlink r:id="rId20" w:history="1">
              <w:r>
                <w:rPr>
                  <w:color w:val="#410a8c"/>
                  <w:u w:val="single"/>
                </w:rPr>
                <w:t xml:space="preserve">Christelle Hamel</w:t>
              </w:r>
            </w:hyperlink>
          </w:p>
          <w:p>
            <w:pPr/>
            <w:r>
              <w:rPr>
                <w:i w:val="1"/>
                <w:iCs w:val="1"/>
              </w:rPr>
              <w:t xml:space="preserve">Mouvements : des idées et des luttes</w:t>
            </w:r>
            <w:r>
              <w:rPr/>
              <w:t xml:space="preserve">, 2002, 20 (2), pp.57-65. </w:t>
            </w:r>
            <w:hyperlink r:id="rId115" w:history="1">
              <w:r>
                <w:rPr>
                  <w:color w:val="#410a8c"/>
                  <w:u w:val="single"/>
                </w:rPr>
                <w:t xml:space="preserve">⟨10.3917/mouv.020.0057⟩</w:t>
              </w:r>
            </w:hyperlink>
          </w:p>
          <w:p>
            <w:pPr/>
            <w:r>
              <w:rPr/>
              <w:t xml:space="preserve">Article dans une revue</w:t>
            </w:r>
          </w:p>
          <w:p>
            <w:pPr/>
            <w:hyperlink r:id="rId114" w:history="1">
              <w:r>
                <w:rPr>
                  <w:color w:val="#410a8c"/>
                  <w:u w:val="single"/>
                </w:rPr>
                <w:t xml:space="preserve">hal-04152847v1</w:t>
              </w:r>
            </w:hyperlink>
          </w:p>
        </w:tc>
      </w:tr>
      <w:tr>
        <w:trPr/>
        <w:tc>
          <w:tcPr>
            <w:noWrap/>
          </w:tcPr>
          <w:p>
            <w:pPr>
              <w:spacing w:after="200"/>
            </w:pPr>
            <w:hyperlink r:id="rId116" w:history="1">
              <w:r>
                <w:rPr>
                  <w:color w:val="1e198e"/>
                  <w:b w:val="1"/>
                  <w:bCs w:val="1"/>
                  <w:u w:val="single"/>
                </w:rPr>
                <w:t xml:space="preserve">Le mélange des genres : une question d'honneur. Etude des rapports sociaux de sexe chez de jeunes Maghrébins de France</w:t>
              </w:r>
            </w:hyperlink>
          </w:p>
          <w:p>
            <w:pPr/>
            <w:hyperlink r:id="rId20" w:history="1">
              <w:r>
                <w:rPr>
                  <w:color w:val="#410a8c"/>
                  <w:u w:val="single"/>
                </w:rPr>
                <w:t xml:space="preserve">Christelle Hamel</w:t>
              </w:r>
            </w:hyperlink>
          </w:p>
          <w:p>
            <w:pPr/>
            <w:r>
              <w:rPr>
                <w:i w:val="1"/>
                <w:iCs w:val="1"/>
              </w:rPr>
              <w:t xml:space="preserve">Awal</w:t>
            </w:r>
            <w:r>
              <w:rPr/>
              <w:t xml:space="preserve">, 1999, 19, pp.19-32</w:t>
            </w:r>
          </w:p>
          <w:p>
            <w:pPr/>
            <w:r>
              <w:rPr/>
              <w:t xml:space="preserve">Article dans une revue</w:t>
            </w:r>
          </w:p>
          <w:p>
            <w:pPr/>
            <w:hyperlink r:id="rId116" w:history="1">
              <w:r>
                <w:rPr>
                  <w:color w:val="#410a8c"/>
                  <w:u w:val="single"/>
                </w:rPr>
                <w:t xml:space="preserve">hal-04152575v1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“University staff facing racist discrimination in France”</w:t>
              </w:r>
            </w:hyperlink>
          </w:p>
          <w:p>
            <w:pPr/>
            <w:hyperlink r:id="rId20" w:history="1">
              <w:r>
                <w:rPr>
                  <w:color w:val="#410a8c"/>
                  <w:u w:val="single"/>
                </w:rPr>
                <w:t xml:space="preserve">Christelle Hamel</w:t>
              </w:r>
            </w:hyperlink>
          </w:p>
          <w:p>
            <w:pPr/>
            <w:r>
              <w:rPr>
                <w:i w:val="1"/>
                <w:iCs w:val="1"/>
              </w:rPr>
              <w:t xml:space="preserve">International colloqquium, "Rethinking Race, the Colonial and the Postcolonial in Contemporary France"</w:t>
            </w:r>
            <w:r>
              <w:rPr/>
              <w:t xml:space="preserve">, University of Chicago Center in Paris, Dec 2022, Paris, France</w:t>
            </w:r>
          </w:p>
          <w:p>
            <w:pPr/>
            <w:r>
              <w:rPr/>
              <w:t xml:space="preserve">Communication dans un congrès</w:t>
            </w:r>
          </w:p>
          <w:p>
            <w:pPr/>
            <w:hyperlink r:id="rId117" w:history="1">
              <w:r>
                <w:rPr>
                  <w:color w:val="#410a8c"/>
                  <w:u w:val="single"/>
                </w:rPr>
                <w:t xml:space="preserve">hal-03989637v1</w:t>
              </w:r>
            </w:hyperlink>
          </w:p>
        </w:tc>
      </w:tr>
      <w:tr>
        <w:trPr/>
        <w:tc>
          <w:tcPr>
            <w:noWrap/>
          </w:tcPr>
          <w:p>
            <w:pPr>
              <w:spacing w:after="200"/>
            </w:pPr>
            <w:hyperlink r:id="rId118" w:history="1">
              <w:r>
                <w:rPr>
                  <w:color w:val="1e198e"/>
                  <w:b w:val="1"/>
                  <w:bCs w:val="1"/>
                  <w:u w:val="single"/>
                </w:rPr>
                <w:t xml:space="preserve">Incidence du genre dans la définition et la mesure des violences inhérentes à la sphère de travail</w:t>
              </w:r>
            </w:hyperlink>
          </w:p>
          <w:p>
            <w:pPr/>
            <w:hyperlink r:id="rId119" w:history="1">
              <w:r>
                <w:rPr>
                  <w:color w:val="#410a8c"/>
                  <w:u w:val="single"/>
                </w:rPr>
                <w:t xml:space="preserve">Adeline Raymond</w:t>
              </w:r>
            </w:hyperlink>
            <w:r>
              <w:rPr/>
              <w:t xml:space="preserve">,</w:t>
            </w:r>
            <w:hyperlink r:id="rId20" w:history="1">
              <w:r>
                <w:rPr>
                  <w:color w:val="#410a8c"/>
                  <w:u w:val="single"/>
                </w:rPr>
                <w:t xml:space="preserve">Christelle Hamel</w:t>
              </w:r>
            </w:hyperlink>
            <w:r>
              <w:rPr/>
              <w:t xml:space="preserve">,</w:t>
            </w:r>
            <w:hyperlink r:id="rId120" w:history="1">
              <w:r>
                <w:rPr>
                  <w:color w:val="#410a8c"/>
                  <w:u w:val="single"/>
                </w:rPr>
                <w:t xml:space="preserve">Sylvie Cromer</w:t>
              </w:r>
            </w:hyperlink>
          </w:p>
          <w:p>
            <w:pPr/>
            <w:r>
              <w:rPr>
                <w:i w:val="1"/>
                <w:iCs w:val="1"/>
              </w:rPr>
              <w:t xml:space="preserve">18e Congrès international de psychologie du travail</w:t>
            </w:r>
            <w:r>
              <w:rPr/>
              <w:t xml:space="preserve">, AIPTLF, Aug 2014, Florence, Italie</w:t>
            </w:r>
          </w:p>
          <w:p>
            <w:pPr/>
            <w:r>
              <w:rPr/>
              <w:t xml:space="preserve">Communication dans un congrès</w:t>
            </w:r>
          </w:p>
          <w:p>
            <w:pPr/>
            <w:hyperlink r:id="rId118" w:history="1">
              <w:r>
                <w:rPr>
                  <w:color w:val="#410a8c"/>
                  <w:u w:val="single"/>
                </w:rPr>
                <w:t xml:space="preserve">hal-01977140v1</w:t>
              </w:r>
            </w:hyperlink>
          </w:p>
        </w:tc>
      </w:tr>
      <w:tr>
        <w:trPr/>
        <w:tc>
          <w:tcPr>
            <w:noWrap/>
          </w:tcPr>
          <w:p>
            <w:pPr>
              <w:spacing w:after="200"/>
            </w:pPr>
            <w:hyperlink r:id="rId121" w:history="1">
              <w:r>
                <w:rPr>
                  <w:color w:val="1e198e"/>
                  <w:b w:val="1"/>
                  <w:bCs w:val="1"/>
                  <w:u w:val="single"/>
                </w:rPr>
                <w:t xml:space="preserve">Transition to adulthood for descendants of immigrants in France</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Congrès de l'IUSSP</w:t>
            </w:r>
            <w:r>
              <w:rPr/>
              <w:t xml:space="preserve">, Aug 2013, Busan, South Korea</w:t>
            </w:r>
          </w:p>
          <w:p>
            <w:pPr/>
            <w:r>
              <w:rPr/>
              <w:t xml:space="preserve">Communication dans un congrès</w:t>
            </w:r>
          </w:p>
          <w:p>
            <w:pPr/>
            <w:hyperlink r:id="rId121" w:history="1">
              <w:r>
                <w:rPr>
                  <w:color w:val="#410a8c"/>
                  <w:u w:val="single"/>
                </w:rPr>
                <w:t xml:space="preserve">halshs-00967220v1</w:t>
              </w:r>
            </w:hyperlink>
          </w:p>
        </w:tc>
      </w:tr>
      <w:tr>
        <w:trPr/>
        <w:tc>
          <w:tcPr>
            <w:noWrap/>
          </w:tcPr>
          <w:p>
            <w:pPr>
              <w:spacing w:after="200"/>
            </w:pPr>
            <w:hyperlink r:id="rId122" w:history="1">
              <w:r>
                <w:rPr>
                  <w:color w:val="1e198e"/>
                  <w:b w:val="1"/>
                  <w:bCs w:val="1"/>
                  <w:u w:val="single"/>
                </w:rPr>
                <w:t xml:space="preserve">Transition to adulthood for descendants of immigrants in France</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Colloque de l'EAPS</w:t>
            </w:r>
            <w:r>
              <w:rPr/>
              <w:t xml:space="preserve">, Jun 2012, Stockholm, Sweden</w:t>
            </w:r>
          </w:p>
          <w:p>
            <w:pPr/>
            <w:r>
              <w:rPr/>
              <w:t xml:space="preserve">Communication dans un congrès</w:t>
            </w:r>
          </w:p>
          <w:p>
            <w:pPr/>
            <w:hyperlink r:id="rId122" w:history="1">
              <w:r>
                <w:rPr>
                  <w:color w:val="#410a8c"/>
                  <w:u w:val="single"/>
                </w:rPr>
                <w:t xml:space="preserve">halshs-00732875v1</w:t>
              </w:r>
            </w:hyperlink>
          </w:p>
        </w:tc>
      </w:tr>
      <w:tr>
        <w:trPr/>
        <w:tc>
          <w:tcPr>
            <w:noWrap/>
          </w:tcPr>
          <w:p>
            <w:pPr>
              <w:spacing w:after="200"/>
            </w:pPr>
            <w:hyperlink r:id="rId123" w:history="1">
              <w:r>
                <w:rPr>
                  <w:color w:val="1e198e"/>
                  <w:b w:val="1"/>
                  <w:bCs w:val="1"/>
                  <w:u w:val="single"/>
                </w:rPr>
                <w:t xml:space="preserve">Itinéraires du passage à la vie adulte des enfants d'immigrés</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123" w:history="1">
              <w:r>
                <w:rPr>
                  <w:color w:val="#410a8c"/>
                  <w:u w:val="single"/>
                </w:rPr>
                <w:t xml:space="preserve">halshs-00683242v1</w:t>
              </w:r>
            </w:hyperlink>
          </w:p>
        </w:tc>
      </w:tr>
      <w:tr>
        <w:trPr/>
        <w:tc>
          <w:tcPr>
            <w:noWrap/>
          </w:tcPr>
          <w:p>
            <w:pPr>
              <w:spacing w:after="200"/>
            </w:pPr>
            <w:hyperlink r:id="rId124" w:history="1">
              <w:r>
                <w:rPr>
                  <w:color w:val="1e198e"/>
                  <w:b w:val="1"/>
                  <w:bCs w:val="1"/>
                  <w:u w:val="single"/>
                </w:rPr>
                <w:t xml:space="preserve">L’entrée dans la vie adulte des descendants d’immigrés : L’importance des relations intergénérationnelles</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16ème colloque international de l'AIDELF</w:t>
            </w:r>
            <w:r>
              <w:rPr/>
              <w:t xml:space="preserve">, Jun 2010, Genève, Suisse</w:t>
            </w:r>
          </w:p>
          <w:p>
            <w:pPr/>
            <w:r>
              <w:rPr/>
              <w:t xml:space="preserve">Communication dans un congrès</w:t>
            </w:r>
          </w:p>
          <w:p>
            <w:pPr/>
            <w:hyperlink r:id="rId124" w:history="1">
              <w:r>
                <w:rPr>
                  <w:color w:val="#410a8c"/>
                  <w:u w:val="single"/>
                </w:rPr>
                <w:t xml:space="preserve">hal-04149556v1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Violences et rapports de genre. Enquête sur les violences de genre.</w:t>
              </w:r>
            </w:hyperlink>
          </w:p>
          <w:p>
            <w:pPr/>
            <w:hyperlink r:id="rId35" w:history="1">
              <w:r>
                <w:rPr>
                  <w:color w:val="#410a8c"/>
                  <w:u w:val="single"/>
                </w:rPr>
                <w:t xml:space="preserve">Elizabeth Brown</w:t>
              </w:r>
            </w:hyperlink>
            <w:r>
              <w:rPr/>
              <w:t xml:space="preserve">,</w:t>
            </w:r>
            <w:hyperlink r:id="rId34" w:history="1">
              <w:r>
                <w:rPr>
                  <w:color w:val="#410a8c"/>
                  <w:u w:val="single"/>
                </w:rPr>
                <w:t xml:space="preserve">Alice Debauche</w:t>
              </w:r>
            </w:hyperlink>
            <w:r>
              <w:rPr/>
              <w:t xml:space="preserve">,</w:t>
            </w:r>
            <w:hyperlink r:id="rId20" w:history="1">
              <w:r>
                <w:rPr>
                  <w:color w:val="#410a8c"/>
                  <w:u w:val="single"/>
                </w:rPr>
                <w:t xml:space="preserve">Christelle Hamel</w:t>
              </w:r>
            </w:hyperlink>
            <w:r>
              <w:rPr/>
              <w:t xml:space="preserve">,</w:t>
            </w:r>
            <w:hyperlink r:id="rId126" w:history="1">
              <w:r>
                <w:rPr>
                  <w:color w:val="#410a8c"/>
                  <w:u w:val="single"/>
                </w:rPr>
                <w:t xml:space="preserve">Magali Mazuy</w:t>
              </w:r>
            </w:hyperlink>
          </w:p>
          <w:p>
            <w:pPr/>
            <w:r>
              <w:rPr/>
              <w:t xml:space="preserve">INED. , 528 p., 2021, Collection Grandes enquêtes, Alain Blum et Eva Lelièvre, 978-2-7332-6037-1</w:t>
            </w:r>
          </w:p>
          <w:p>
            <w:pPr/>
            <w:r>
              <w:rPr/>
              <w:t xml:space="preserve">Ouvrages</w:t>
            </w:r>
          </w:p>
          <w:p>
            <w:pPr/>
            <w:hyperlink r:id="rId125" w:history="1">
              <w:r>
                <w:rPr>
                  <w:color w:val="#410a8c"/>
                  <w:u w:val="single"/>
                </w:rPr>
                <w:t xml:space="preserve">hal-03029733v1</w:t>
              </w:r>
            </w:hyperlink>
          </w:p>
        </w:tc>
      </w:tr>
      <w:tr>
        <w:trPr/>
        <w:tc>
          <w:tcPr>
            <w:noWrap/>
          </w:tcPr>
          <w:p>
            <w:pPr>
              <w:spacing w:after="200"/>
            </w:pPr>
            <w:hyperlink r:id="rId127" w:history="1">
              <w:r>
                <w:rPr>
                  <w:color w:val="1e198e"/>
                  <w:b w:val="1"/>
                  <w:bCs w:val="1"/>
                  <w:u w:val="single"/>
                </w:rPr>
                <w:t xml:space="preserve">Trajectories and Origins: Survey on the Diversity of the French Population</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hyperlink r:id="rId128" w:history="1">
              <w:r>
                <w:rPr>
                  <w:color w:val="#410a8c"/>
                  <w:u w:val="single"/>
                </w:rPr>
                <w:t xml:space="preserve">Springer</w:t>
              </w:r>
            </w:hyperlink>
            <w:r>
              <w:rPr/>
              <w:t xml:space="preserve">, 8, pp.376, 2018, INED population studies, 978-3-319-76638-6. </w:t>
            </w:r>
            <w:hyperlink r:id="rId129" w:history="1">
              <w:r>
                <w:rPr>
                  <w:color w:val="#410a8c"/>
                  <w:u w:val="single"/>
                </w:rPr>
                <w:t xml:space="preserve">⟨10.1007/978-3-319-76638-6⟩</w:t>
              </w:r>
            </w:hyperlink>
          </w:p>
          <w:p>
            <w:pPr/>
            <w:r>
              <w:rPr/>
              <w:t xml:space="preserve">Ouvrages</w:t>
            </w:r>
          </w:p>
          <w:p>
            <w:pPr/>
            <w:hyperlink r:id="rId127" w:history="1">
              <w:r>
                <w:rPr>
                  <w:color w:val="#410a8c"/>
                  <w:u w:val="single"/>
                </w:rPr>
                <w:t xml:space="preserve">hal-02081665v1</w:t>
              </w:r>
            </w:hyperlink>
          </w:p>
        </w:tc>
      </w:tr>
      <w:tr>
        <w:trPr/>
        <w:tc>
          <w:tcPr>
            <w:noWrap/>
          </w:tcPr>
          <w:p>
            <w:pPr>
              <w:spacing w:after="200"/>
            </w:pPr>
            <w:hyperlink r:id="rId130" w:history="1">
              <w:r>
                <w:rPr>
                  <w:color w:val="1e198e"/>
                  <w:b w:val="1"/>
                  <w:bCs w:val="1"/>
                  <w:u w:val="single"/>
                </w:rPr>
                <w:t xml:space="preserve">Trajectoires et origines : enquête sur la diversité des populations en France</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r>
              <w:rPr/>
              <w:t xml:space="preserve">Ined. , pp.622, 2015, 978-2-7332-8004-1</w:t>
            </w:r>
          </w:p>
          <w:p>
            <w:pPr/>
            <w:r>
              <w:rPr/>
              <w:t xml:space="preserve">Ouvrages</w:t>
            </w:r>
          </w:p>
          <w:p>
            <w:pPr/>
            <w:hyperlink r:id="rId130" w:history="1">
              <w:r>
                <w:rPr>
                  <w:color w:val="#410a8c"/>
                  <w:u w:val="single"/>
                </w:rPr>
                <w:t xml:space="preserve">hal-03029767v1</w:t>
              </w:r>
            </w:hyperlink>
          </w:p>
        </w:tc>
      </w:tr>
      <w:tr>
        <w:trPr/>
        <w:tc>
          <w:tcPr>
            <w:noWrap/>
          </w:tcPr>
          <w:p>
            <w:pPr>
              <w:spacing w:after="200"/>
            </w:pPr>
            <w:hyperlink r:id="rId131" w:history="1">
              <w:r>
                <w:rPr>
                  <w:color w:val="1e198e"/>
                  <w:b w:val="1"/>
                  <w:bCs w:val="1"/>
                  <w:u w:val="single"/>
                </w:rPr>
                <w:t xml:space="preserve">Trajectoires et origines. Enquête sur la diversité des populations en France</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hyperlink r:id="rId132" w:history="1">
              <w:r>
                <w:rPr>
                  <w:color w:val="#410a8c"/>
                  <w:u w:val="single"/>
                </w:rPr>
                <w:t xml:space="preserve">Ined Éditions</w:t>
              </w:r>
            </w:hyperlink>
            <w:r>
              <w:rPr/>
              <w:t xml:space="preserve">, pp.607, 2015, Grandes Enquêtes, </w:t>
            </w:r>
            <w:hyperlink r:id="rId133" w:history="1">
              <w:r>
                <w:rPr>
                  <w:color w:val="#410a8c"/>
                  <w:u w:val="single"/>
                </w:rPr>
                <w:t xml:space="preserve">⟨10.4000/books.ined.676⟩</w:t>
              </w:r>
            </w:hyperlink>
          </w:p>
          <w:p>
            <w:pPr/>
            <w:r>
              <w:rPr/>
              <w:t xml:space="preserve">Ouvrages</w:t>
            </w:r>
          </w:p>
          <w:p>
            <w:pPr/>
            <w:hyperlink r:id="rId131" w:history="1">
              <w:r>
                <w:rPr>
                  <w:color w:val="#410a8c"/>
                  <w:u w:val="single"/>
                </w:rPr>
                <w:t xml:space="preserve">hal-04946479v1</w:t>
              </w:r>
            </w:hyperlink>
          </w:p>
        </w:tc>
      </w:tr>
      <w:tr>
        <w:trPr/>
        <w:tc>
          <w:tcPr>
            <w:noWrap/>
          </w:tcPr>
          <w:p>
            <w:pPr>
              <w:spacing w:after="200"/>
            </w:pPr>
            <w:hyperlink r:id="rId134" w:history="1">
              <w:r>
                <w:rPr>
                  <w:color w:val="1e198e"/>
                  <w:b w:val="1"/>
                  <w:bCs w:val="1"/>
                  <w:u w:val="single"/>
                </w:rPr>
                <w:t xml:space="preserve">Rendez-vous au 35 bis : l'étranger, le juge et l'ethnologue</w:t>
              </w:r>
            </w:hyperlink>
          </w:p>
          <w:p>
            <w:pPr/>
            <w:hyperlink r:id="rId20" w:history="1">
              <w:r>
                <w:rPr>
                  <w:color w:val="#410a8c"/>
                  <w:u w:val="single"/>
                </w:rPr>
                <w:t xml:space="preserve">Christelle Hamel</w:t>
              </w:r>
            </w:hyperlink>
            <w:r>
              <w:rPr/>
              <w:t xml:space="preserve">,</w:t>
            </w:r>
            <w:hyperlink r:id="rId135" w:history="1">
              <w:r>
                <w:rPr>
                  <w:color w:val="#410a8c"/>
                  <w:u w:val="single"/>
                </w:rPr>
                <w:t xml:space="preserve">Diane Lemoine</w:t>
              </w:r>
            </w:hyperlink>
          </w:p>
          <w:p>
            <w:pPr/>
            <w:r>
              <w:rPr/>
              <w:t xml:space="preserve">Éd. de l'Aube, pp.145, 2000, Monde en cours. Série Intervention, 2-87678-537-4</w:t>
            </w:r>
          </w:p>
          <w:p>
            <w:pPr/>
            <w:r>
              <w:rPr/>
              <w:t xml:space="preserve">Ouvrages</w:t>
            </w:r>
          </w:p>
          <w:p>
            <w:pPr/>
            <w:hyperlink r:id="rId134" w:history="1">
              <w:r>
                <w:rPr>
                  <w:color w:val="#410a8c"/>
                  <w:u w:val="single"/>
                </w:rPr>
                <w:t xml:space="preserve">hal-03030070v1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 Discrimination »</w:t>
              </w:r>
            </w:hyperlink>
          </w:p>
          <w:p>
            <w:pPr/>
            <w:hyperlink r:id="rId20" w:history="1">
              <w:r>
                <w:rPr>
                  <w:color w:val="#410a8c"/>
                  <w:u w:val="single"/>
                </w:rPr>
                <w:t xml:space="preserve">Christelle Hamel</w:t>
              </w:r>
            </w:hyperlink>
          </w:p>
          <w:p>
            <w:pPr/>
            <w:r>
              <w:rPr>
                <w:i w:val="1"/>
                <w:iCs w:val="1"/>
              </w:rPr>
              <w:t xml:space="preserve">Didier Fassin (dir.) La société qui vient.</w:t>
            </w:r>
            <w:r>
              <w:rPr/>
              <w:t xml:space="preserve">, </w:t>
            </w:r>
            <w:hyperlink r:id="rId137" w:history="1">
              <w:r>
                <w:rPr>
                  <w:color w:val="#410a8c"/>
                  <w:u w:val="single"/>
                </w:rPr>
                <w:t xml:space="preserve">Le Seuil</w:t>
              </w:r>
            </w:hyperlink>
            <w:r>
              <w:rPr/>
              <w:t xml:space="preserve">, 2022, 978-2-02-148162-4</w:t>
            </w:r>
          </w:p>
          <w:p>
            <w:pPr/>
            <w:r>
              <w:rPr/>
              <w:t xml:space="preserve">Chapitre d'ouvrage</w:t>
            </w:r>
          </w:p>
          <w:p>
            <w:pPr/>
            <w:hyperlink r:id="rId136" w:history="1">
              <w:r>
                <w:rPr>
                  <w:color w:val="#410a8c"/>
                  <w:u w:val="single"/>
                </w:rPr>
                <w:t xml:space="preserve">hal-03989322v1</w:t>
              </w:r>
            </w:hyperlink>
          </w:p>
        </w:tc>
      </w:tr>
      <w:tr>
        <w:trPr/>
        <w:tc>
          <w:tcPr>
            <w:noWrap/>
          </w:tcPr>
          <w:p>
            <w:pPr>
              <w:spacing w:after="200"/>
            </w:pPr>
            <w:hyperlink r:id="rId138" w:history="1">
              <w:r>
                <w:rPr>
                  <w:color w:val="1e198e"/>
                  <w:b w:val="1"/>
                  <w:bCs w:val="1"/>
                  <w:u w:val="single"/>
                </w:rPr>
                <w:t xml:space="preserve">Violences et migration</w:t>
              </w:r>
            </w:hyperlink>
          </w:p>
          <w:p>
            <w:pPr/>
            <w:hyperlink r:id="rId20" w:history="1">
              <w:r>
                <w:rPr>
                  <w:color w:val="#410a8c"/>
                  <w:u w:val="single"/>
                </w:rPr>
                <w:t xml:space="preserve">Christelle Hamel</w:t>
              </w:r>
            </w:hyperlink>
            <w:r>
              <w:rPr/>
              <w:t xml:space="preserve">,</w:t>
            </w:r>
            <w:hyperlink r:id="rId139" w:history="1">
              <w:r>
                <w:rPr>
                  <w:color w:val="#410a8c"/>
                  <w:u w:val="single"/>
                </w:rPr>
                <w:t xml:space="preserve">Elise Marsicano</w:t>
              </w:r>
            </w:hyperlink>
            <w:r>
              <w:rPr/>
              <w:t xml:space="preserve">,</w:t>
            </w:r>
            <w:hyperlink r:id="rId140" w:history="1">
              <w:r>
                <w:rPr>
                  <w:color w:val="#410a8c"/>
                  <w:u w:val="single"/>
                </w:rPr>
                <w:t xml:space="preserve">Céline Monicolle</w:t>
              </w:r>
            </w:hyperlink>
          </w:p>
          <w:p>
            <w:pPr/>
            <w:r>
              <w:rPr/>
              <w:t xml:space="preserve">Elizabeth Brown; Alice Debauche; Christelle Hamel; Magali Mazuy. </w:t>
            </w:r>
            <w:r>
              <w:rPr>
                <w:i w:val="1"/>
                <w:iCs w:val="1"/>
              </w:rPr>
              <w:t xml:space="preserve">Violences et rapports de genre. Enquête sur les violences de genre en France</w:t>
            </w:r>
            <w:r>
              <w:rPr/>
              <w:t xml:space="preserve">, </w:t>
            </w:r>
            <w:hyperlink r:id="rId141" w:history="1">
              <w:r>
                <w:rPr>
                  <w:color w:val="#410a8c"/>
                  <w:u w:val="single"/>
                </w:rPr>
                <w:t xml:space="preserve">Ined Éditions</w:t>
              </w:r>
            </w:hyperlink>
            <w:r>
              <w:rPr/>
              <w:t xml:space="preserve">, pp.391-441, 2021, Grandes Enquêtes, 978-2-7332-6037-1. </w:t>
            </w:r>
            <w:hyperlink r:id="rId142" w:history="1">
              <w:r>
                <w:rPr>
                  <w:color w:val="#410a8c"/>
                  <w:u w:val="single"/>
                </w:rPr>
                <w:t xml:space="preserve">⟨10.4000/books.ined.14959⟩</w:t>
              </w:r>
            </w:hyperlink>
          </w:p>
          <w:p>
            <w:pPr/>
            <w:r>
              <w:rPr/>
              <w:t xml:space="preserve">Chapitre d'ouvrage</w:t>
            </w:r>
          </w:p>
          <w:p>
            <w:pPr/>
            <w:hyperlink r:id="rId138" w:history="1">
              <w:r>
                <w:rPr>
                  <w:color w:val="#410a8c"/>
                  <w:u w:val="single"/>
                </w:rPr>
                <w:t xml:space="preserve">hal-03409699v1</w:t>
              </w:r>
            </w:hyperlink>
          </w:p>
        </w:tc>
      </w:tr>
      <w:tr>
        <w:trPr/>
        <w:tc>
          <w:tcPr>
            <w:noWrap/>
          </w:tcPr>
          <w:p>
            <w:pPr>
              <w:spacing w:after="200"/>
            </w:pPr>
            <w:hyperlink r:id="rId143" w:history="1">
              <w:r>
                <w:rPr>
                  <w:color w:val="1e198e"/>
                  <w:b w:val="1"/>
                  <w:bCs w:val="1"/>
                  <w:u w:val="single"/>
                </w:rPr>
                <w:t xml:space="preserve">Échantillonnage, protocole de collecte et impacts sur la mesure des violences</w:t>
              </w:r>
            </w:hyperlink>
          </w:p>
          <w:p>
            <w:pPr/>
            <w:hyperlink r:id="rId144" w:history="1">
              <w:r>
                <w:rPr>
                  <w:color w:val="#410a8c"/>
                  <w:u w:val="single"/>
                </w:rPr>
                <w:t xml:space="preserve">Géraldine Charrance</w:t>
              </w:r>
            </w:hyperlink>
            <w:r>
              <w:rPr/>
              <w:t xml:space="preserve">,</w:t>
            </w:r>
            <w:hyperlink r:id="rId20" w:history="1">
              <w:r>
                <w:rPr>
                  <w:color w:val="#410a8c"/>
                  <w:u w:val="single"/>
                </w:rPr>
                <w:t xml:space="preserve">Christelle Hamel</w:t>
              </w:r>
            </w:hyperlink>
            <w:r>
              <w:rPr/>
              <w:t xml:space="preserve">,</w:t>
            </w:r>
            <w:hyperlink r:id="rId145" w:history="1">
              <w:r>
                <w:rPr>
                  <w:color w:val="#410a8c"/>
                  <w:u w:val="single"/>
                </w:rPr>
                <w:t xml:space="preserve">Stéphane Legleye</w:t>
              </w:r>
            </w:hyperlink>
          </w:p>
          <w:p>
            <w:pPr/>
            <w:r>
              <w:rPr/>
              <w:t xml:space="preserve">INED. </w:t>
            </w:r>
            <w:r>
              <w:rPr>
                <w:i w:val="1"/>
                <w:iCs w:val="1"/>
              </w:rPr>
              <w:t xml:space="preserve">in E. Brown, A. Debauche, Ch. Hamel, M. Mazuy, Violences et rapports de genre. Enquête sur les violences de genre en France</w:t>
            </w:r>
            <w:r>
              <w:rPr/>
              <w:t xml:space="preserve">, pp.87-126, 2021</w:t>
            </w:r>
          </w:p>
          <w:p>
            <w:pPr/>
            <w:r>
              <w:rPr/>
              <w:t xml:space="preserve">Chapitre d'ouvrage</w:t>
            </w:r>
          </w:p>
          <w:p>
            <w:pPr/>
            <w:hyperlink r:id="rId143" w:history="1">
              <w:r>
                <w:rPr>
                  <w:color w:val="#410a8c"/>
                  <w:u w:val="single"/>
                </w:rPr>
                <w:t xml:space="preserve">hal-03029749v1</w:t>
              </w:r>
            </w:hyperlink>
          </w:p>
        </w:tc>
      </w:tr>
      <w:tr>
        <w:trPr/>
        <w:tc>
          <w:tcPr>
            <w:noWrap/>
          </w:tcPr>
          <w:p>
            <w:pPr>
              <w:spacing w:after="200"/>
            </w:pPr>
            <w:hyperlink r:id="rId146" w:history="1">
              <w:r>
                <w:rPr>
                  <w:color w:val="1e198e"/>
                  <w:b w:val="1"/>
                  <w:bCs w:val="1"/>
                  <w:u w:val="single"/>
                </w:rPr>
                <w:t xml:space="preserve">Faire une enquête sur les violences de genre</w:t>
              </w:r>
            </w:hyperlink>
          </w:p>
          <w:p>
            <w:pPr/>
            <w:hyperlink r:id="rId20" w:history="1">
              <w:r>
                <w:rPr>
                  <w:color w:val="#410a8c"/>
                  <w:u w:val="single"/>
                </w:rPr>
                <w:t xml:space="preserve">Christelle Hamel</w:t>
              </w:r>
            </w:hyperlink>
          </w:p>
          <w:p>
            <w:pPr/>
            <w:r>
              <w:rPr/>
              <w:t xml:space="preserve">Ined Editions. </w:t>
            </w:r>
            <w:r>
              <w:rPr>
                <w:i w:val="1"/>
                <w:iCs w:val="1"/>
              </w:rPr>
              <w:t xml:space="preserve">in E. Brown, A. Debauche, Ch. Hamel, M. Mazuy (dir.), Violences et rapports de genre. Enquête sur les violences de genre en France.</w:t>
            </w:r>
            <w:r>
              <w:rPr/>
              <w:t xml:space="preserve">, , pp.39-126, 2020</w:t>
            </w:r>
          </w:p>
          <w:p>
            <w:pPr/>
            <w:r>
              <w:rPr/>
              <w:t xml:space="preserve">Chapitre d'ouvrage</w:t>
            </w:r>
          </w:p>
          <w:p>
            <w:pPr/>
            <w:hyperlink r:id="rId146" w:history="1">
              <w:r>
                <w:rPr>
                  <w:color w:val="#410a8c"/>
                  <w:u w:val="single"/>
                </w:rPr>
                <w:t xml:space="preserve">hal-03029745v1</w:t>
              </w:r>
            </w:hyperlink>
          </w:p>
        </w:tc>
      </w:tr>
      <w:tr>
        <w:trPr/>
        <w:tc>
          <w:tcPr>
            <w:noWrap/>
          </w:tcPr>
          <w:p>
            <w:pPr>
              <w:spacing w:after="200"/>
            </w:pPr>
            <w:hyperlink r:id="rId147" w:history="1">
              <w:r>
                <w:rPr>
                  <w:color w:val="1e198e"/>
                  <w:b w:val="1"/>
                  <w:bCs w:val="1"/>
                  <w:u w:val="single"/>
                </w:rPr>
                <w:t xml:space="preserve">« Violences et migration »</w:t>
              </w:r>
            </w:hyperlink>
          </w:p>
          <w:p>
            <w:pPr/>
            <w:hyperlink r:id="rId20" w:history="1">
              <w:r>
                <w:rPr>
                  <w:color w:val="#410a8c"/>
                  <w:u w:val="single"/>
                </w:rPr>
                <w:t xml:space="preserve">Christelle Hamel</w:t>
              </w:r>
            </w:hyperlink>
            <w:r>
              <w:rPr/>
              <w:t xml:space="preserve">,</w:t>
            </w:r>
            <w:hyperlink r:id="rId148" w:history="1">
              <w:r>
                <w:rPr>
                  <w:color w:val="#410a8c"/>
                  <w:u w:val="single"/>
                </w:rPr>
                <w:t xml:space="preserve">Élise Marsicano</w:t>
              </w:r>
            </w:hyperlink>
          </w:p>
          <w:p>
            <w:pPr/>
            <w:r>
              <w:rPr>
                <w:i w:val="1"/>
                <w:iCs w:val="1"/>
              </w:rPr>
              <w:t xml:space="preserve">in Elizabeth Brown, Alice Debauche, Christelle Hamel, Magali Mazuy (dir.), Mesurer les violences de genre : enseignements de l’enquête VIRAGE, Paris, Coll. « Grandes enquêtes », Editions de l’Ined, p. 391-441.</w:t>
            </w:r>
            <w:r>
              <w:rPr/>
              <w:t xml:space="preserve">, , 2020</w:t>
            </w:r>
          </w:p>
          <w:p>
            <w:pPr/>
            <w:r>
              <w:rPr/>
              <w:t xml:space="preserve">Chapitre d'ouvrage</w:t>
            </w:r>
          </w:p>
          <w:p>
            <w:pPr/>
            <w:hyperlink r:id="rId147" w:history="1">
              <w:r>
                <w:rPr>
                  <w:color w:val="#410a8c"/>
                  <w:u w:val="single"/>
                </w:rPr>
                <w:t xml:space="preserve">hal-03989407v1</w:t>
              </w:r>
            </w:hyperlink>
          </w:p>
        </w:tc>
      </w:tr>
      <w:tr>
        <w:trPr/>
        <w:tc>
          <w:tcPr>
            <w:noWrap/>
          </w:tcPr>
          <w:p>
            <w:pPr>
              <w:spacing w:after="200"/>
            </w:pPr>
            <w:hyperlink r:id="rId149" w:history="1">
              <w:r>
                <w:rPr>
                  <w:color w:val="1e198e"/>
                  <w:b w:val="1"/>
                  <w:bCs w:val="1"/>
                  <w:u w:val="single"/>
                </w:rPr>
                <w:t xml:space="preserve">« Échantillonnage, protocole de collecte et impacts sur la mesure des violences »</w:t>
              </w:r>
            </w:hyperlink>
          </w:p>
          <w:p>
            <w:pPr/>
            <w:hyperlink r:id="rId20" w:history="1">
              <w:r>
                <w:rPr>
                  <w:color w:val="#410a8c"/>
                  <w:u w:val="single"/>
                </w:rPr>
                <w:t xml:space="preserve">Christelle Hamel</w:t>
              </w:r>
            </w:hyperlink>
            <w:r>
              <w:rPr/>
              <w:t xml:space="preserve">,</w:t>
            </w:r>
            <w:hyperlink r:id="rId150" w:history="1">
              <w:r>
                <w:rPr>
                  <w:color w:val="#410a8c"/>
                  <w:u w:val="single"/>
                </w:rPr>
                <w:t xml:space="preserve">Charrance Géraldine</w:t>
              </w:r>
            </w:hyperlink>
            <w:r>
              <w:rPr/>
              <w:t xml:space="preserve">,</w:t>
            </w:r>
            <w:hyperlink r:id="rId151" w:history="1">
              <w:r>
                <w:rPr>
                  <w:color w:val="#410a8c"/>
                  <w:u w:val="single"/>
                </w:rPr>
                <w:t xml:space="preserve">Legleye Stéphane</w:t>
              </w:r>
            </w:hyperlink>
          </w:p>
          <w:p>
            <w:pPr/>
            <w:r>
              <w:rPr>
                <w:i w:val="1"/>
                <w:iCs w:val="1"/>
              </w:rPr>
              <w:t xml:space="preserve">in Elizabeth Brown, Alice Debauche, Christelle Hamel, Magali Mazuy (dir.), Mesurer les violences de genre : enseignements de l’enquête VIRAGE. Paris, Coll. « Grandes enquêtes », Editions de l’Ined, pp. 39-86.</w:t>
            </w:r>
            <w:r>
              <w:rPr/>
              <w:t xml:space="preserve">, , 2020</w:t>
            </w:r>
          </w:p>
          <w:p>
            <w:pPr/>
            <w:r>
              <w:rPr/>
              <w:t xml:space="preserve">Chapitre d'ouvrage</w:t>
            </w:r>
          </w:p>
          <w:p>
            <w:pPr/>
            <w:hyperlink r:id="rId149" w:history="1">
              <w:r>
                <w:rPr>
                  <w:color w:val="#410a8c"/>
                  <w:u w:val="single"/>
                </w:rPr>
                <w:t xml:space="preserve">hal-03989391v1</w:t>
              </w:r>
            </w:hyperlink>
          </w:p>
        </w:tc>
      </w:tr>
      <w:tr>
        <w:trPr/>
        <w:tc>
          <w:tcPr>
            <w:noWrap/>
          </w:tcPr>
          <w:p>
            <w:pPr>
              <w:spacing w:after="200"/>
            </w:pPr>
            <w:hyperlink r:id="rId152" w:history="1">
              <w:r>
                <w:rPr>
                  <w:color w:val="1e198e"/>
                  <w:b w:val="1"/>
                  <w:bCs w:val="1"/>
                  <w:u w:val="single"/>
                </w:rPr>
                <w:t xml:space="preserve">Union formation in a multicultural context</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p>
          <w:p>
            <w:pPr/>
            <w:r>
              <w:rPr>
                <w:i w:val="1"/>
                <w:iCs w:val="1"/>
              </w:rPr>
              <w:t xml:space="preserve">Trajectories and Origins: Survey on the diversity of the French population</w:t>
            </w:r>
            <w:r>
              <w:rPr/>
              <w:t xml:space="preserve">, 8, </w:t>
            </w:r>
            <w:hyperlink r:id="rId155" w:history="1">
              <w:r>
                <w:rPr>
                  <w:color w:val="#410a8c"/>
                  <w:u w:val="single"/>
                </w:rPr>
                <w:t xml:space="preserve">Springer International Publishing</w:t>
              </w:r>
            </w:hyperlink>
            <w:r>
              <w:rPr/>
              <w:t xml:space="preserve">, pp.107-142, 2018, INED Population Studies, </w:t>
            </w:r>
            <w:hyperlink r:id="rId156" w:history="1">
              <w:r>
                <w:rPr>
                  <w:color w:val="#410a8c"/>
                  <w:u w:val="single"/>
                </w:rPr>
                <w:t xml:space="preserve">⟨10.1007/978-3-319-76638-6_5⟩</w:t>
              </w:r>
            </w:hyperlink>
          </w:p>
          <w:p>
            <w:pPr/>
            <w:r>
              <w:rPr/>
              <w:t xml:space="preserve">Chapitre d'ouvrage</w:t>
            </w:r>
          </w:p>
          <w:p>
            <w:pPr/>
            <w:hyperlink r:id="rId152" w:history="1">
              <w:r>
                <w:rPr>
                  <w:color w:val="#410a8c"/>
                  <w:u w:val="single"/>
                </w:rPr>
                <w:t xml:space="preserve">hal-02081752v1</w:t>
              </w:r>
            </w:hyperlink>
          </w:p>
        </w:tc>
      </w:tr>
      <w:tr>
        <w:trPr/>
        <w:tc>
          <w:tcPr>
            <w:noWrap/>
          </w:tcPr>
          <w:p>
            <w:pPr>
              <w:spacing w:after="200"/>
            </w:pPr>
            <w:hyperlink r:id="rId157" w:history="1">
              <w:r>
                <w:rPr>
                  <w:color w:val="1e198e"/>
                  <w:b w:val="1"/>
                  <w:bCs w:val="1"/>
                  <w:u w:val="single"/>
                </w:rPr>
                <w:t xml:space="preserve">Conclusion: Diversity of origins and the emergence of minorities</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r>
              <w:rPr>
                <w:i w:val="1"/>
                <w:iCs w:val="1"/>
              </w:rPr>
              <w:t xml:space="preserve">Trajectories and Origins: Survey on the Diversity of the French Population</w:t>
            </w:r>
            <w:r>
              <w:rPr/>
              <w:t xml:space="preserve">, 8, </w:t>
            </w:r>
            <w:hyperlink r:id="rId158" w:history="1">
              <w:r>
                <w:rPr>
                  <w:color w:val="#410a8c"/>
                  <w:u w:val="single"/>
                </w:rPr>
                <w:t xml:space="preserve">Springer</w:t>
              </w:r>
            </w:hyperlink>
            <w:r>
              <w:rPr/>
              <w:t xml:space="preserve">, pp.359-367, 2018, Ined population studies, </w:t>
            </w:r>
            <w:hyperlink r:id="rId159" w:history="1">
              <w:r>
                <w:rPr>
                  <w:color w:val="#410a8c"/>
                  <w:u w:val="single"/>
                </w:rPr>
                <w:t xml:space="preserve">⟨10.1007/978-3-319-76638-6_14⟩</w:t>
              </w:r>
            </w:hyperlink>
          </w:p>
          <w:p>
            <w:pPr/>
            <w:r>
              <w:rPr/>
              <w:t xml:space="preserve">Chapitre d'ouvrage</w:t>
            </w:r>
          </w:p>
          <w:p>
            <w:pPr/>
            <w:hyperlink r:id="rId157" w:history="1">
              <w:r>
                <w:rPr>
                  <w:color w:val="#410a8c"/>
                  <w:u w:val="single"/>
                </w:rPr>
                <w:t xml:space="preserve">hal-02081761v1</w:t>
              </w:r>
            </w:hyperlink>
          </w:p>
        </w:tc>
      </w:tr>
      <w:tr>
        <w:trPr/>
        <w:tc>
          <w:tcPr>
            <w:noWrap/>
          </w:tcPr>
          <w:p>
            <w:pPr>
              <w:spacing w:after="200"/>
            </w:pPr>
            <w:hyperlink r:id="rId160" w:history="1">
              <w:r>
                <w:rPr>
                  <w:color w:val="1e198e"/>
                  <w:b w:val="1"/>
                  <w:bCs w:val="1"/>
                  <w:u w:val="single"/>
                </w:rPr>
                <w:t xml:space="preserve">Introduction</w:t>
              </w:r>
            </w:hyperlink>
          </w:p>
          <w:p>
            <w:pPr/>
            <w:hyperlink r:id="rId85" w:history="1">
              <w:r>
                <w:rPr>
                  <w:color w:val="#410a8c"/>
                  <w:u w:val="single"/>
                </w:rPr>
                <w:t xml:space="preserve">Patrick Simon</w:t>
              </w:r>
            </w:hyperlink>
            <w:r>
              <w:rPr/>
              <w:t xml:space="preserve">,</w:t>
            </w: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p>
          <w:p>
            <w:pPr/>
            <w:r>
              <w:rPr>
                <w:i w:val="1"/>
                <w:iCs w:val="1"/>
              </w:rPr>
              <w:t xml:space="preserve">Trajectories and Origins: Survey on the Diversity of the French Population</w:t>
            </w:r>
            <w:r>
              <w:rPr/>
              <w:t xml:space="preserve">, 8, </w:t>
            </w:r>
            <w:hyperlink r:id="rId161" w:history="1">
              <w:r>
                <w:rPr>
                  <w:color w:val="#410a8c"/>
                  <w:u w:val="single"/>
                </w:rPr>
                <w:t xml:space="preserve">Springer</w:t>
              </w:r>
            </w:hyperlink>
            <w:r>
              <w:rPr/>
              <w:t xml:space="preserve">, pp.1-10, 2018, Ined population studies, </w:t>
            </w:r>
            <w:hyperlink r:id="rId162" w:history="1">
              <w:r>
                <w:rPr>
                  <w:color w:val="#410a8c"/>
                  <w:u w:val="single"/>
                </w:rPr>
                <w:t xml:space="preserve">⟨10.1007/978-3-319-76638-6_1⟩</w:t>
              </w:r>
            </w:hyperlink>
          </w:p>
          <w:p>
            <w:pPr/>
            <w:r>
              <w:rPr/>
              <w:t xml:space="preserve">Chapitre d'ouvrage</w:t>
            </w:r>
          </w:p>
          <w:p>
            <w:pPr/>
            <w:hyperlink r:id="rId160" w:history="1">
              <w:r>
                <w:rPr>
                  <w:color w:val="#410a8c"/>
                  <w:u w:val="single"/>
                </w:rPr>
                <w:t xml:space="preserve">hal-02081707v1</w:t>
              </w:r>
            </w:hyperlink>
          </w:p>
        </w:tc>
      </w:tr>
      <w:tr>
        <w:trPr/>
        <w:tc>
          <w:tcPr>
            <w:noWrap/>
          </w:tcPr>
          <w:p>
            <w:pPr>
              <w:spacing w:after="200"/>
            </w:pPr>
            <w:hyperlink r:id="rId163" w:history="1">
              <w:r>
                <w:rPr>
                  <w:color w:val="1e198e"/>
                  <w:b w:val="1"/>
                  <w:bCs w:val="1"/>
                  <w:u w:val="single"/>
                </w:rPr>
                <w:t xml:space="preserve">Chapitre 9. Migration et conditions de vie : leur impact sur la santé</w:t>
              </w:r>
            </w:hyperlink>
          </w:p>
          <w:p>
            <w:pPr/>
            <w:hyperlink r:id="rId20" w:history="1">
              <w:r>
                <w:rPr>
                  <w:color w:val="#410a8c"/>
                  <w:u w:val="single"/>
                </w:rPr>
                <w:t xml:space="preserve">Christelle Hamel</w:t>
              </w:r>
            </w:hyperlink>
            <w:r>
              <w:rPr/>
              <w:t xml:space="preserve">,</w:t>
            </w:r>
            <w:hyperlink r:id="rId70" w:history="1">
              <w:r>
                <w:rPr>
                  <w:color w:val="#410a8c"/>
                  <w:u w:val="single"/>
                </w:rPr>
                <w:t xml:space="preserve">Muriel Moisy</w:t>
              </w:r>
            </w:hyperlink>
          </w:p>
          <w:p>
            <w:pPr/>
            <w:r>
              <w:rPr>
                <w:i w:val="1"/>
                <w:iCs w:val="1"/>
              </w:rPr>
              <w:t xml:space="preserve">in Cris Beauchemin, Christelle Hamel et Patrick Simon (dir.), Trajectoires et origines. Enquête sur la diversité des populations en France. Paris, Collection : Grandes Enquêtes.</w:t>
            </w:r>
            <w:r>
              <w:rPr/>
              <w:t xml:space="preserve">, 2016</w:t>
            </w:r>
          </w:p>
          <w:p>
            <w:pPr/>
            <w:r>
              <w:rPr/>
              <w:t xml:space="preserve">Chapitre d'ouvrage</w:t>
            </w:r>
          </w:p>
          <w:p>
            <w:pPr/>
            <w:hyperlink r:id="rId163" w:history="1">
              <w:r>
                <w:rPr>
                  <w:color w:val="#410a8c"/>
                  <w:u w:val="single"/>
                </w:rPr>
                <w:t xml:space="preserve">hal-03032443v1</w:t>
              </w:r>
            </w:hyperlink>
          </w:p>
        </w:tc>
      </w:tr>
      <w:tr>
        <w:trPr/>
        <w:tc>
          <w:tcPr>
            <w:noWrap/>
          </w:tcPr>
          <w:p>
            <w:pPr>
              <w:spacing w:after="200"/>
            </w:pPr>
            <w:hyperlink r:id="rId164" w:history="1">
              <w:r>
                <w:rPr>
                  <w:color w:val="1e198e"/>
                  <w:b w:val="1"/>
                  <w:bCs w:val="1"/>
                  <w:u w:val="single"/>
                </w:rPr>
                <w:t xml:space="preserve">Former un couple en contexte multiculturel</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p>
          <w:p>
            <w:pPr/>
            <w:r>
              <w:rPr>
                <w:i w:val="1"/>
                <w:iCs w:val="1"/>
              </w:rPr>
              <w:t xml:space="preserve">Trajectoires et origines. Enquête sur la diversité des populations en France</w:t>
            </w:r>
            <w:r>
              <w:rPr/>
              <w:t xml:space="preserve">, Ined, pp.291-322, 2015, Grandes Enquêtes</w:t>
            </w:r>
          </w:p>
          <w:p>
            <w:pPr/>
            <w:r>
              <w:rPr/>
              <w:t xml:space="preserve">Chapitre d'ouvrage</w:t>
            </w:r>
          </w:p>
          <w:p>
            <w:pPr/>
            <w:hyperlink r:id="rId164" w:history="1">
              <w:r>
                <w:rPr>
                  <w:color w:val="#410a8c"/>
                  <w:u w:val="single"/>
                </w:rPr>
                <w:t xml:space="preserve">hal-02078716v1</w:t>
              </w:r>
            </w:hyperlink>
          </w:p>
        </w:tc>
      </w:tr>
      <w:tr>
        <w:trPr/>
        <w:tc>
          <w:tcPr>
            <w:noWrap/>
          </w:tcPr>
          <w:p>
            <w:pPr>
              <w:spacing w:after="200"/>
            </w:pPr>
            <w:hyperlink r:id="rId165" w:history="1">
              <w:r>
                <w:rPr>
                  <w:color w:val="1e198e"/>
                  <w:b w:val="1"/>
                  <w:bCs w:val="1"/>
                  <w:u w:val="single"/>
                </w:rPr>
                <w:t xml:space="preserve">Rencontrer son conjoint dans un espace multiculturel et international</w:t>
              </w:r>
            </w:hyperlink>
          </w:p>
          <w:p>
            <w:pP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p>
          <w:p>
            <w:pPr/>
            <w:r>
              <w:rPr/>
              <w:t xml:space="preserve">Ined. </w:t>
            </w:r>
            <w:r>
              <w:rPr>
                <w:i w:val="1"/>
                <w:iCs w:val="1"/>
              </w:rPr>
              <w:t xml:space="preserve">Trajectoires et origines : enquête sur la diversité des populations en France</w:t>
            </w:r>
            <w:r>
              <w:rPr/>
              <w:t xml:space="preserve">, pp. 291-322, 2015</w:t>
            </w:r>
          </w:p>
          <w:p>
            <w:pPr/>
            <w:r>
              <w:rPr/>
              <w:t xml:space="preserve">Chapitre d'ouvrage</w:t>
            </w:r>
          </w:p>
          <w:p>
            <w:pPr/>
            <w:hyperlink r:id="rId165" w:history="1">
              <w:r>
                <w:rPr>
                  <w:color w:val="#410a8c"/>
                  <w:u w:val="single"/>
                </w:rPr>
                <w:t xml:space="preserve">halshs-01817879v1</w:t>
              </w:r>
            </w:hyperlink>
          </w:p>
        </w:tc>
      </w:tr>
      <w:tr>
        <w:trPr/>
        <w:tc>
          <w:tcPr>
            <w:noWrap/>
          </w:tcPr>
          <w:p>
            <w:pPr>
              <w:spacing w:after="200"/>
            </w:pPr>
            <w:hyperlink r:id="rId166" w:history="1">
              <w:r>
                <w:rPr>
                  <w:color w:val="1e198e"/>
                  <w:b w:val="1"/>
                  <w:bCs w:val="1"/>
                  <w:u w:val="single"/>
                </w:rPr>
                <w:t xml:space="preserve">Chapitre 15. La place du racisme dans l’étude des discriminations</w:t>
              </w:r>
            </w:hyperlink>
          </w:p>
          <w:p>
            <w:pPr/>
            <w:hyperlink r:id="rId20" w:history="1">
              <w:r>
                <w:rPr>
                  <w:color w:val="#410a8c"/>
                  <w:u w:val="single"/>
                </w:rPr>
                <w:t xml:space="preserve">Christelle Hamel</w:t>
              </w:r>
            </w:hyperlink>
            <w:r>
              <w:rPr/>
              <w:t xml:space="preserve">,</w:t>
            </w:r>
            <w:hyperlink r:id="rId84" w:history="1">
              <w:r>
                <w:rPr>
                  <w:color w:val="#410a8c"/>
                  <w:u w:val="single"/>
                </w:rPr>
                <w:t xml:space="preserve">Maud Lesné</w:t>
              </w:r>
            </w:hyperlink>
            <w:r>
              <w:rPr/>
              <w:t xml:space="preserve">,</w:t>
            </w:r>
            <w:hyperlink r:id="rId43" w:history="1">
              <w:r>
                <w:rPr>
                  <w:color w:val="#410a8c"/>
                  <w:u w:val="single"/>
                </w:rPr>
                <w:t xml:space="preserve">Jean-Luc Primon</w:t>
              </w:r>
            </w:hyperlink>
          </w:p>
          <w:p>
            <w:pPr/>
            <w:r>
              <w:rPr/>
              <w:t xml:space="preserve">Cris Beauchemin; Christelle Hamel; Patrick Simon. </w:t>
            </w:r>
            <w:r>
              <w:rPr>
                <w:i w:val="1"/>
                <w:iCs w:val="1"/>
              </w:rPr>
              <w:t xml:space="preserve">Trajectoires et origines. Enquête sur la diversité des populations en France</w:t>
            </w:r>
            <w:r>
              <w:rPr/>
              <w:t xml:space="preserve">, </w:t>
            </w:r>
            <w:hyperlink r:id="rId167" w:history="1">
              <w:r>
                <w:rPr>
                  <w:color w:val="#410a8c"/>
                  <w:u w:val="single"/>
                </w:rPr>
                <w:t xml:space="preserve">Editions de l'Ined</w:t>
              </w:r>
            </w:hyperlink>
            <w:r>
              <w:rPr/>
              <w:t xml:space="preserve">, 2015</w:t>
            </w:r>
          </w:p>
          <w:p>
            <w:pPr/>
            <w:r>
              <w:rPr/>
              <w:t xml:space="preserve">Chapitre d'ouvrage</w:t>
            </w:r>
          </w:p>
          <w:p>
            <w:pPr/>
            <w:hyperlink r:id="rId166" w:history="1">
              <w:r>
                <w:rPr>
                  <w:color w:val="#410a8c"/>
                  <w:u w:val="single"/>
                </w:rPr>
                <w:t xml:space="preserve">ird-01501920v1</w:t>
              </w:r>
            </w:hyperlink>
          </w:p>
        </w:tc>
      </w:tr>
      <w:tr>
        <w:trPr/>
        <w:tc>
          <w:tcPr>
            <w:noWrap/>
          </w:tcPr>
          <w:p>
            <w:pPr>
              <w:spacing w:after="200"/>
            </w:pPr>
            <w:hyperlink r:id="rId168" w:history="1">
              <w:r>
                <w:rPr>
                  <w:color w:val="1e198e"/>
                  <w:b w:val="1"/>
                  <w:bCs w:val="1"/>
                  <w:u w:val="single"/>
                </w:rPr>
                <w:t xml:space="preserve">Avoir des enfants en contexte migratoire</w:t>
              </w:r>
            </w:hyperlink>
          </w:p>
          <w:p>
            <w:pPr/>
            <w:hyperlink r:id="rId154" w:history="1">
              <w:r>
                <w:rPr>
                  <w:color w:val="#410a8c"/>
                  <w:u w:val="single"/>
                </w:rPr>
                <w:t xml:space="preserve">Ariane Pailhé</w:t>
              </w:r>
            </w:hyperlink>
            <w:r>
              <w:rPr/>
              <w:t xml:space="preserve">,</w:t>
            </w:r>
            <w:hyperlink r:id="rId20" w:history="1">
              <w:r>
                <w:rPr>
                  <w:color w:val="#410a8c"/>
                  <w:u w:val="single"/>
                </w:rPr>
                <w:t xml:space="preserve">Christelle Hamel</w:t>
              </w:r>
            </w:hyperlink>
          </w:p>
          <w:p>
            <w:pPr/>
            <w:r>
              <w:rPr>
                <w:i w:val="1"/>
                <w:iCs w:val="1"/>
              </w:rPr>
              <w:t xml:space="preserve">Trajectoires et origines. Enquête sur la diversité des populations en France</w:t>
            </w:r>
            <w:r>
              <w:rPr/>
              <w:t xml:space="preserve">, Ined, pp.323-352, 2015</w:t>
            </w:r>
          </w:p>
          <w:p>
            <w:pPr/>
            <w:r>
              <w:rPr/>
              <w:t xml:space="preserve">Chapitre d'ouvrage</w:t>
            </w:r>
          </w:p>
          <w:p>
            <w:pPr/>
            <w:hyperlink r:id="rId168" w:history="1">
              <w:r>
                <w:rPr>
                  <w:color w:val="#410a8c"/>
                  <w:u w:val="single"/>
                </w:rPr>
                <w:t xml:space="preserve">hal-02081661v1</w:t>
              </w:r>
            </w:hyperlink>
          </w:p>
        </w:tc>
      </w:tr>
      <w:tr>
        <w:trPr/>
        <w:tc>
          <w:tcPr>
            <w:noWrap/>
          </w:tcPr>
          <w:p>
            <w:pPr>
              <w:spacing w:after="200"/>
            </w:pPr>
            <w:hyperlink r:id="rId169" w:history="1">
              <w:r>
                <w:rPr>
                  <w:color w:val="1e198e"/>
                  <w:b w:val="1"/>
                  <w:bCs w:val="1"/>
                  <w:u w:val="single"/>
                </w:rPr>
                <w:t xml:space="preserve">Union formation and partner choice</w:t>
              </w:r>
            </w:hyperlink>
          </w:p>
          <w:p>
            <w:pPr/>
            <w:hyperlink r:id="rId20" w:history="1">
              <w:r>
                <w:rPr>
                  <w:color w:val="#410a8c"/>
                  <w:u w:val="single"/>
                </w:rPr>
                <w:t xml:space="preserve">Christelle Hamel</w:t>
              </w:r>
            </w:hyperlink>
            <w:r>
              <w:rPr/>
              <w:t xml:space="preserve">,</w:t>
            </w:r>
            <w:hyperlink r:id="rId170" w:history="1">
              <w:r>
                <w:rPr>
                  <w:color w:val="#410a8c"/>
                  <w:u w:val="single"/>
                </w:rPr>
                <w:t xml:space="preserve">Doreen Huschek</w:t>
              </w:r>
            </w:hyperlink>
            <w:r>
              <w:rPr/>
              <w:t xml:space="preserve">,</w:t>
            </w:r>
            <w:hyperlink r:id="rId171" w:history="1">
              <w:r>
                <w:rPr>
                  <w:color w:val="#410a8c"/>
                  <w:u w:val="single"/>
                </w:rPr>
                <w:t xml:space="preserve">Nadja Milewski</w:t>
              </w:r>
            </w:hyperlink>
            <w:r>
              <w:rPr/>
              <w:t xml:space="preserve">,</w:t>
            </w:r>
            <w:hyperlink r:id="rId172" w:history="1">
              <w:r>
                <w:rPr>
                  <w:color w:val="#410a8c"/>
                  <w:u w:val="single"/>
                </w:rPr>
                <w:t xml:space="preserve">Helga de Valk</w:t>
              </w:r>
            </w:hyperlink>
          </w:p>
          <w:p>
            <w:pPr/>
            <w:r>
              <w:rPr/>
              <w:t xml:space="preserve">Frans Lelie; Maurice Crul; Jens Schneider. </w:t>
            </w:r>
            <w:r>
              <w:rPr>
                <w:i w:val="1"/>
                <w:iCs w:val="1"/>
              </w:rPr>
              <w:t xml:space="preserve">The European Second Generation Compared: Does the Integration Context Matter?</w:t>
            </w:r>
            <w:r>
              <w:rPr/>
              <w:t xml:space="preserve">, </w:t>
            </w:r>
            <w:hyperlink r:id="rId173" w:history="1">
              <w:r>
                <w:rPr>
                  <w:color w:val="#410a8c"/>
                  <w:u w:val="single"/>
                </w:rPr>
                <w:t xml:space="preserve">Amsterdam University Press</w:t>
              </w:r>
            </w:hyperlink>
            <w:r>
              <w:rPr/>
              <w:t xml:space="preserve">, pp.225-284, 2012</w:t>
            </w:r>
          </w:p>
          <w:p>
            <w:pPr/>
            <w:r>
              <w:rPr/>
              <w:t xml:space="preserve">Chapitre d'ouvrage</w:t>
            </w:r>
          </w:p>
          <w:p>
            <w:pPr/>
            <w:hyperlink r:id="rId169" w:history="1">
              <w:r>
                <w:rPr>
                  <w:color w:val="#410a8c"/>
                  <w:u w:val="single"/>
                </w:rPr>
                <w:t xml:space="preserve">hal-04152560v1</w:t>
              </w:r>
            </w:hyperlink>
          </w:p>
        </w:tc>
      </w:tr>
      <w:tr>
        <w:trPr/>
        <w:tc>
          <w:tcPr>
            <w:noWrap/>
          </w:tcPr>
          <w:p>
            <w:pPr>
              <w:spacing w:after="200"/>
            </w:pPr>
            <w:hyperlink r:id="rId174" w:history="1">
              <w:r>
                <w:rPr>
                  <w:color w:val="1e198e"/>
                  <w:b w:val="1"/>
                  <w:bCs w:val="1"/>
                  <w:u w:val="single"/>
                </w:rPr>
                <w:t xml:space="preserve">Violences envers les femmes : la volonté de ne pas savoir</w:t>
              </w:r>
            </w:hyperlink>
          </w:p>
          <w:p>
            <w:pPr/>
            <w:hyperlink r:id="rId20" w:history="1">
              <w:r>
                <w:rPr>
                  <w:color w:val="#410a8c"/>
                  <w:u w:val="single"/>
                </w:rPr>
                <w:t xml:space="preserve">Christelle Hamel</w:t>
              </w:r>
            </w:hyperlink>
          </w:p>
          <w:p>
            <w:pPr/>
            <w:r>
              <w:rPr/>
              <w:t xml:space="preserve">Christine Delphy. </w:t>
            </w:r>
            <w:r>
              <w:rPr>
                <w:i w:val="1"/>
                <w:iCs w:val="1"/>
              </w:rPr>
              <w:t xml:space="preserve">Un troussage de domestique</w:t>
            </w:r>
            <w:r>
              <w:rPr/>
              <w:t xml:space="preserve">, </w:t>
            </w:r>
            <w:hyperlink r:id="rId175" w:history="1">
              <w:r>
                <w:rPr>
                  <w:color w:val="#410a8c"/>
                  <w:u w:val="single"/>
                </w:rPr>
                <w:t xml:space="preserve">Syllepse</w:t>
              </w:r>
            </w:hyperlink>
            <w:r>
              <w:rPr/>
              <w:t xml:space="preserve">, pp.85-95, 2011, Nouvelles Questions Féministes, 978-2-84950-328-7</w:t>
            </w:r>
          </w:p>
          <w:p>
            <w:pPr/>
            <w:r>
              <w:rPr/>
              <w:t xml:space="preserve">Chapitre d'ouvrage</w:t>
            </w:r>
          </w:p>
          <w:p>
            <w:pPr/>
            <w:hyperlink r:id="rId174" w:history="1">
              <w:r>
                <w:rPr>
                  <w:color w:val="#410a8c"/>
                  <w:u w:val="single"/>
                </w:rPr>
                <w:t xml:space="preserve">hal-04169969v1</w:t>
              </w:r>
            </w:hyperlink>
          </w:p>
        </w:tc>
      </w:tr>
      <w:tr>
        <w:trPr/>
        <w:tc>
          <w:tcPr>
            <w:noWrap/>
          </w:tcPr>
          <w:p>
            <w:pPr>
              <w:spacing w:after="200"/>
            </w:pPr>
            <w:hyperlink r:id="rId176" w:history="1">
              <w:r>
                <w:rPr>
                  <w:color w:val="1e198e"/>
                  <w:b w:val="1"/>
                  <w:bCs w:val="1"/>
                  <w:u w:val="single"/>
                </w:rPr>
                <w:t xml:space="preserve">From the Racialization of Sexism to Sexism as an Identity Marker</w:t>
              </w:r>
            </w:hyperlink>
          </w:p>
          <w:p>
            <w:pPr/>
            <w:hyperlink r:id="rId20" w:history="1">
              <w:r>
                <w:rPr>
                  <w:color w:val="#410a8c"/>
                  <w:u w:val="single"/>
                </w:rPr>
                <w:t xml:space="preserve">Christelle Hamel</w:t>
              </w:r>
            </w:hyperlink>
          </w:p>
          <w:p>
            <w:pPr/>
            <w:r>
              <w:rPr>
                <w:i w:val="1"/>
                <w:iCs w:val="1"/>
              </w:rPr>
              <w:t xml:space="preserve">In Ravi K. Thiara Stephanie A. Condon Monika Schröttle (eds.), Violence against Women and Ethnicity: Commonalities and Differences across Europe.</w:t>
            </w:r>
            <w:r>
              <w:rPr/>
              <w:t xml:space="preserve">, 1, Verlag Barbara Budrich, pp.113-124, 2011, 978-3-86649-570-8. </w:t>
            </w:r>
            <w:hyperlink r:id="rId177" w:history="1">
              <w:r>
                <w:rPr>
                  <w:color w:val="#410a8c"/>
                  <w:u w:val="single"/>
                </w:rPr>
                <w:t xml:space="preserve">⟨10.2307/j.ctvbkjw5t.11⟩</w:t>
              </w:r>
            </w:hyperlink>
          </w:p>
          <w:p>
            <w:pPr/>
            <w:r>
              <w:rPr/>
              <w:t xml:space="preserve">Chapitre d'ouvrage</w:t>
            </w:r>
          </w:p>
          <w:p>
            <w:pPr/>
            <w:hyperlink r:id="rId176" w:history="1">
              <w:r>
                <w:rPr>
                  <w:color w:val="#410a8c"/>
                  <w:u w:val="single"/>
                </w:rPr>
                <w:t xml:space="preserve">hal-04537100v1</w:t>
              </w:r>
            </w:hyperlink>
          </w:p>
        </w:tc>
      </w:tr>
      <w:tr>
        <w:trPr/>
        <w:tc>
          <w:tcPr>
            <w:noWrap/>
          </w:tcPr>
          <w:p>
            <w:pPr>
              <w:spacing w:after="200"/>
            </w:pPr>
            <w:hyperlink r:id="rId178" w:history="1">
              <w:r>
                <w:rPr>
                  <w:color w:val="1e198e"/>
                  <w:b w:val="1"/>
                  <w:bCs w:val="1"/>
                  <w:u w:val="single"/>
                </w:rPr>
                <w:t xml:space="preserve">L'enquête européenne TIES : The Integration of European Second Generation - Méthode d'échantillonnage : patronymes et screening téléphonique</w:t>
              </w:r>
            </w:hyperlink>
          </w:p>
          <w:p>
            <w:pPr/>
            <w:hyperlink r:id="rId20" w:history="1">
              <w:r>
                <w:rPr>
                  <w:color w:val="#410a8c"/>
                  <w:u w:val="single"/>
                </w:rPr>
                <w:t xml:space="preserve">Christelle Hamel</w:t>
              </w:r>
            </w:hyperlink>
          </w:p>
          <w:p>
            <w:pPr/>
            <w:r>
              <w:rPr/>
              <w:t xml:space="preserve">Eric Cédiey. </w:t>
            </w:r>
            <w:r>
              <w:rPr>
                <w:i w:val="1"/>
                <w:iCs w:val="1"/>
              </w:rPr>
              <w:t xml:space="preserve">La mesure des discriminations liées à "l'origine". Statistiques et testing présentés lors du colloque du 22 octobre 2007 à Lyon</w:t>
            </w:r>
            <w:r>
              <w:rPr/>
              <w:t xml:space="preserve">, </w:t>
            </w:r>
            <w:hyperlink r:id="rId179" w:history="1">
              <w:r>
                <w:rPr>
                  <w:color w:val="#410a8c"/>
                  <w:u w:val="single"/>
                </w:rPr>
                <w:t xml:space="preserve">ICM Corum</w:t>
              </w:r>
            </w:hyperlink>
            <w:r>
              <w:rPr/>
              <w:t xml:space="preserve">, pp.39-47, 2008</w:t>
            </w:r>
          </w:p>
          <w:p>
            <w:pPr/>
            <w:r>
              <w:rPr/>
              <w:t xml:space="preserve">Chapitre d'ouvrage</w:t>
            </w:r>
          </w:p>
          <w:p>
            <w:pPr/>
            <w:hyperlink r:id="rId178" w:history="1">
              <w:r>
                <w:rPr>
                  <w:color w:val="#410a8c"/>
                  <w:u w:val="single"/>
                </w:rPr>
                <w:t xml:space="preserve">hal-04163371v1</w:t>
              </w:r>
            </w:hyperlink>
          </w:p>
        </w:tc>
      </w:tr>
      <w:tr>
        <w:trPr/>
        <w:tc>
          <w:tcPr>
            <w:noWrap/>
          </w:tcPr>
          <w:p>
            <w:pPr>
              <w:spacing w:after="200"/>
            </w:pPr>
            <w:hyperlink r:id="rId180" w:history="1">
              <w:r>
                <w:rPr>
                  <w:color w:val="1e198e"/>
                  <w:b w:val="1"/>
                  <w:bCs w:val="1"/>
                  <w:u w:val="single"/>
                </w:rPr>
                <w:t xml:space="preserve">Sexualité</w:t>
              </w:r>
            </w:hyperlink>
          </w:p>
          <w:p>
            <w:pPr/>
            <w:hyperlink r:id="rId20" w:history="1">
              <w:r>
                <w:rPr>
                  <w:color w:val="#410a8c"/>
                  <w:u w:val="single"/>
                </w:rPr>
                <w:t xml:space="preserve">Christelle Hamel</w:t>
              </w:r>
            </w:hyperlink>
          </w:p>
          <w:p>
            <w:pPr/>
            <w:r>
              <w:rPr/>
              <w:t xml:space="preserve">Bernard Andrieu. </w:t>
            </w:r>
            <w:r>
              <w:rPr>
                <w:i w:val="1"/>
                <w:iCs w:val="1"/>
              </w:rPr>
              <w:t xml:space="preserve">Le dictionnaire du corps : en sciences humaines et sociales</w:t>
            </w:r>
            <w:r>
              <w:rPr/>
              <w:t xml:space="preserve">, CNRS éditions, pp.218-220, 2006, 978-2-271-06360-1</w:t>
            </w:r>
          </w:p>
          <w:p>
            <w:pPr/>
            <w:r>
              <w:rPr/>
              <w:t xml:space="preserve">Chapitre d'ouvrage</w:t>
            </w:r>
          </w:p>
          <w:p>
            <w:pPr/>
            <w:hyperlink r:id="rId180" w:history="1">
              <w:r>
                <w:rPr>
                  <w:color w:val="#410a8c"/>
                  <w:u w:val="single"/>
                </w:rPr>
                <w:t xml:space="preserve">hal-04152546v1</w:t>
              </w:r>
            </w:hyperlink>
          </w:p>
        </w:tc>
      </w:tr>
      <w:tr>
        <w:trPr/>
        <w:tc>
          <w:tcPr>
            <w:noWrap/>
          </w:tcPr>
          <w:p>
            <w:pPr>
              <w:spacing w:after="200"/>
            </w:pPr>
            <w:hyperlink r:id="rId181" w:history="1">
              <w:r>
                <w:rPr>
                  <w:color w:val="1e198e"/>
                  <w:b w:val="1"/>
                  <w:bCs w:val="1"/>
                  <w:u w:val="single"/>
                </w:rPr>
                <w:t xml:space="preserve">VIH et risques sexuels</w:t>
              </w:r>
            </w:hyperlink>
          </w:p>
          <w:p>
            <w:pPr/>
            <w:hyperlink r:id="rId20" w:history="1">
              <w:r>
                <w:rPr>
                  <w:color w:val="#410a8c"/>
                  <w:u w:val="single"/>
                </w:rPr>
                <w:t xml:space="preserve">Christelle Hamel</w:t>
              </w:r>
            </w:hyperlink>
          </w:p>
          <w:p>
            <w:pPr/>
            <w:r>
              <w:rPr/>
              <w:t xml:space="preserve">Bernard Andrieu. </w:t>
            </w:r>
            <w:r>
              <w:rPr>
                <w:i w:val="1"/>
                <w:iCs w:val="1"/>
              </w:rPr>
              <w:t xml:space="preserve">Le dictionnaire du corps : en sciences humaines et sociales</w:t>
            </w:r>
            <w:r>
              <w:rPr/>
              <w:t xml:space="preserve">, CNRS éditions, pp.200-202, 2006, 978-2-271-06360-1</w:t>
            </w:r>
          </w:p>
          <w:p>
            <w:pPr/>
            <w:r>
              <w:rPr/>
              <w:t xml:space="preserve">Chapitre d'ouvrage</w:t>
            </w:r>
          </w:p>
          <w:p>
            <w:pPr/>
            <w:hyperlink r:id="rId181" w:history="1">
              <w:r>
                <w:rPr>
                  <w:color w:val="#410a8c"/>
                  <w:u w:val="single"/>
                </w:rPr>
                <w:t xml:space="preserve">hal-04152564v1</w:t>
              </w:r>
            </w:hyperlink>
          </w:p>
        </w:tc>
      </w:tr>
      <w:tr>
        <w:trPr/>
        <w:tc>
          <w:tcPr>
            <w:noWrap/>
          </w:tcPr>
          <w:p>
            <w:pPr>
              <w:spacing w:after="200"/>
            </w:pPr>
            <w:hyperlink r:id="rId182" w:history="1">
              <w:r>
                <w:rPr>
                  <w:color w:val="1e198e"/>
                  <w:b w:val="1"/>
                  <w:bCs w:val="1"/>
                  <w:u w:val="single"/>
                </w:rPr>
                <w:t xml:space="preserve">Islam</w:t>
              </w:r>
            </w:hyperlink>
          </w:p>
          <w:p>
            <w:pPr/>
            <w:hyperlink r:id="rId20" w:history="1">
              <w:r>
                <w:rPr>
                  <w:color w:val="#410a8c"/>
                  <w:u w:val="single"/>
                </w:rPr>
                <w:t xml:space="preserve">Christelle Hamel</w:t>
              </w:r>
            </w:hyperlink>
          </w:p>
          <w:p>
            <w:pPr/>
            <w:r>
              <w:rPr/>
              <w:t xml:space="preserve">Louis-Georges Tin. </w:t>
            </w:r>
            <w:r>
              <w:rPr>
                <w:i w:val="1"/>
                <w:iCs w:val="1"/>
              </w:rPr>
              <w:t xml:space="preserve">Dictionnaire de l'homophobie</w:t>
            </w:r>
            <w:r>
              <w:rPr/>
              <w:t xml:space="preserve">, PUF, pp.242-248, 2003, 978-2-13-053582-9</w:t>
            </w:r>
          </w:p>
          <w:p>
            <w:pPr/>
            <w:r>
              <w:rPr/>
              <w:t xml:space="preserve">Chapitre d'ouvrage</w:t>
            </w:r>
          </w:p>
          <w:p>
            <w:pPr/>
            <w:hyperlink r:id="rId182" w:history="1">
              <w:r>
                <w:rPr>
                  <w:color w:val="#410a8c"/>
                  <w:u w:val="single"/>
                </w:rPr>
                <w:t xml:space="preserve">hal-04152543v1</w:t>
              </w:r>
            </w:hyperlink>
          </w:p>
        </w:tc>
      </w:tr>
      <w:tr>
        <w:trPr/>
        <w:tc>
          <w:tcPr>
            <w:noWrap/>
          </w:tcPr>
          <w:p>
            <w:pPr>
              <w:spacing w:after="200"/>
            </w:pPr>
            <w:hyperlink r:id="rId183" w:history="1">
              <w:r>
                <w:rPr>
                  <w:color w:val="1e198e"/>
                  <w:b w:val="1"/>
                  <w:bCs w:val="1"/>
                  <w:u w:val="single"/>
                </w:rPr>
                <w:t xml:space="preserve">Maghreb</w:t>
              </w:r>
            </w:hyperlink>
          </w:p>
          <w:p>
            <w:pPr/>
            <w:hyperlink r:id="rId20" w:history="1">
              <w:r>
                <w:rPr>
                  <w:color w:val="#410a8c"/>
                  <w:u w:val="single"/>
                </w:rPr>
                <w:t xml:space="preserve">Christelle Hamel</w:t>
              </w:r>
            </w:hyperlink>
          </w:p>
          <w:p>
            <w:pPr/>
            <w:r>
              <w:rPr/>
              <w:t xml:space="preserve">Louis-Georges Tin. </w:t>
            </w:r>
            <w:r>
              <w:rPr>
                <w:i w:val="1"/>
                <w:iCs w:val="1"/>
              </w:rPr>
              <w:t xml:space="preserve">Dictionnaire de l'homophobie</w:t>
            </w:r>
            <w:r>
              <w:rPr/>
              <w:t xml:space="preserve">, PUF, pp.274-277, 2003, 978-2-13-053582-9</w:t>
            </w:r>
          </w:p>
          <w:p>
            <w:pPr/>
            <w:r>
              <w:rPr/>
              <w:t xml:space="preserve">Chapitre d'ouvrage</w:t>
            </w:r>
          </w:p>
          <w:p>
            <w:pPr/>
            <w:hyperlink r:id="rId183" w:history="1">
              <w:r>
                <w:rPr>
                  <w:color w:val="#410a8c"/>
                  <w:u w:val="single"/>
                </w:rPr>
                <w:t xml:space="preserve">hal-04156888v1</w:t>
              </w:r>
            </w:hyperlink>
          </w:p>
        </w:tc>
      </w:tr>
      <w:tr>
        <w:trPr/>
        <w:tc>
          <w:tcPr>
            <w:noWrap/>
          </w:tcPr>
          <w:p>
            <w:pPr>
              <w:spacing w:after="200"/>
            </w:pPr>
            <w:hyperlink r:id="rId184" w:history="1">
              <w:r>
                <w:rPr>
                  <w:color w:val="1e198e"/>
                  <w:b w:val="1"/>
                  <w:bCs w:val="1"/>
                  <w:u w:val="single"/>
                </w:rPr>
                <w:t xml:space="preserve">La masculinité dans le contexte de la &amp;quot;galère&amp;quot; : le cas des garçons français maghrébins face aux risques d'infection par le VIH</w:t>
              </w:r>
            </w:hyperlink>
          </w:p>
          <w:p>
            <w:pPr/>
            <w:hyperlink r:id="rId20" w:history="1">
              <w:r>
                <w:rPr>
                  <w:color w:val="#410a8c"/>
                  <w:u w:val="single"/>
                </w:rPr>
                <w:t xml:space="preserve">Christelle Hamel</w:t>
              </w:r>
            </w:hyperlink>
          </w:p>
          <w:p>
            <w:pPr/>
            <w:r>
              <w:rPr/>
              <w:t xml:space="preserve">ANRS. </w:t>
            </w:r>
            <w:r>
              <w:rPr>
                <w:i w:val="1"/>
                <w:iCs w:val="1"/>
              </w:rPr>
              <w:t xml:space="preserve">Sida, immigration et inégalités : nouvelles réalités, nouveaux enjeux</w:t>
            </w:r>
            <w:r>
              <w:rPr/>
              <w:t xml:space="preserve">, ANRS, pp.85-98, 2002, Collection Sciences sociales et SIDA, 978-2-84254-073-9</w:t>
            </w:r>
          </w:p>
          <w:p>
            <w:pPr/>
            <w:r>
              <w:rPr/>
              <w:t xml:space="preserve">Chapitre d'ouvrage</w:t>
            </w:r>
          </w:p>
          <w:p>
            <w:pPr/>
            <w:hyperlink r:id="rId184" w:history="1">
              <w:r>
                <w:rPr>
                  <w:color w:val="#410a8c"/>
                  <w:u w:val="single"/>
                </w:rPr>
                <w:t xml:space="preserve">hal-04152721v1</w:t>
              </w:r>
            </w:hyperlink>
          </w:p>
        </w:tc>
      </w:tr>
      <w:tr>
        <w:trPr/>
        <w:tc>
          <w:tcPr>
            <w:noWrap/>
          </w:tcPr>
          <w:p>
            <w:pPr>
              <w:spacing w:after="200"/>
            </w:pPr>
            <w:hyperlink r:id="rId185" w:history="1">
              <w:r>
                <w:rPr>
                  <w:color w:val="1e198e"/>
                  <w:b w:val="1"/>
                  <w:bCs w:val="1"/>
                  <w:u w:val="single"/>
                </w:rPr>
                <w:t xml:space="preserve">Questions d'honneur : l'homosexualité en milieu maghrébin</w:t>
              </w:r>
            </w:hyperlink>
          </w:p>
          <w:p>
            <w:pPr/>
            <w:hyperlink r:id="rId20" w:history="1">
              <w:r>
                <w:rPr>
                  <w:color w:val="#410a8c"/>
                  <w:u w:val="single"/>
                </w:rPr>
                <w:t xml:space="preserve">Christelle Hamel</w:t>
              </w:r>
            </w:hyperlink>
          </w:p>
          <w:p>
            <w:pPr/>
            <w:r>
              <w:rPr/>
              <w:t xml:space="preserve">Rose-Marie Lagrave; Agathe Gestin; Eléonore Lépinard. </w:t>
            </w:r>
            <w:r>
              <w:rPr>
                <w:i w:val="1"/>
                <w:iCs w:val="1"/>
              </w:rPr>
              <w:t xml:space="preserve">Dissemblances : jeux et enjeux du genre</w:t>
            </w:r>
            <w:r>
              <w:rPr/>
              <w:t xml:space="preserve">, L'Harmattan, pp.37-50, 2002, Bibliothèque du féminisme, 978-2-7475-2898-6</w:t>
            </w:r>
          </w:p>
          <w:p>
            <w:pPr/>
            <w:r>
              <w:rPr/>
              <w:t xml:space="preserve">Chapitre d'ouvrage</w:t>
            </w:r>
          </w:p>
          <w:p>
            <w:pPr/>
            <w:hyperlink r:id="rId185" w:history="1">
              <w:r>
                <w:rPr>
                  <w:color w:val="#410a8c"/>
                  <w:u w:val="single"/>
                </w:rPr>
                <w:t xml:space="preserve">hal-04152542v1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DÉNONCER LES DISCRIMINATIONS VÉCUES à L’UNIVERSITÉ</w:t>
              </w:r>
            </w:hyperlink>
          </w:p>
          <w:p>
            <w:pPr/>
            <w:hyperlink r:id="rId19" w:history="1">
              <w:r>
                <w:rPr>
                  <w:color w:val="#410a8c"/>
                  <w:u w:val="single"/>
                </w:rPr>
                <w:t xml:space="preserve">Géraldine Bozec</w:t>
              </w:r>
            </w:hyperlink>
            <w:r>
              <w:rPr/>
              <w:t xml:space="preserve">,</w:t>
            </w:r>
            <w:hyperlink r:id="rId187" w:history="1">
              <w:r>
                <w:rPr>
                  <w:color w:val="#410a8c"/>
                  <w:u w:val="single"/>
                </w:rPr>
                <w:t xml:space="preserve">Romane Blassel</w:t>
              </w:r>
            </w:hyperlink>
            <w:r>
              <w:rPr/>
              <w:t xml:space="preserve">,</w:t>
            </w:r>
            <w:hyperlink r:id="rId188" w:history="1">
              <w:r>
                <w:rPr>
                  <w:color w:val="#410a8c"/>
                  <w:u w:val="single"/>
                </w:rPr>
                <w:t xml:space="preserve">Cécile Rodrigues</w:t>
              </w:r>
            </w:hyperlink>
            <w:r>
              <w:rPr/>
              <w:t xml:space="preserve">,</w:t>
            </w:r>
            <w:hyperlink r:id="rId189" w:history="1">
              <w:r>
                <w:rPr>
                  <w:color w:val="#410a8c"/>
                  <w:u w:val="single"/>
                </w:rPr>
                <w:t xml:space="preserve">Laura Schuft</w:t>
              </w:r>
            </w:hyperlink>
            <w:r>
              <w:rPr/>
              <w:t xml:space="preserve">,</w:t>
            </w:r>
            <w:hyperlink r:id="rId20" w:history="1">
              <w:r>
                <w:rPr>
                  <w:color w:val="#410a8c"/>
                  <w:u w:val="single"/>
                </w:rPr>
                <w:t xml:space="preserve">Christelle Hamel</w:t>
              </w:r>
            </w:hyperlink>
            <w:r>
              <w:rPr/>
              <w:t xml:space="preserve">et al.</w:t>
            </w:r>
          </w:p>
          <w:p>
            <w:pPr/>
            <w:r>
              <w:rPr/>
              <w:t xml:space="preserve">2024, https://www.defenseurdesdroits.fr/sites/default/files/2024-04/ddd_eclairages_denoncer-les-discriminations-vecues-a-l-universite_20240423.pdf</w:t>
            </w:r>
          </w:p>
          <w:p>
            <w:pPr/>
            <w:r>
              <w:rPr/>
              <w:t xml:space="preserve">Autre publication scientifique</w:t>
            </w:r>
          </w:p>
          <w:p>
            <w:pPr/>
            <w:hyperlink r:id="rId186" w:history="1">
              <w:r>
                <w:rPr>
                  <w:color w:val="#410a8c"/>
                  <w:u w:val="single"/>
                </w:rPr>
                <w:t xml:space="preserve">hal-04563591v1</w:t>
              </w:r>
            </w:hyperlink>
          </w:p>
        </w:tc>
      </w:tr>
      <w:tr>
        <w:trPr/>
        <w:tc>
          <w:tcPr>
            <w:noWrap/>
          </w:tcPr>
          <w:p>
            <w:pPr>
              <w:spacing w:after="200"/>
            </w:pPr>
            <w:hyperlink r:id="rId190" w:history="1">
              <w:r>
                <w:rPr>
                  <w:color w:val="1e198e"/>
                  <w:b w:val="1"/>
                  <w:bCs w:val="1"/>
                  <w:u w:val="single"/>
                </w:rPr>
                <w:t xml:space="preserve">Expérience des discriminations dans l’enseignement supérieur et la recherche en France. Premiers résultats de l’enquête ACADISCRI</w:t>
              </w:r>
            </w:hyperlink>
          </w:p>
          <w:p>
            <w:pPr/>
            <w:hyperlink r:id="rId191" w:history="1">
              <w:r>
                <w:rPr>
                  <w:color w:val="#410a8c"/>
                  <w:u w:val="single"/>
                </w:rPr>
                <w:t xml:space="preserve">Hamel Christelle</w:t>
              </w:r>
            </w:hyperlink>
            <w:r>
              <w:rPr/>
              <w:t xml:space="preserve">,</w:t>
            </w:r>
            <w:hyperlink r:id="rId192" w:history="1">
              <w:r>
                <w:rPr>
                  <w:color w:val="#410a8c"/>
                  <w:u w:val="single"/>
                </w:rPr>
                <w:t xml:space="preserve">Cognet Marguerite</w:t>
              </w:r>
            </w:hyperlink>
            <w:r>
              <w:rPr/>
              <w:t xml:space="preserve">,</w:t>
            </w:r>
            <w:hyperlink r:id="rId193" w:history="1">
              <w:r>
                <w:rPr>
                  <w:color w:val="#410a8c"/>
                  <w:u w:val="single"/>
                </w:rPr>
                <w:t xml:space="preserve">Bozec Géraldine</w:t>
              </w:r>
            </w:hyperlink>
            <w:r>
              <w:rPr/>
              <w:t xml:space="preserve">,</w:t>
            </w:r>
            <w:hyperlink r:id="rId194" w:history="1">
              <w:r>
                <w:rPr>
                  <w:color w:val="#410a8c"/>
                  <w:u w:val="single"/>
                </w:rPr>
                <w:t xml:space="preserve">et l'Équipe Acadiscri</w:t>
              </w:r>
            </w:hyperlink>
          </w:p>
          <w:p>
            <w:pPr/>
            <w:r>
              <w:rPr>
                <w:i w:val="1"/>
                <w:iCs w:val="1"/>
              </w:rPr>
              <w:t xml:space="preserve">in Eclairages, Paris, Défenseur des droits</w:t>
            </w:r>
            <w:r>
              <w:rPr/>
              <w:t xml:space="preserve">, 2022</w:t>
            </w:r>
          </w:p>
          <w:p>
            <w:pPr/>
            <w:r>
              <w:rPr/>
              <w:t xml:space="preserve">Autre publication scientifique</w:t>
            </w:r>
          </w:p>
          <w:p>
            <w:pPr/>
            <w:hyperlink r:id="rId190" w:history="1">
              <w:r>
                <w:rPr>
                  <w:color w:val="#410a8c"/>
                  <w:u w:val="single"/>
                </w:rPr>
                <w:t xml:space="preserve">hal-03989479v1</w:t>
              </w:r>
            </w:hyperlink>
          </w:p>
        </w:tc>
      </w:tr>
      <w:tr>
        <w:trPr/>
        <w:tc>
          <w:tcPr>
            <w:noWrap/>
          </w:tcPr>
          <w:p>
            <w:pPr>
              <w:spacing w:after="200"/>
            </w:pPr>
            <w:hyperlink r:id="rId195" w:history="1">
              <w:r>
                <w:rPr>
                  <w:color w:val="1e198e"/>
                  <w:b w:val="1"/>
                  <w:bCs w:val="1"/>
                  <w:u w:val="single"/>
                </w:rPr>
                <w:t xml:space="preserve">Lire Delphy quand on est fille de paysan.ne: quitter la honte et sublimer la colère.</w:t>
              </w:r>
            </w:hyperlink>
          </w:p>
          <w:p>
            <w:pPr/>
            <w:hyperlink r:id="rId20" w:history="1">
              <w:r>
                <w:rPr>
                  <w:color w:val="#410a8c"/>
                  <w:u w:val="single"/>
                </w:rPr>
                <w:t xml:space="preserve">Christelle Hamel</w:t>
              </w:r>
            </w:hyperlink>
          </w:p>
          <w:p>
            <w:pPr/>
            <w:r>
              <w:rPr>
                <w:i w:val="1"/>
                <w:iCs w:val="1"/>
              </w:rPr>
              <w:t xml:space="preserve">"Faire avec Delphy"</w:t>
            </w:r>
            <w:r>
              <w:rPr/>
              <w:t xml:space="preserve">, 2022, </w:t>
            </w:r>
            <w:hyperlink r:id="rId196" w:history="1">
              <w:r>
                <w:rPr>
                  <w:color w:val="#410a8c"/>
                  <w:u w:val="single"/>
                </w:rPr>
                <w:t xml:space="preserve">⟨10.3917/nqf.412.0084⟩</w:t>
              </w:r>
            </w:hyperlink>
          </w:p>
          <w:p>
            <w:pPr/>
            <w:r>
              <w:rPr/>
              <w:t xml:space="preserve">Autre publication scientifique</w:t>
            </w:r>
          </w:p>
          <w:p>
            <w:pPr/>
            <w:hyperlink r:id="rId195" w:history="1">
              <w:r>
                <w:rPr>
                  <w:color w:val="#410a8c"/>
                  <w:u w:val="single"/>
                </w:rPr>
                <w:t xml:space="preserve">hal-03878391v1</w:t>
              </w:r>
            </w:hyperlink>
          </w:p>
        </w:tc>
      </w:tr>
      <w:tr>
        <w:trPr/>
        <w:tc>
          <w:tcPr>
            <w:noWrap/>
          </w:tcPr>
          <w:p>
            <w:pPr>
              <w:spacing w:after="200"/>
            </w:pPr>
            <w:hyperlink r:id="rId197" w:history="1">
              <w:r>
                <w:rPr>
                  <w:color w:val="1e198e"/>
                  <w:b w:val="1"/>
                  <w:bCs w:val="1"/>
                  <w:u w:val="single"/>
                </w:rPr>
                <w:t xml:space="preserve">Audition de Christelle Hamel, chercheure à l'Institut national des études démographiques (INED), sur l'enquête Violences et rapports de genre (Virage) (22 février 2018)</w:t>
              </w:r>
            </w:hyperlink>
          </w:p>
          <w:p>
            <w:pPr/>
            <w:hyperlink r:id="rId20" w:history="1">
              <w:r>
                <w:rPr>
                  <w:color w:val="#410a8c"/>
                  <w:u w:val="single"/>
                </w:rPr>
                <w:t xml:space="preserve">Christelle Hamel</w:t>
              </w:r>
            </w:hyperlink>
          </w:p>
          <w:p>
            <w:pPr/>
            <w:r>
              <w:rPr>
                <w:i w:val="1"/>
                <w:iCs w:val="1"/>
              </w:rPr>
              <w:t xml:space="preserve">Mmes Laurence COHEN Nicole DURANTON M. Loïc HERVÉ Mmes Françoise LABORDE Noëlle RAUSCENT et Laurence ROSSIGNOL, Prévenir et combattre les violences faites aux femmes : un enjeu de société, Rapport d'information n° 564 (2017-2018)</w:t>
            </w:r>
            <w:r>
              <w:rPr/>
              <w:t xml:space="preserve">, 2018</w:t>
            </w:r>
          </w:p>
          <w:p>
            <w:pPr/>
            <w:r>
              <w:rPr/>
              <w:t xml:space="preserve">Autre publication scientifique</w:t>
            </w:r>
          </w:p>
          <w:p>
            <w:pPr/>
            <w:hyperlink r:id="rId197" w:history="1">
              <w:r>
                <w:rPr>
                  <w:color w:val="#410a8c"/>
                  <w:u w:val="single"/>
                </w:rPr>
                <w:t xml:space="preserve">hal-04537733v1</w:t>
              </w:r>
            </w:hyperlink>
          </w:p>
        </w:tc>
      </w:tr>
      <w:tr>
        <w:trPr/>
        <w:tc>
          <w:tcPr>
            <w:noWrap/>
          </w:tcPr>
          <w:p>
            <w:pPr>
              <w:spacing w:after="200"/>
            </w:pPr>
            <w:hyperlink r:id="rId198" w:history="1">
              <w:r>
                <w:rPr>
                  <w:color w:val="1e198e"/>
                  <w:b w:val="1"/>
                  <w:bCs w:val="1"/>
                  <w:u w:val="single"/>
                </w:rPr>
                <w:t xml:space="preserve">Une médecine féministe. Entretien avec Emmanuelle Piet</w:t>
              </w:r>
            </w:hyperlink>
          </w:p>
          <w:p>
            <w:pPr/>
            <w:hyperlink r:id="rId199" w:history="1">
              <w:r>
                <w:rPr>
                  <w:color w:val="#410a8c"/>
                  <w:u w:val="single"/>
                </w:rPr>
                <w:t xml:space="preserve">Armelle Andro</w:t>
              </w:r>
            </w:hyperlink>
            <w:r>
              <w:rPr/>
              <w:t xml:space="preserve">,</w:t>
            </w:r>
            <w:hyperlink r:id="rId20" w:history="1">
              <w:r>
                <w:rPr>
                  <w:color w:val="#410a8c"/>
                  <w:u w:val="single"/>
                </w:rPr>
                <w:t xml:space="preserve">Christelle Hamel</w:t>
              </w:r>
            </w:hyperlink>
          </w:p>
          <w:p>
            <w:pPr/>
            <w:r>
              <w:rPr/>
              <w:t xml:space="preserve">2010, pp.92. </w:t>
            </w:r>
            <w:hyperlink r:id="rId200" w:history="1">
              <w:r>
                <w:rPr>
                  <w:color w:val="#410a8c"/>
                  <w:u w:val="single"/>
                </w:rPr>
                <w:t xml:space="preserve">⟨10.3917/nqf.293.0092⟩</w:t>
              </w:r>
            </w:hyperlink>
          </w:p>
          <w:p>
            <w:pPr/>
            <w:r>
              <w:rPr/>
              <w:t xml:space="preserve">Autre publication scientifique</w:t>
            </w:r>
          </w:p>
          <w:p>
            <w:pPr/>
            <w:hyperlink r:id="rId198" w:history="1">
              <w:r>
                <w:rPr>
                  <w:color w:val="#410a8c"/>
                  <w:u w:val="single"/>
                </w:rPr>
                <w:t xml:space="preserve">hal-03029661v1</w:t>
              </w:r>
            </w:hyperlink>
          </w:p>
        </w:tc>
      </w:tr>
      <w:tr>
        <w:trPr/>
        <w:tc>
          <w:tcPr>
            <w:noWrap/>
          </w:tcPr>
          <w:p>
            <w:pPr>
              <w:spacing w:after="200"/>
            </w:pPr>
            <w:hyperlink r:id="rId201" w:history="1">
              <w:r>
                <w:rPr>
                  <w:color w:val="1e198e"/>
                  <w:b w:val="1"/>
                  <w:bCs w:val="1"/>
                  <w:u w:val="single"/>
                </w:rPr>
                <w:t xml:space="preserve">Maïa Mazaurette et Damien Mascret : La revanche du clitoris</w:t>
              </w:r>
            </w:hyperlink>
          </w:p>
          <w:p>
            <w:pPr/>
            <w:hyperlink r:id="rId20" w:history="1">
              <w:r>
                <w:rPr>
                  <w:color w:val="#410a8c"/>
                  <w:u w:val="single"/>
                </w:rPr>
                <w:t xml:space="preserve">Christelle Hamel</w:t>
              </w:r>
            </w:hyperlink>
          </w:p>
          <w:p>
            <w:pPr/>
            <w:r>
              <w:rPr/>
              <w:t xml:space="preserve">2010, pp.102. </w:t>
            </w:r>
            <w:hyperlink r:id="rId202" w:history="1">
              <w:r>
                <w:rPr>
                  <w:color w:val="#410a8c"/>
                  <w:u w:val="single"/>
                </w:rPr>
                <w:t xml:space="preserve">⟨10.3917/nqf.293.0102⟩</w:t>
              </w:r>
            </w:hyperlink>
          </w:p>
          <w:p>
            <w:pPr/>
            <w:r>
              <w:rPr/>
              <w:t xml:space="preserve">Autre publication scientifique</w:t>
            </w:r>
          </w:p>
          <w:p>
            <w:pPr/>
            <w:hyperlink r:id="rId201" w:history="1">
              <w:r>
                <w:rPr>
                  <w:color w:val="#410a8c"/>
                  <w:u w:val="single"/>
                </w:rPr>
                <w:t xml:space="preserve">hal-03029664v1</w:t>
              </w:r>
            </w:hyperlink>
          </w:p>
        </w:tc>
      </w:tr>
      <w:tr>
        <w:trPr/>
        <w:tc>
          <w:tcPr>
            <w:noWrap/>
          </w:tcPr>
          <w:p>
            <w:pPr>
              <w:spacing w:after="200"/>
            </w:pPr>
            <w:hyperlink r:id="rId203" w:history="1">
              <w:r>
                <w:rPr>
                  <w:color w:val="1e198e"/>
                  <w:b w:val="1"/>
                  <w:bCs w:val="1"/>
                  <w:u w:val="single"/>
                </w:rPr>
                <w:t xml:space="preserve">La sexualité des femmes : le plaisir contraint</w:t>
              </w:r>
            </w:hyperlink>
          </w:p>
          <w:p>
            <w:pPr/>
            <w:hyperlink r:id="rId199" w:history="1">
              <w:r>
                <w:rPr>
                  <w:color w:val="#410a8c"/>
                  <w:u w:val="single"/>
                </w:rPr>
                <w:t xml:space="preserve">Armelle Andro</w:t>
              </w:r>
            </w:hyperlink>
            <w:r>
              <w:rPr/>
              <w:t xml:space="preserve">,</w:t>
            </w:r>
            <w:hyperlink r:id="rId204" w:history="1">
              <w:r>
                <w:rPr>
                  <w:color w:val="#410a8c"/>
                  <w:u w:val="single"/>
                </w:rPr>
                <w:t xml:space="preserve">Laurence Bachmann</w:t>
              </w:r>
            </w:hyperlink>
            <w:r>
              <w:rPr/>
              <w:t xml:space="preserve">,</w:t>
            </w:r>
            <w:hyperlink r:id="rId205" w:history="1">
              <w:r>
                <w:rPr>
                  <w:color w:val="#410a8c"/>
                  <w:u w:val="single"/>
                </w:rPr>
                <w:t xml:space="preserve">Nathalie Bajos</w:t>
              </w:r>
            </w:hyperlink>
            <w:r>
              <w:rPr/>
              <w:t xml:space="preserve">,</w:t>
            </w:r>
            <w:hyperlink r:id="rId20" w:history="1">
              <w:r>
                <w:rPr>
                  <w:color w:val="#410a8c"/>
                  <w:u w:val="single"/>
                </w:rPr>
                <w:t xml:space="preserve">Christelle Hamel</w:t>
              </w:r>
            </w:hyperlink>
          </w:p>
          <w:p>
            <w:pPr/>
            <w:r>
              <w:rPr/>
              <w:t xml:space="preserve">2010, pp.4. </w:t>
            </w:r>
            <w:hyperlink r:id="rId206" w:history="1">
              <w:r>
                <w:rPr>
                  <w:color w:val="#410a8c"/>
                  <w:u w:val="single"/>
                </w:rPr>
                <w:t xml:space="preserve">⟨10.3917/nqf.293.0004⟩</w:t>
              </w:r>
            </w:hyperlink>
          </w:p>
          <w:p>
            <w:pPr/>
            <w:r>
              <w:rPr/>
              <w:t xml:space="preserve">Autre publication scientifique</w:t>
            </w:r>
          </w:p>
          <w:p>
            <w:pPr/>
            <w:hyperlink r:id="rId203" w:history="1">
              <w:r>
                <w:rPr>
                  <w:color w:val="#410a8c"/>
                  <w:u w:val="single"/>
                </w:rPr>
                <w:t xml:space="preserve">hal-03029671v1</w:t>
              </w:r>
            </w:hyperlink>
          </w:p>
        </w:tc>
      </w:tr>
      <w:tr>
        <w:trPr/>
        <w:tc>
          <w:tcPr>
            <w:noWrap/>
          </w:tcPr>
          <w:p>
            <w:pPr>
              <w:spacing w:after="200"/>
            </w:pPr>
            <w:hyperlink r:id="rId207" w:history="1">
              <w:r>
                <w:rPr>
                  <w:color w:val="1e198e"/>
                  <w:b w:val="1"/>
                  <w:bCs w:val="1"/>
                  <w:u w:val="single"/>
                </w:rPr>
                <w:t xml:space="preserve">Les approches postcoloniales : apports pour un féminisme antiraciste</w:t>
              </w:r>
            </w:hyperlink>
          </w:p>
          <w:p>
            <w:pPr/>
            <w:hyperlink r:id="rId94" w:history="1">
              <w:r>
                <w:rPr>
                  <w:color w:val="#410a8c"/>
                  <w:u w:val="single"/>
                </w:rPr>
                <w:t xml:space="preserve">Natalie Benelli</w:t>
              </w:r>
            </w:hyperlink>
            <w:r>
              <w:rPr/>
              <w:t xml:space="preserve">,</w:t>
            </w:r>
            <w:hyperlink r:id="rId96" w:history="1">
              <w:r>
                <w:rPr>
                  <w:color w:val="#410a8c"/>
                  <w:u w:val="single"/>
                </w:rPr>
                <w:t xml:space="preserve">Christine Delphy</w:t>
              </w:r>
            </w:hyperlink>
            <w:r>
              <w:rPr/>
              <w:t xml:space="preserve">,</w:t>
            </w:r>
            <w:hyperlink r:id="rId100" w:history="1">
              <w:r>
                <w:rPr>
                  <w:color w:val="#410a8c"/>
                  <w:u w:val="single"/>
                </w:rPr>
                <w:t xml:space="preserve">Jules Falquet</w:t>
              </w:r>
            </w:hyperlink>
            <w:r>
              <w:rPr/>
              <w:t xml:space="preserve">,</w:t>
            </w:r>
            <w:hyperlink r:id="rId20" w:history="1">
              <w:r>
                <w:rPr>
                  <w:color w:val="#410a8c"/>
                  <w:u w:val="single"/>
                </w:rPr>
                <w:t xml:space="preserve">Christelle Hamel</w:t>
              </w:r>
            </w:hyperlink>
            <w:r>
              <w:rPr/>
              <w:t xml:space="preserve">,</w:t>
            </w:r>
            <w:hyperlink r:id="rId95" w:history="1">
              <w:r>
                <w:rPr>
                  <w:color w:val="#410a8c"/>
                  <w:u w:val="single"/>
                </w:rPr>
                <w:t xml:space="preserve">Ellen Hertz</w:t>
              </w:r>
            </w:hyperlink>
            <w:r>
              <w:rPr/>
              <w:t xml:space="preserve">et al.</w:t>
            </w:r>
          </w:p>
          <w:p>
            <w:pPr/>
            <w:r>
              <w:rPr/>
              <w:t xml:space="preserve">2006, pp.4. </w:t>
            </w:r>
            <w:hyperlink r:id="rId208" w:history="1">
              <w:r>
                <w:rPr>
                  <w:color w:val="#410a8c"/>
                  <w:u w:val="single"/>
                </w:rPr>
                <w:t xml:space="preserve">⟨10.3917/nqf.253.0004⟩</w:t>
              </w:r>
            </w:hyperlink>
          </w:p>
          <w:p>
            <w:pPr/>
            <w:r>
              <w:rPr/>
              <w:t xml:space="preserve">Autre publication scientifique</w:t>
            </w:r>
          </w:p>
          <w:p>
            <w:pPr/>
            <w:hyperlink r:id="rId207" w:history="1">
              <w:r>
                <w:rPr>
                  <w:color w:val="#410a8c"/>
                  <w:u w:val="single"/>
                </w:rPr>
                <w:t xml:space="preserve">hal-03029682v1</w:t>
              </w:r>
            </w:hyperlink>
          </w:p>
        </w:tc>
      </w:tr>
      <w:tr>
        <w:trPr/>
        <w:tc>
          <w:tcPr>
            <w:noWrap/>
          </w:tcPr>
          <w:p>
            <w:pPr>
              <w:spacing w:after="200"/>
            </w:pPr>
            <w:hyperlink r:id="rId209" w:history="1">
              <w:r>
                <w:rPr>
                  <w:color w:val="1e198e"/>
                  <w:b w:val="1"/>
                  <w:bCs w:val="1"/>
                  <w:u w:val="single"/>
                </w:rPr>
                <w:t xml:space="preserve">On vous a tant aimé·e·s !</w:t>
              </w:r>
            </w:hyperlink>
          </w:p>
          <w:p>
            <w:pPr/>
            <w:hyperlink r:id="rId20" w:history="1">
              <w:r>
                <w:rPr>
                  <w:color w:val="#410a8c"/>
                  <w:u w:val="single"/>
                </w:rPr>
                <w:t xml:space="preserve">Christelle Hamel</w:t>
              </w:r>
            </w:hyperlink>
            <w:r>
              <w:rPr/>
              <w:t xml:space="preserve">,</w:t>
            </w:r>
            <w:hyperlink r:id="rId96" w:history="1">
              <w:r>
                <w:rPr>
                  <w:color w:val="#410a8c"/>
                  <w:u w:val="single"/>
                </w:rPr>
                <w:t xml:space="preserve">Christine Delphy</w:t>
              </w:r>
            </w:hyperlink>
          </w:p>
          <w:p>
            <w:pPr/>
            <w:r>
              <w:rPr/>
              <w:t xml:space="preserve">2006, pp.122. </w:t>
            </w:r>
            <w:hyperlink r:id="rId210" w:history="1">
              <w:r>
                <w:rPr>
                  <w:color w:val="#410a8c"/>
                  <w:u w:val="single"/>
                </w:rPr>
                <w:t xml:space="preserve">⟨10.3917/nqf.251.0122⟩</w:t>
              </w:r>
            </w:hyperlink>
          </w:p>
          <w:p>
            <w:pPr/>
            <w:r>
              <w:rPr/>
              <w:t xml:space="preserve">Autre publication scientifique</w:t>
            </w:r>
          </w:p>
          <w:p>
            <w:pPr/>
            <w:hyperlink r:id="rId209" w:history="1">
              <w:r>
                <w:rPr>
                  <w:color w:val="#410a8c"/>
                  <w:u w:val="single"/>
                </w:rPr>
                <w:t xml:space="preserve">hal-03029685v1</w:t>
              </w:r>
            </w:hyperlink>
          </w:p>
        </w:tc>
      </w:tr>
      <w:tr>
        <w:trPr/>
        <w:tc>
          <w:tcPr>
            <w:noWrap/>
          </w:tcPr>
          <w:p>
            <w:pPr>
              <w:spacing w:after="200"/>
            </w:pPr>
            <w:hyperlink r:id="rId211" w:history="1">
              <w:r>
                <w:rPr>
                  <w:color w:val="1e198e"/>
                  <w:b w:val="1"/>
                  <w:bCs w:val="1"/>
                  <w:u w:val="single"/>
                </w:rPr>
                <w:t xml:space="preserve">EFiGiES, une association de jeunes chercheuses et chercheurs en études féministes, sur le genre et la sexualité</w:t>
              </w:r>
            </w:hyperlink>
          </w:p>
          <w:p>
            <w:pPr/>
            <w:hyperlink r:id="rId20" w:history="1">
              <w:r>
                <w:rPr>
                  <w:color w:val="#410a8c"/>
                  <w:u w:val="single"/>
                </w:rPr>
                <w:t xml:space="preserve">Christelle Hamel</w:t>
              </w:r>
            </w:hyperlink>
          </w:p>
          <w:p>
            <w:pPr/>
            <w:r>
              <w:rPr/>
              <w:t xml:space="preserve">2005, pp.150. </w:t>
            </w:r>
            <w:hyperlink r:id="rId212" w:history="1">
              <w:r>
                <w:rPr>
                  <w:color w:val="#410a8c"/>
                  <w:u w:val="single"/>
                </w:rPr>
                <w:t xml:space="preserve">⟨10.3917/nqf.243.0150⟩</w:t>
              </w:r>
            </w:hyperlink>
          </w:p>
          <w:p>
            <w:pPr/>
            <w:r>
              <w:rPr/>
              <w:t xml:space="preserve">Autre publication scientifique</w:t>
            </w:r>
          </w:p>
          <w:p>
            <w:pPr/>
            <w:hyperlink r:id="rId211" w:history="1">
              <w:r>
                <w:rPr>
                  <w:color w:val="#410a8c"/>
                  <w:u w:val="single"/>
                </w:rPr>
                <w:t xml:space="preserve">halshs-02437823v1</w:t>
              </w:r>
            </w:hyperlink>
          </w:p>
        </w:tc>
      </w:tr>
      <w:tr>
        <w:trPr/>
        <w:tc>
          <w:tcPr>
            <w:noWrap/>
          </w:tcPr>
          <w:p>
            <w:pPr>
              <w:spacing w:after="200"/>
            </w:pPr>
            <w:hyperlink r:id="rId213" w:history="1">
              <w:r>
                <w:rPr>
                  <w:color w:val="1e198e"/>
                  <w:b w:val="1"/>
                  <w:bCs w:val="1"/>
                  <w:u w:val="single"/>
                </w:rPr>
                <w:t xml:space="preserve">Compte rendu de l'ouvrage Faire figure d'étranger. Regards croisés sur la production de l'altérité. Par Claire Cossée, Lada Emmanuelle, Rigoni Isabelle</w:t>
              </w:r>
            </w:hyperlink>
          </w:p>
          <w:p>
            <w:pPr/>
            <w:hyperlink r:id="rId214" w:history="1">
              <w:r>
                <w:rPr>
                  <w:color w:val="#410a8c"/>
                  <w:u w:val="single"/>
                </w:rPr>
                <w:t xml:space="preserve">Stephanie Condon</w:t>
              </w:r>
            </w:hyperlink>
            <w:r>
              <w:rPr/>
              <w:t xml:space="preserve">,</w:t>
            </w:r>
            <w:hyperlink r:id="rId20" w:history="1">
              <w:r>
                <w:rPr>
                  <w:color w:val="#410a8c"/>
                  <w:u w:val="single"/>
                </w:rPr>
                <w:t xml:space="preserve">Christelle Hamel</w:t>
              </w:r>
            </w:hyperlink>
          </w:p>
          <w:p>
            <w:pPr/>
            <w:r>
              <w:rPr/>
              <w:t xml:space="preserve">2004, pp.1016. </w:t>
            </w:r>
            <w:hyperlink r:id="rId215" w:history="1">
              <w:r>
                <w:rPr>
                  <w:color w:val="#410a8c"/>
                  <w:u w:val="single"/>
                </w:rPr>
                <w:t xml:space="preserve">⟨10.2307/3654950⟩</w:t>
              </w:r>
            </w:hyperlink>
          </w:p>
          <w:p>
            <w:pPr/>
            <w:r>
              <w:rPr/>
              <w:t xml:space="preserve">Autre publication scientifique</w:t>
            </w:r>
          </w:p>
          <w:p>
            <w:pPr/>
            <w:hyperlink r:id="rId213" w:history="1">
              <w:r>
                <w:rPr>
                  <w:color w:val="#410a8c"/>
                  <w:u w:val="single"/>
                </w:rPr>
                <w:t xml:space="preserve">hal-04537700v1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L’expérience du racisme dans la vie étudiante. Résultats de l’enquête ACADISCRI à l’Université d’Angers</w:t>
              </w:r>
            </w:hyperlink>
          </w:p>
          <w:p>
            <w:pPr/>
            <w:hyperlink r:id="rId20" w:history="1">
              <w:r>
                <w:rPr>
                  <w:color w:val="#410a8c"/>
                  <w:u w:val="single"/>
                </w:rPr>
                <w:t xml:space="preserve">Christelle Hamel</w:t>
              </w:r>
            </w:hyperlink>
            <w:r>
              <w:rPr/>
              <w:t xml:space="preserve">,</w:t>
            </w:r>
            <w:hyperlink r:id="rId24" w:history="1">
              <w:r>
                <w:rPr>
                  <w:color w:val="#410a8c"/>
                  <w:u w:val="single"/>
                </w:rPr>
                <w:t xml:space="preserve">Marguerite Cognet</w:t>
              </w:r>
            </w:hyperlink>
            <w:r>
              <w:rPr/>
              <w:t xml:space="preserve">,</w:t>
            </w:r>
            <w:hyperlink r:id="rId21" w:history="1">
              <w:r>
                <w:rPr>
                  <w:color w:val="#410a8c"/>
                  <w:u w:val="single"/>
                </w:rPr>
                <w:t xml:space="preserve">Tana Bao</w:t>
              </w:r>
            </w:hyperlink>
            <w:r>
              <w:rPr/>
              <w:t xml:space="preserve">,</w:t>
            </w:r>
            <w:hyperlink r:id="rId188" w:history="1">
              <w:r>
                <w:rPr>
                  <w:color w:val="#410a8c"/>
                  <w:u w:val="single"/>
                </w:rPr>
                <w:t xml:space="preserve">Cécile Rodrigues</w:t>
              </w:r>
            </w:hyperlink>
            <w:r>
              <w:rPr/>
              <w:t xml:space="preserve">,</w:t>
            </w:r>
            <w:hyperlink r:id="rId217" w:history="1">
              <w:r>
                <w:rPr>
                  <w:color w:val="#410a8c"/>
                  <w:u w:val="single"/>
                </w:rPr>
                <w:t xml:space="preserve">L’équipe Acadiscri</w:t>
              </w:r>
            </w:hyperlink>
          </w:p>
          <w:p>
            <w:pPr/>
            <w:r>
              <w:rPr/>
              <w:t xml:space="preserve">2023</w:t>
            </w:r>
          </w:p>
          <w:p>
            <w:pPr/>
            <w:r>
              <w:rPr/>
              <w:t xml:space="preserve">Pré-publication, Document de travail</w:t>
            </w:r>
            <w:r>
              <w:rPr/>
              <w:t xml:space="preserve"> (working paper)</w:t>
            </w:r>
          </w:p>
          <w:p>
            <w:pPr/>
            <w:hyperlink r:id="rId216" w:history="1">
              <w:r>
                <w:rPr>
                  <w:color w:val="#410a8c"/>
                  <w:u w:val="single"/>
                </w:rPr>
                <w:t xml:space="preserve">hal-04209853v1</w:t>
              </w:r>
            </w:hyperlink>
          </w:p>
        </w:tc>
      </w:tr>
      <w:tr>
        <w:trPr/>
        <w:tc>
          <w:tcPr>
            <w:noWrap/>
          </w:tcPr>
          <w:p>
            <w:pPr>
              <w:spacing w:after="200"/>
            </w:pPr>
            <w:hyperlink r:id="rId218" w:history="1">
              <w:r>
                <w:rPr>
                  <w:color w:val="1e198e"/>
                  <w:b w:val="1"/>
                  <w:bCs w:val="1"/>
                  <w:u w:val="single"/>
                </w:rPr>
                <w:t xml:space="preserve">Enquête nationale sur les discriminations à l'université. Analyses et résultats de l'étude pilote</w:t>
              </w:r>
            </w:hyperlink>
          </w:p>
          <w:p>
            <w:pPr/>
            <w:hyperlink r:id="rId25" w:history="1">
              <w:r>
                <w:rPr>
                  <w:color w:val="#410a8c"/>
                  <w:u w:val="single"/>
                </w:rPr>
                <w:t xml:space="preserve">Abdellali Hajjat</w:t>
              </w:r>
            </w:hyperlink>
            <w:r>
              <w:rPr/>
              <w:t xml:space="preserve">,</w:t>
            </w:r>
            <w:hyperlink r:id="rId26" w:history="1">
              <w:r>
                <w:rPr>
                  <w:color w:val="#410a8c"/>
                  <w:u w:val="single"/>
                </w:rPr>
                <w:t xml:space="preserve">Fabrice Dhume</w:t>
              </w:r>
            </w:hyperlink>
            <w:r>
              <w:rPr/>
              <w:t xml:space="preserve">,</w:t>
            </w:r>
            <w:hyperlink r:id="rId24" w:history="1">
              <w:r>
                <w:rPr>
                  <w:color w:val="#410a8c"/>
                  <w:u w:val="single"/>
                </w:rPr>
                <w:t xml:space="preserve">Marguerite Cognet</w:t>
              </w:r>
            </w:hyperlink>
            <w:r>
              <w:rPr/>
              <w:t xml:space="preserve">,</w:t>
            </w:r>
            <w:hyperlink r:id="rId188" w:history="1">
              <w:r>
                <w:rPr>
                  <w:color w:val="#410a8c"/>
                  <w:u w:val="single"/>
                </w:rPr>
                <w:t xml:space="preserve">Cécile Rodrigues</w:t>
              </w:r>
            </w:hyperlink>
            <w:r>
              <w:rPr/>
              <w:t xml:space="preserve">,</w:t>
            </w:r>
            <w:hyperlink r:id="rId19" w:history="1">
              <w:r>
                <w:rPr>
                  <w:color w:val="#410a8c"/>
                  <w:u w:val="single"/>
                </w:rPr>
                <w:t xml:space="preserve">Géraldine Bozec</w:t>
              </w:r>
            </w:hyperlink>
            <w:r>
              <w:rPr/>
              <w:t xml:space="preserve">et al.</w:t>
            </w:r>
          </w:p>
          <w:p>
            <w:pPr/>
            <w:r>
              <w:rPr/>
              <w:t xml:space="preserve">2022</w:t>
            </w:r>
          </w:p>
          <w:p>
            <w:pPr/>
            <w:r>
              <w:rPr/>
              <w:t xml:space="preserve">Pré-publication, Document de travail</w:t>
            </w:r>
          </w:p>
          <w:p>
            <w:pPr/>
            <w:hyperlink r:id="rId218" w:history="1">
              <w:r>
                <w:rPr>
                  <w:color w:val="#410a8c"/>
                  <w:u w:val="single"/>
                </w:rPr>
                <w:t xml:space="preserve">hal-03731238v1</w:t>
              </w:r>
            </w:hyperlink>
          </w:p>
        </w:tc>
      </w:tr>
      <w:tr>
        <w:trPr/>
        <w:tc>
          <w:tcPr>
            <w:noWrap/>
          </w:tcPr>
          <w:p>
            <w:pPr>
              <w:spacing w:after="200"/>
            </w:pPr>
            <w:hyperlink r:id="rId219" w:history="1">
              <w:r>
                <w:rPr>
                  <w:color w:val="1e198e"/>
                  <w:b w:val="1"/>
                  <w:bCs w:val="1"/>
                  <w:u w:val="single"/>
                </w:rPr>
                <w:t xml:space="preserve">La taille des familles et le devenir scolaire des enfants d’immigrés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220" w:history="1">
              <w:r>
                <w:rPr>
                  <w:color w:val="#410a8c"/>
                  <w:u w:val="single"/>
                </w:rPr>
                <w:t xml:space="preserve">Primon Jean-Luc</w:t>
              </w:r>
            </w:hyperlink>
          </w:p>
          <w:p>
            <w:pPr/>
            <w:r>
              <w:rPr/>
              <w:t xml:space="preserve">2014</w:t>
            </w:r>
          </w:p>
          <w:p>
            <w:pPr/>
            <w:r>
              <w:rPr/>
              <w:t xml:space="preserve">Pré-publication, Document de travail</w:t>
            </w:r>
            <w:r>
              <w:rPr/>
              <w:t xml:space="preserve"> (working paper)</w:t>
            </w:r>
          </w:p>
          <w:p>
            <w:pPr/>
            <w:hyperlink r:id="rId219" w:history="1">
              <w:r>
                <w:rPr>
                  <w:color w:val="#410a8c"/>
                  <w:u w:val="single"/>
                </w:rPr>
                <w:t xml:space="preserve">halshs-01994079v1</w:t>
              </w:r>
            </w:hyperlink>
          </w:p>
        </w:tc>
      </w:tr>
      <w:tr>
        <w:trPr/>
        <w:tc>
          <w:tcPr>
            <w:noWrap/>
          </w:tcPr>
          <w:p>
            <w:pPr>
              <w:spacing w:after="200"/>
            </w:pPr>
            <w:hyperlink r:id="rId221" w:history="1">
              <w:r>
                <w:rPr>
                  <w:color w:val="1e198e"/>
                  <w:b w:val="1"/>
                  <w:bCs w:val="1"/>
                  <w:u w:val="single"/>
                </w:rPr>
                <w:t xml:space="preserve">La formation du couple entre ici et là-bas</w:t>
              </w:r>
            </w:hyperlink>
          </w:p>
          <w:p>
            <w:pP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r>
              <w:rPr/>
              <w:t xml:space="preserve">,</w:t>
            </w: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et al.</w:t>
            </w:r>
          </w:p>
          <w:p>
            <w:pPr/>
            <w:r>
              <w:rPr/>
              <w:t xml:space="preserve">2014</w:t>
            </w:r>
          </w:p>
          <w:p>
            <w:pPr/>
            <w:r>
              <w:rPr/>
              <w:t xml:space="preserve">Pré-publication, Document de travail</w:t>
            </w:r>
          </w:p>
          <w:p>
            <w:pPr/>
            <w:hyperlink r:id="rId221" w:history="1">
              <w:r>
                <w:rPr>
                  <w:color w:val="#410a8c"/>
                  <w:u w:val="single"/>
                </w:rPr>
                <w:t xml:space="preserve">halshs-00967166v1</w:t>
              </w:r>
            </w:hyperlink>
          </w:p>
        </w:tc>
      </w:tr>
      <w:tr>
        <w:trPr/>
        <w:tc>
          <w:tcPr>
            <w:noWrap/>
          </w:tcPr>
          <w:p>
            <w:pPr>
              <w:spacing w:after="200"/>
            </w:pPr>
            <w:hyperlink r:id="rId222" w:history="1">
              <w:r>
                <w:rPr>
                  <w:color w:val="1e198e"/>
                  <w:b w:val="1"/>
                  <w:bCs w:val="1"/>
                  <w:u w:val="single"/>
                </w:rPr>
                <w:t xml:space="preserve">Rencontrer son conjoint dans un espace multiculturel et transnational</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50" w:history="1">
              <w:r>
                <w:rPr>
                  <w:color w:val="#410a8c"/>
                  <w:u w:val="single"/>
                </w:rPr>
                <w:t xml:space="preserve">Emmanuelle Santelli</w:t>
              </w:r>
            </w:hyperlink>
            <w:r>
              <w:rPr/>
              <w:t xml:space="preserve">,</w:t>
            </w:r>
            <w:hyperlink r:id="rId154" w:history="1">
              <w:r>
                <w:rPr>
                  <w:color w:val="#410a8c"/>
                  <w:u w:val="single"/>
                </w:rPr>
                <w:t xml:space="preserve">Ariane Pailhé</w:t>
              </w:r>
            </w:hyperlink>
          </w:p>
          <w:p>
            <w:pPr/>
            <w:r>
              <w:rPr/>
              <w:t xml:space="preserve">2014</w:t>
            </w:r>
          </w:p>
          <w:p>
            <w:pPr/>
            <w:r>
              <w:rPr/>
              <w:t xml:space="preserve">Pré-publication, Document de travail</w:t>
            </w:r>
          </w:p>
          <w:p>
            <w:pPr/>
            <w:hyperlink r:id="rId222" w:history="1">
              <w:r>
                <w:rPr>
                  <w:color w:val="#410a8c"/>
                  <w:u w:val="single"/>
                </w:rPr>
                <w:t xml:space="preserve">halshs-00967190v1</w:t>
              </w:r>
            </w:hyperlink>
          </w:p>
        </w:tc>
      </w:tr>
      <w:tr>
        <w:trPr/>
        <w:tc>
          <w:tcPr>
            <w:noWrap/>
          </w:tcPr>
          <w:p>
            <w:pPr>
              <w:spacing w:after="200"/>
            </w:pPr>
            <w:hyperlink r:id="rId223" w:history="1">
              <w:r>
                <w:rPr>
                  <w:color w:val="1e198e"/>
                  <w:b w:val="1"/>
                  <w:bCs w:val="1"/>
                  <w:u w:val="single"/>
                </w:rPr>
                <w:t xml:space="preserve">Rencontrer son conjoint dans un espace multiculturel et international</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p>
          <w:p>
            <w:pPr/>
            <w:r>
              <w:rPr/>
              <w:t xml:space="preserve">2013</w:t>
            </w:r>
          </w:p>
          <w:p>
            <w:pPr/>
            <w:r>
              <w:rPr/>
              <w:t xml:space="preserve">Pré-publication, Document de travail</w:t>
            </w:r>
          </w:p>
          <w:p>
            <w:pPr/>
            <w:hyperlink r:id="rId223" w:history="1">
              <w:r>
                <w:rPr>
                  <w:color w:val="#410a8c"/>
                  <w:u w:val="single"/>
                </w:rPr>
                <w:t xml:space="preserve">hal-04209870v1</w:t>
              </w:r>
            </w:hyperlink>
          </w:p>
        </w:tc>
      </w:tr>
      <w:tr>
        <w:trPr/>
        <w:tc>
          <w:tcPr>
            <w:noWrap/>
          </w:tcPr>
          <w:p>
            <w:pPr>
              <w:spacing w:after="200"/>
            </w:pPr>
            <w:hyperlink r:id="rId224" w:history="1">
              <w:r>
                <w:rPr>
                  <w:color w:val="1e198e"/>
                  <w:b w:val="1"/>
                  <w:bCs w:val="1"/>
                  <w:u w:val="single"/>
                </w:rPr>
                <w:t xml:space="preserve">Violences et rapports de genre : Contextes et conséquences des violences subies par les femmes et les hommes</w:t>
              </w:r>
            </w:hyperlink>
          </w:p>
          <w:p>
            <w:pPr/>
            <w:hyperlink r:id="rId20" w:history="1">
              <w:r>
                <w:rPr>
                  <w:color w:val="#410a8c"/>
                  <w:u w:val="single"/>
                </w:rPr>
                <w:t xml:space="preserve">Christelle Hamel</w:t>
              </w:r>
            </w:hyperlink>
            <w:r>
              <w:rPr/>
              <w:t xml:space="preserve">,</w:t>
            </w:r>
            <w:hyperlink r:id="rId35" w:history="1">
              <w:r>
                <w:rPr>
                  <w:color w:val="#410a8c"/>
                  <w:u w:val="single"/>
                </w:rPr>
                <w:t xml:space="preserve">Elizabeth Brown</w:t>
              </w:r>
            </w:hyperlink>
            <w:r>
              <w:rPr/>
              <w:t xml:space="preserve">,</w:t>
            </w:r>
            <w:hyperlink r:id="rId225" w:history="1">
              <w:r>
                <w:rPr>
                  <w:color w:val="#410a8c"/>
                  <w:u w:val="single"/>
                </w:rPr>
                <w:t xml:space="preserve">Catherine Cavalin</w:t>
              </w:r>
            </w:hyperlink>
            <w:r>
              <w:rPr/>
              <w:t xml:space="preserve">,</w:t>
            </w:r>
            <w:hyperlink r:id="rId120" w:history="1">
              <w:r>
                <w:rPr>
                  <w:color w:val="#410a8c"/>
                  <w:u w:val="single"/>
                </w:rPr>
                <w:t xml:space="preserve">Sylvie Cromer</w:t>
              </w:r>
            </w:hyperlink>
            <w:r>
              <w:rPr/>
              <w:t xml:space="preserve">,</w:t>
            </w:r>
            <w:hyperlink r:id="rId34" w:history="1">
              <w:r>
                <w:rPr>
                  <w:color w:val="#410a8c"/>
                  <w:u w:val="single"/>
                </w:rPr>
                <w:t xml:space="preserve">Alice Debauche</w:t>
              </w:r>
            </w:hyperlink>
            <w:r>
              <w:rPr/>
              <w:t xml:space="preserve">et al.</w:t>
            </w:r>
          </w:p>
          <w:p>
            <w:pPr/>
            <w:r>
              <w:rPr/>
              <w:t xml:space="preserve">2010</w:t>
            </w:r>
          </w:p>
          <w:p>
            <w:pPr/>
            <w:r>
              <w:rPr/>
              <w:t xml:space="preserve">Pré-publication, Document de travail</w:t>
            </w:r>
          </w:p>
          <w:p>
            <w:pPr/>
            <w:hyperlink r:id="rId224" w:history="1">
              <w:r>
                <w:rPr>
                  <w:color w:val="#410a8c"/>
                  <w:u w:val="single"/>
                </w:rPr>
                <w:t xml:space="preserve">hal-03030113v1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Dénoncer les discriminations à l’université : entre silence, révélation et signalement</w:t>
              </w:r>
            </w:hyperlink>
          </w:p>
          <w:p>
            <w:pPr/>
            <w:hyperlink r:id="rId19" w:history="1">
              <w:r>
                <w:rPr>
                  <w:color w:val="#410a8c"/>
                  <w:u w:val="single"/>
                </w:rPr>
                <w:t xml:space="preserve">Géraldine Bozec</w:t>
              </w:r>
            </w:hyperlink>
            <w:r>
              <w:rPr/>
              <w:t xml:space="preserve">,</w:t>
            </w:r>
            <w:hyperlink r:id="rId187" w:history="1">
              <w:r>
                <w:rPr>
                  <w:color w:val="#410a8c"/>
                  <w:u w:val="single"/>
                </w:rPr>
                <w:t xml:space="preserve">Romane Blassel</w:t>
              </w:r>
            </w:hyperlink>
            <w:r>
              <w:rPr/>
              <w:t xml:space="preserve">,</w:t>
            </w:r>
            <w:hyperlink r:id="rId188" w:history="1">
              <w:r>
                <w:rPr>
                  <w:color w:val="#410a8c"/>
                  <w:u w:val="single"/>
                </w:rPr>
                <w:t xml:space="preserve">Cécile Rodrigues</w:t>
              </w:r>
            </w:hyperlink>
            <w:r>
              <w:rPr/>
              <w:t xml:space="preserve">,</w:t>
            </w:r>
            <w:hyperlink r:id="rId189" w:history="1">
              <w:r>
                <w:rPr>
                  <w:color w:val="#410a8c"/>
                  <w:u w:val="single"/>
                </w:rPr>
                <w:t xml:space="preserve">Laura Schuft</w:t>
              </w:r>
            </w:hyperlink>
            <w:r>
              <w:rPr/>
              <w:t xml:space="preserve">,</w:t>
            </w:r>
            <w:hyperlink r:id="rId20" w:history="1">
              <w:r>
                <w:rPr>
                  <w:color w:val="#410a8c"/>
                  <w:u w:val="single"/>
                </w:rPr>
                <w:t xml:space="preserve">Christelle Hamel</w:t>
              </w:r>
            </w:hyperlink>
            <w:r>
              <w:rPr/>
              <w:t xml:space="preserve">et al.</w:t>
            </w:r>
          </w:p>
          <w:p>
            <w:pPr/>
            <w:r>
              <w:rPr/>
              <w:t xml:space="preserve">[Rapport de recherche] Consortium UPN-UCA- CRIsIS. 2024, pp.153</w:t>
            </w:r>
          </w:p>
          <w:p>
            <w:pPr/>
            <w:r>
              <w:rPr/>
              <w:t xml:space="preserve">Rapport</w:t>
            </w:r>
            <w:r>
              <w:rPr/>
              <w:t xml:space="preserve"> (rapport de recherche)</w:t>
            </w:r>
          </w:p>
          <w:p>
            <w:pPr/>
            <w:hyperlink r:id="rId226" w:history="1">
              <w:r>
                <w:rPr>
                  <w:color w:val="#410a8c"/>
                  <w:u w:val="single"/>
                </w:rPr>
                <w:t xml:space="preserve">hal-04581625v1</w:t>
              </w:r>
            </w:hyperlink>
          </w:p>
        </w:tc>
      </w:tr>
      <w:tr>
        <w:trPr/>
        <w:tc>
          <w:tcPr>
            <w:noWrap/>
          </w:tcPr>
          <w:p>
            <w:pPr>
              <w:spacing w:after="200"/>
            </w:pPr>
            <w:hyperlink r:id="rId227" w:history="1">
              <w:r>
                <w:rPr>
                  <w:color w:val="1e198e"/>
                  <w:b w:val="1"/>
                  <w:bCs w:val="1"/>
                  <w:u w:val="single"/>
                </w:rPr>
                <w:t xml:space="preserve">Etude statistique sur la prise en charge par l’association Voix de Femmes des personnes concernées par un mariage forcé. Document de synthèse</w:t>
              </w:r>
            </w:hyperlink>
          </w:p>
          <w:p>
            <w:pPr/>
            <w:hyperlink r:id="rId64" w:history="1">
              <w:r>
                <w:rPr>
                  <w:color w:val="#410a8c"/>
                  <w:u w:val="single"/>
                </w:rPr>
                <w:t xml:space="preserve">Nisrin Abu Amara</w:t>
              </w:r>
            </w:hyperlink>
            <w:r>
              <w:rPr/>
              <w:t xml:space="preserve">,</w:t>
            </w:r>
            <w:hyperlink r:id="rId20" w:history="1">
              <w:r>
                <w:rPr>
                  <w:color w:val="#410a8c"/>
                  <w:u w:val="single"/>
                </w:rPr>
                <w:t xml:space="preserve">Christelle Hamel</w:t>
              </w:r>
            </w:hyperlink>
          </w:p>
          <w:p>
            <w:pPr/>
            <w:r>
              <w:rPr/>
              <w:t xml:space="preserve">[Rapport de recherche] Ministère des Affaires sociales, de la santé et des droits des femmes. 2014, 20 p</w:t>
            </w:r>
          </w:p>
          <w:p>
            <w:pPr/>
            <w:r>
              <w:rPr/>
              <w:t xml:space="preserve">Rapport</w:t>
            </w:r>
            <w:r>
              <w:rPr/>
              <w:t xml:space="preserve"> (rapport de recherche)</w:t>
            </w:r>
          </w:p>
          <w:p>
            <w:pPr/>
            <w:hyperlink r:id="rId227" w:history="1">
              <w:r>
                <w:rPr>
                  <w:color w:val="#410a8c"/>
                  <w:u w:val="single"/>
                </w:rPr>
                <w:t xml:space="preserve">hal-03030084v1</w:t>
              </w:r>
            </w:hyperlink>
          </w:p>
        </w:tc>
      </w:tr>
      <w:tr>
        <w:trPr/>
        <w:tc>
          <w:tcPr>
            <w:noWrap/>
          </w:tcPr>
          <w:p>
            <w:pPr>
              <w:spacing w:after="200"/>
            </w:pPr>
            <w:hyperlink r:id="rId228" w:history="1">
              <w:r>
                <w:rPr>
                  <w:color w:val="1e198e"/>
                  <w:b w:val="1"/>
                  <w:bCs w:val="1"/>
                  <w:u w:val="single"/>
                </w:rPr>
                <w:t xml:space="preserve">Etude statistique sur la prise en charge par l’association Voix de Femmes des personnes concernées par un mariage forcé</w:t>
              </w:r>
            </w:hyperlink>
          </w:p>
          <w:p>
            <w:pPr/>
            <w:hyperlink r:id="rId64" w:history="1">
              <w:r>
                <w:rPr>
                  <w:color w:val="#410a8c"/>
                  <w:u w:val="single"/>
                </w:rPr>
                <w:t xml:space="preserve">Nisrin Abu Amara</w:t>
              </w:r>
            </w:hyperlink>
            <w:r>
              <w:rPr/>
              <w:t xml:space="preserve">,</w:t>
            </w:r>
            <w:hyperlink r:id="rId20" w:history="1">
              <w:r>
                <w:rPr>
                  <w:color w:val="#410a8c"/>
                  <w:u w:val="single"/>
                </w:rPr>
                <w:t xml:space="preserve">Christelle Hamel</w:t>
              </w:r>
            </w:hyperlink>
          </w:p>
          <w:p>
            <w:pPr/>
            <w:r>
              <w:rPr/>
              <w:t xml:space="preserve">[Rapport de recherche] Ministère des Affaires sociales, de la santé et des droits des femmes. 2014, pp.109</w:t>
            </w:r>
          </w:p>
          <w:p>
            <w:pPr/>
            <w:r>
              <w:rPr/>
              <w:t xml:space="preserve">Rapport</w:t>
            </w:r>
            <w:r>
              <w:rPr/>
              <w:t xml:space="preserve"> (rapport de recherche)</w:t>
            </w:r>
          </w:p>
          <w:p>
            <w:pPr/>
            <w:hyperlink r:id="rId228" w:history="1">
              <w:r>
                <w:rPr>
                  <w:color w:val="#410a8c"/>
                  <w:u w:val="single"/>
                </w:rPr>
                <w:t xml:space="preserve">hal-04160509v1</w:t>
              </w:r>
            </w:hyperlink>
          </w:p>
        </w:tc>
      </w:tr>
      <w:tr>
        <w:trPr/>
        <w:tc>
          <w:tcPr>
            <w:noWrap/>
          </w:tcPr>
          <w:p>
            <w:pPr>
              <w:spacing w:after="200"/>
            </w:pPr>
            <w:hyperlink r:id="rId229" w:history="1">
              <w:r>
                <w:rPr>
                  <w:color w:val="1e198e"/>
                  <w:b w:val="1"/>
                  <w:bCs w:val="1"/>
                  <w:u w:val="single"/>
                </w:rPr>
                <w:t xml:space="preserve">La taille des familles et le devenir scolaire et socio-professionnel des enfants d'immigrés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43" w:history="1">
              <w:r>
                <w:rPr>
                  <w:color w:val="#410a8c"/>
                  <w:u w:val="single"/>
                </w:rPr>
                <w:t xml:space="preserve">Jean-Luc Primon</w:t>
              </w:r>
            </w:hyperlink>
            <w:r>
              <w:rPr/>
              <w:t xml:space="preserve">,</w:t>
            </w:r>
            <w:hyperlink r:id="rId230" w:history="1">
              <w:r>
                <w:rPr>
                  <w:color w:val="#410a8c"/>
                  <w:u w:val="single"/>
                </w:rPr>
                <w:t xml:space="preserve">Amélie Charruault</w:t>
              </w:r>
            </w:hyperlink>
          </w:p>
          <w:p>
            <w:pPr/>
            <w:r>
              <w:rPr/>
              <w:t xml:space="preserve">[Rapport de recherche] INED. 2012</w:t>
            </w:r>
          </w:p>
          <w:p>
            <w:pPr/>
            <w:r>
              <w:rPr/>
              <w:t xml:space="preserve">Rapport</w:t>
            </w:r>
            <w:r>
              <w:rPr/>
              <w:t xml:space="preserve"> (rapport de recherche)</w:t>
            </w:r>
          </w:p>
          <w:p>
            <w:pPr/>
            <w:hyperlink r:id="rId229" w:history="1">
              <w:r>
                <w:rPr>
                  <w:color w:val="#410a8c"/>
                  <w:u w:val="single"/>
                </w:rPr>
                <w:t xml:space="preserve">halshs-00683207v1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L'intrication des rapports sociaux de sexe, de &amp;quot;race&amp;quot;, d'âge et de classe : ses effets sur la gestion des risques d'infection par le VIH chez les Français descendant de migrants du Maghreb</w:t>
              </w:r>
            </w:hyperlink>
          </w:p>
          <w:p>
            <w:pPr/>
            <w:hyperlink r:id="rId20" w:history="1">
              <w:r>
                <w:rPr>
                  <w:color w:val="#410a8c"/>
                  <w:u w:val="single"/>
                </w:rPr>
                <w:t xml:space="preserve">Christelle Hamel</w:t>
              </w:r>
            </w:hyperlink>
          </w:p>
          <w:p>
            <w:pPr/>
            <w:r>
              <w:rPr/>
              <w:t xml:space="preserve">Sciences de l'Homme et Société. Ecole des Hautes Etudes En Sciences Sociales Paris, 2003. Français. </w:t>
            </w:r>
            <w:hyperlink r:id="rId232" w:history="1">
              <w:r>
                <w:rPr>
                  <w:color w:val="#410a8c"/>
                  <w:u w:val="single"/>
                </w:rPr>
                <w:t xml:space="preserve">⟨NNT : ⟩</w:t>
              </w:r>
            </w:hyperlink>
          </w:p>
          <w:p>
            <w:pPr/>
            <w:r>
              <w:rPr/>
              <w:t xml:space="preserve">Thèse</w:t>
            </w:r>
          </w:p>
          <w:p>
            <w:pPr/>
            <w:hyperlink r:id="rId231" w:history="1">
              <w:r>
                <w:rPr>
                  <w:color w:val="#410a8c"/>
                  <w:u w:val="single"/>
                </w:rPr>
                <w:t xml:space="preserve">tel-02370609v1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B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hamel" TargetMode="External"/><Relationship Id="rId9" Type="http://schemas.openxmlformats.org/officeDocument/2006/relationships/hyperlink" Target="https://orcid.org/0000-0002-9890-3616" TargetMode="External"/><Relationship Id="rId10" Type="http://schemas.openxmlformats.org/officeDocument/2006/relationships/hyperlink" Target="https://www.idref.fr/076479854" TargetMode="External"/><Relationship Id="rId11" Type="http://schemas.openxmlformats.org/officeDocument/2006/relationships/hyperlink" Target="https://viaf.org/viaf/197848298" TargetMode="External"/><Relationship Id="rId12" Type="http://schemas.openxmlformats.org/officeDocument/2006/relationships/hyperlink" Target="http://isni.org/isni/0000000419162085" TargetMode="External"/><Relationship Id="rId13" Type="http://schemas.openxmlformats.org/officeDocument/2006/relationships/hyperlink" Target="https://acadiscri.hypotheses.org/" TargetMode="External"/><Relationship Id="rId14" Type="http://schemas.openxmlformats.org/officeDocument/2006/relationships/hyperlink" Target="https://virage.site.ined.fr/fr/publications/Publications%20Virage/" TargetMode="External"/><Relationship Id="rId15" Type="http://schemas.openxmlformats.org/officeDocument/2006/relationships/hyperlink" Target="https://teo1.site.ined.fr/" TargetMode="External"/><Relationship Id="rId16" Type="http://schemas.openxmlformats.org/officeDocument/2006/relationships/hyperlink" Target="http://nouvellesquestionsfeministes.ch/" TargetMode="External"/><Relationship Id="rId17" Type="http://schemas.openxmlformats.org/officeDocument/2006/relationships/hyperlink" Target="https://hal.science/hal-04116633v1" TargetMode="External"/><Relationship Id="rId18" Type="http://schemas.openxmlformats.org/officeDocument/2006/relationships/hyperlink" Target="https://hal.science/search/index/?q=*&amp;authFullName_s=Pierre-Olivier Weiss" TargetMode="External"/><Relationship Id="rId19" Type="http://schemas.openxmlformats.org/officeDocument/2006/relationships/hyperlink" Target="https://hal.science/search/index/?q=*&amp;authFullName_s=G&#233;raldine Bozec" TargetMode="External"/><Relationship Id="rId20" Type="http://schemas.openxmlformats.org/officeDocument/2006/relationships/hyperlink" Target="https://hal.science/search/index/?q=*&amp;authFullName_s=Christelle Hamel" TargetMode="External"/><Relationship Id="rId21" Type="http://schemas.openxmlformats.org/officeDocument/2006/relationships/hyperlink" Target="https://hal.science/search/index/?q=*&amp;authFullName_s=Tana Bao" TargetMode="External"/><Relationship Id="rId22" Type="http://schemas.openxmlformats.org/officeDocument/2006/relationships/hyperlink" Target="https://dx.doi.org/10.35562/diversite.4031" TargetMode="External"/><Relationship Id="rId23" Type="http://schemas.openxmlformats.org/officeDocument/2006/relationships/hyperlink" Target="https://hal.science/hal-03820185v1" TargetMode="External"/><Relationship Id="rId24" Type="http://schemas.openxmlformats.org/officeDocument/2006/relationships/hyperlink" Target="https://hal.science/search/index/?q=*&amp;authFullName_s=Marguerite Cognet" TargetMode="External"/><Relationship Id="rId25" Type="http://schemas.openxmlformats.org/officeDocument/2006/relationships/hyperlink" Target="https://hal.science/search/index/?q=*&amp;authFullName_s=Abdellali Hajjat" TargetMode="External"/><Relationship Id="rId26" Type="http://schemas.openxmlformats.org/officeDocument/2006/relationships/hyperlink" Target="https://hal.science/search/index/?q=*&amp;authFullName_s=Fabrice Dhume" TargetMode="External"/><Relationship Id="rId27" Type="http://schemas.openxmlformats.org/officeDocument/2006/relationships/hyperlink" Target="https://hal.science/hal-03989273v1" TargetMode="External"/><Relationship Id="rId28" Type="http://schemas.openxmlformats.org/officeDocument/2006/relationships/hyperlink" Target="https://hal.science/search/index/?q=*&amp;authFullName_s=Zahia Ouadah-Bedidi" TargetMode="External"/><Relationship Id="rId29" Type="http://schemas.openxmlformats.org/officeDocument/2006/relationships/hyperlink" Target="https://dx.doi.org/10.4000/cedref.1909" TargetMode="External"/><Relationship Id="rId30" Type="http://schemas.openxmlformats.org/officeDocument/2006/relationships/hyperlink" Target="https://hal.science/hal-02934084v1" TargetMode="External"/><Relationship Id="rId31" Type="http://schemas.openxmlformats.org/officeDocument/2006/relationships/hyperlink" Target="https://hal.science/hal-02435929v1" TargetMode="External"/><Relationship Id="rId32" Type="http://schemas.openxmlformats.org/officeDocument/2006/relationships/hyperlink" Target="https://dx.doi.org/10.3917/nqf.371.0186" TargetMode="External"/><Relationship Id="rId33" Type="http://schemas.openxmlformats.org/officeDocument/2006/relationships/hyperlink" Target="https://hal.science/hal-04537664v1" TargetMode="External"/><Relationship Id="rId34" Type="http://schemas.openxmlformats.org/officeDocument/2006/relationships/hyperlink" Target="https://hal.science/search/index/?q=*&amp;authFullName_s=Alice Debauche" TargetMode="External"/><Relationship Id="rId35" Type="http://schemas.openxmlformats.org/officeDocument/2006/relationships/hyperlink" Target="https://hal.science/search/index/?q=*&amp;authFullName_s=Elizabeth Brown" TargetMode="External"/><Relationship Id="rId36" Type="http://schemas.openxmlformats.org/officeDocument/2006/relationships/hyperlink" Target="https://hal.science/search/index/?q=*&amp;authFullName_s=Amandine Lebugle-Mojdehi" TargetMode="External"/><Relationship Id="rId37" Type="http://schemas.openxmlformats.org/officeDocument/2006/relationships/hyperlink" Target="https://hal.science/search/index/?q=*&amp;authFullName_s=Tania Lejbowicz" TargetMode="External"/><Relationship Id="rId38" Type="http://schemas.openxmlformats.org/officeDocument/2006/relationships/hyperlink" Target="https://hal.science/hal-03106603v1" TargetMode="External"/><Relationship Id="rId39" Type="http://schemas.openxmlformats.org/officeDocument/2006/relationships/hyperlink" Target="https://hal.science/search/index/?q=*&amp;authFullName_s=Amandine Lebugle" TargetMode="External"/><Relationship Id="rId40" Type="http://schemas.openxmlformats.org/officeDocument/2006/relationships/hyperlink" Target="https://dx.doi.org/10.3917/popsoc.538.0001" TargetMode="External"/><Relationship Id="rId41" Type="http://schemas.openxmlformats.org/officeDocument/2006/relationships/hyperlink" Target="https://hal.science/hal-03029649v1" TargetMode="External"/><Relationship Id="rId42" Type="http://schemas.openxmlformats.org/officeDocument/2006/relationships/hyperlink" Target="https://ird.hal.science/ird-01501856v1" TargetMode="External"/><Relationship Id="rId43" Type="http://schemas.openxmlformats.org/officeDocument/2006/relationships/hyperlink" Target="https://hal.science/search/index/?q=*&amp;authFullName_s=Jean-Luc Primon" TargetMode="External"/><Relationship Id="rId44" Type="http://schemas.openxmlformats.org/officeDocument/2006/relationships/hyperlink" Target="https://hal.science/search/index/?q=*&amp;authFullName_s=Lesn&#233; Maud" TargetMode="External"/><Relationship Id="rId45" Type="http://schemas.openxmlformats.org/officeDocument/2006/relationships/hyperlink" Target="https://hal.science/hal-03029651v1" TargetMode="External"/><Relationship Id="rId46" Type="http://schemas.openxmlformats.org/officeDocument/2006/relationships/hyperlink" Target="https://hal.science/search/index/?q=*&amp;authFullName_s=Wilfried Rault" TargetMode="External"/><Relationship Id="rId47" Type="http://schemas.openxmlformats.org/officeDocument/2006/relationships/hyperlink" Target="https://dx.doi.org/10.3917/popsoc.517.0001" TargetMode="External"/><Relationship Id="rId48" Type="http://schemas.openxmlformats.org/officeDocument/2006/relationships/hyperlink" Target="https://shs.hal.science/halshs-00967176v1" TargetMode="External"/><Relationship Id="rId49" Type="http://schemas.openxmlformats.org/officeDocument/2006/relationships/hyperlink" Target="https://hal.science/search/index/?q=*&amp;authFullName_s=Laure Mogu&#233;rou" TargetMode="External"/><Relationship Id="rId50" Type="http://schemas.openxmlformats.org/officeDocument/2006/relationships/hyperlink" Target="https://hal.science/search/index/?q=*&amp;authFullName_s=Emmanuelle Santelli" TargetMode="External"/><Relationship Id="rId51" Type="http://schemas.openxmlformats.org/officeDocument/2006/relationships/hyperlink" Target="https://hal.science/hal-04515717v1" TargetMode="External"/><Relationship Id="rId52" Type="http://schemas.openxmlformats.org/officeDocument/2006/relationships/hyperlink" Target="https://dx.doi.org/10.3917/migra.147.0189" TargetMode="External"/><Relationship Id="rId53" Type="http://schemas.openxmlformats.org/officeDocument/2006/relationships/hyperlink" Target="https://hal.science/hal-02435933v1" TargetMode="External"/><Relationship Id="rId54" Type="http://schemas.openxmlformats.org/officeDocument/2006/relationships/hyperlink" Target="https://dx.doi.org/10.3406/caf.2013.2744" TargetMode="External"/><Relationship Id="rId55" Type="http://schemas.openxmlformats.org/officeDocument/2006/relationships/hyperlink" Target="https://hal.science/hal-04537584v1" TargetMode="External"/><Relationship Id="rId56" Type="http://schemas.openxmlformats.org/officeDocument/2006/relationships/hyperlink" Target="https://dx.doi.org/10.3917/epar.602.0054" TargetMode="External"/><Relationship Id="rId57" Type="http://schemas.openxmlformats.org/officeDocument/2006/relationships/hyperlink" Target="https://hal.science/hal-03029656v1" TargetMode="External"/><Relationship Id="rId58" Type="http://schemas.openxmlformats.org/officeDocument/2006/relationships/hyperlink" Target="https://dx.doi.org/10.3917/nqf.321.0004" TargetMode="External"/><Relationship Id="rId59" Type="http://schemas.openxmlformats.org/officeDocument/2006/relationships/hyperlink" Target="https://shs.hal.science/halshs-00967143v1" TargetMode="External"/><Relationship Id="rId60" Type="http://schemas.openxmlformats.org/officeDocument/2006/relationships/hyperlink" Target="https://hal.science/hal-03104479v1" TargetMode="External"/><Relationship Id="rId61" Type="http://schemas.openxmlformats.org/officeDocument/2006/relationships/hyperlink" Target="https://hal.science/search/index/?q=*&amp;authFullName_s=Marianne Kac-Vergne" TargetMode="External"/><Relationship Id="rId62" Type="http://schemas.openxmlformats.org/officeDocument/2006/relationships/hyperlink" Target="https://dx.doi.org/10.3917/nqf.321.0096" TargetMode="External"/><Relationship Id="rId63" Type="http://schemas.openxmlformats.org/officeDocument/2006/relationships/hyperlink" Target="https://hal.science/hal-04537708v1" TargetMode="External"/><Relationship Id="rId64" Type="http://schemas.openxmlformats.org/officeDocument/2006/relationships/hyperlink" Target="https://hal.science/search/index/?q=*&amp;authFullName_s=Nisrin Abu Amara" TargetMode="External"/><Relationship Id="rId65" Type="http://schemas.openxmlformats.org/officeDocument/2006/relationships/hyperlink" Target="https://hal.science/search/index/?q=*&amp;authFullName_s=Anouk Guin&#233;" TargetMode="External"/><Relationship Id="rId66" Type="http://schemas.openxmlformats.org/officeDocument/2006/relationships/hyperlink" Target="https://dx.doi.org/10.3917/soco.090.0081" TargetMode="External"/><Relationship Id="rId67" Type="http://schemas.openxmlformats.org/officeDocument/2006/relationships/hyperlink" Target="https://hal.science/hal-02275746v1" TargetMode="External"/><Relationship Id="rId68" Type="http://schemas.openxmlformats.org/officeDocument/2006/relationships/hyperlink" Target="https://hal.science/hal-04152852v1" TargetMode="External"/><Relationship Id="rId69" Type="http://schemas.openxmlformats.org/officeDocument/2006/relationships/hyperlink" Target="https://hal.science/hal-03029768v1" TargetMode="External"/><Relationship Id="rId70" Type="http://schemas.openxmlformats.org/officeDocument/2006/relationships/hyperlink" Target="https://hal.science/search/index/?q=*&amp;authFullName_s=Muriel Moisy" TargetMode="External"/><Relationship Id="rId71" Type="http://schemas.openxmlformats.org/officeDocument/2006/relationships/hyperlink" Target="https://dx.doi.org/10.4000/remi.5863" TargetMode="External"/><Relationship Id="rId72" Type="http://schemas.openxmlformats.org/officeDocument/2006/relationships/hyperlink" Target="https://hal.science/hal-02435925v1" TargetMode="External"/><Relationship Id="rId73" Type="http://schemas.openxmlformats.org/officeDocument/2006/relationships/hyperlink" Target="https://hal.science/search/index/?q=*&amp;authFullName_s=Isabelle Clair" TargetMode="External"/><Relationship Id="rId74" Type="http://schemas.openxmlformats.org/officeDocument/2006/relationships/hyperlink" Target="https://dx.doi.org/10.4000/gss.2380" TargetMode="External"/><Relationship Id="rId75" Type="http://schemas.openxmlformats.org/officeDocument/2006/relationships/hyperlink" Target="https://hal.science/hal-02435939v1" TargetMode="External"/><Relationship Id="rId76" Type="http://schemas.openxmlformats.org/officeDocument/2006/relationships/hyperlink" Target="https://dx.doi.org/10.3917/agora.060.0093" TargetMode="External"/><Relationship Id="rId77" Type="http://schemas.openxmlformats.org/officeDocument/2006/relationships/hyperlink" Target="https://hal.science/hal-04537737v1" TargetMode="External"/><Relationship Id="rId78" Type="http://schemas.openxmlformats.org/officeDocument/2006/relationships/hyperlink" Target="https://dx.doi.org/10.3917/popsoc.479.0001" TargetMode="External"/><Relationship Id="rId79" Type="http://schemas.openxmlformats.org/officeDocument/2006/relationships/hyperlink" Target="https://hal.science/hal-04463758v1" TargetMode="External"/><Relationship Id="rId80" Type="http://schemas.openxmlformats.org/officeDocument/2006/relationships/hyperlink" Target="https://dx.doi.org/10.3406/caf.2011.2613" TargetMode="External"/><Relationship Id="rId81" Type="http://schemas.openxmlformats.org/officeDocument/2006/relationships/hyperlink" Target="https://hal.science/hal-04537775v1" TargetMode="External"/><Relationship Id="rId82" Type="http://schemas.openxmlformats.org/officeDocument/2006/relationships/hyperlink" Target="https://hal.science/hal-04537778v1" TargetMode="External"/><Relationship Id="rId83" Type="http://schemas.openxmlformats.org/officeDocument/2006/relationships/hyperlink" Target="https://hal.science/search/index/?q=*&amp;authFullName_s=Cris Beauchemin" TargetMode="External"/><Relationship Id="rId84" Type="http://schemas.openxmlformats.org/officeDocument/2006/relationships/hyperlink" Target="https://hal.science/search/index/?q=*&amp;authFullName_s=Maud Lesn&#233;" TargetMode="External"/><Relationship Id="rId85" Type="http://schemas.openxmlformats.org/officeDocument/2006/relationships/hyperlink" Target="https://hal.science/search/index/?q=*&amp;authFullName_s=Patrick Simon" TargetMode="External"/><Relationship Id="rId86" Type="http://schemas.openxmlformats.org/officeDocument/2006/relationships/hyperlink" Target="https://dx.doi.org/10.3917/popsoc.466.0001" TargetMode="External"/><Relationship Id="rId87" Type="http://schemas.openxmlformats.org/officeDocument/2006/relationships/hyperlink" Target="https://hal.science/hal-03029673v1" TargetMode="External"/><Relationship Id="rId88" Type="http://schemas.openxmlformats.org/officeDocument/2006/relationships/hyperlink" Target="https://dx.doi.org/10.3917/mouv.055.0034" TargetMode="External"/><Relationship Id="rId89" Type="http://schemas.openxmlformats.org/officeDocument/2006/relationships/hyperlink" Target="https://hal.science/hal-03029675v1" TargetMode="External"/><Relationship Id="rId90" Type="http://schemas.openxmlformats.org/officeDocument/2006/relationships/hyperlink" Target="https://dx.doi.org/10.3917/migra.119.0059" TargetMode="External"/><Relationship Id="rId91" Type="http://schemas.openxmlformats.org/officeDocument/2006/relationships/hyperlink" Target="https://hal.science/hal-04152193v1" TargetMode="External"/><Relationship Id="rId92" Type="http://schemas.openxmlformats.org/officeDocument/2006/relationships/hyperlink" Target="https://dx.doi.org/10.3917/nqf.251.0041" TargetMode="External"/><Relationship Id="rId93" Type="http://schemas.openxmlformats.org/officeDocument/2006/relationships/hyperlink" Target="https://shs.hal.science/halshs-02437830v1" TargetMode="External"/><Relationship Id="rId94" Type="http://schemas.openxmlformats.org/officeDocument/2006/relationships/hyperlink" Target="https://hal.science/search/index/?q=*&amp;authFullName_s=Natalie Benelli" TargetMode="External"/><Relationship Id="rId95" Type="http://schemas.openxmlformats.org/officeDocument/2006/relationships/hyperlink" Target="https://hal.science/search/index/?q=*&amp;authFullName_s=Ellen Hertz" TargetMode="External"/><Relationship Id="rId96" Type="http://schemas.openxmlformats.org/officeDocument/2006/relationships/hyperlink" Target="https://hal.science/search/index/?q=*&amp;authFullName_s=Christine Delphy" TargetMode="External"/><Relationship Id="rId97" Type="http://schemas.openxmlformats.org/officeDocument/2006/relationships/hyperlink" Target="https://hal.science/search/index/?q=*&amp;authFullName_s=Patricia Roux" TargetMode="External"/><Relationship Id="rId98" Type="http://schemas.openxmlformats.org/officeDocument/2006/relationships/hyperlink" Target="https://dx.doi.org/10.3917/nqf.251.0004" TargetMode="External"/><Relationship Id="rId99" Type="http://schemas.openxmlformats.org/officeDocument/2006/relationships/hyperlink" Target="https://shs.hal.science/halshs-00172526v1" TargetMode="External"/><Relationship Id="rId100" Type="http://schemas.openxmlformats.org/officeDocument/2006/relationships/hyperlink" Target="https://hal.science/search/index/?q=*&amp;authFullName_s=Jules Falquet" TargetMode="External"/><Relationship Id="rId101" Type="http://schemas.openxmlformats.org/officeDocument/2006/relationships/hyperlink" Target="https://hal.science/hal-04156886v1" TargetMode="External"/><Relationship Id="rId102" Type="http://schemas.openxmlformats.org/officeDocument/2006/relationships/hyperlink" Target="https://dx.doi.org/10.3917/nqf.253.0124" TargetMode="External"/><Relationship Id="rId103" Type="http://schemas.openxmlformats.org/officeDocument/2006/relationships/hyperlink" Target="https://hal.science/hal-03029659v1" TargetMode="External"/><Relationship Id="rId104" Type="http://schemas.openxmlformats.org/officeDocument/2006/relationships/hyperlink" Target="https://dx.doi.org/10.1590/S0103-73312006000100002" TargetMode="External"/><Relationship Id="rId105" Type="http://schemas.openxmlformats.org/officeDocument/2006/relationships/hyperlink" Target="https://hal.science/hal-04057017v1" TargetMode="External"/><Relationship Id="rId106" Type="http://schemas.openxmlformats.org/officeDocument/2006/relationships/hyperlink" Target="https://hal.science/search/index/?q=*&amp;authFullName_s=Soline Blanchard" TargetMode="External"/><Relationship Id="rId107" Type="http://schemas.openxmlformats.org/officeDocument/2006/relationships/hyperlink" Target="https://hal.science/search/index/?q=*&amp;authFullName_s=Saloua Chaker" TargetMode="External"/><Relationship Id="rId108" Type="http://schemas.openxmlformats.org/officeDocument/2006/relationships/hyperlink" Target="https://hal.science/search/index/?q=*&amp;authFullName_s=Aur&#233;lie Dammame" TargetMode="External"/><Relationship Id="rId109" Type="http://schemas.openxmlformats.org/officeDocument/2006/relationships/hyperlink" Target="https://hal.science/search/index/?q=*&amp;authFullName_s=Dominique Fougeyrollas" TargetMode="External"/><Relationship Id="rId110" Type="http://schemas.openxmlformats.org/officeDocument/2006/relationships/hyperlink" Target="https://dx.doi.org/10.4000/cedref.644" TargetMode="External"/><Relationship Id="rId111" Type="http://schemas.openxmlformats.org/officeDocument/2006/relationships/hyperlink" Target="https://hal.science/hal-04156887v1" TargetMode="External"/><Relationship Id="rId112" Type="http://schemas.openxmlformats.org/officeDocument/2006/relationships/hyperlink" Target="https://hal.science/hal-02370866v1" TargetMode="External"/><Relationship Id="rId113" Type="http://schemas.openxmlformats.org/officeDocument/2006/relationships/hyperlink" Target="https://dx.doi.org/10.3406/gradh.2003.1310" TargetMode="External"/><Relationship Id="rId114" Type="http://schemas.openxmlformats.org/officeDocument/2006/relationships/hyperlink" Target="https://hal.science/hal-04152847v1" TargetMode="External"/><Relationship Id="rId115" Type="http://schemas.openxmlformats.org/officeDocument/2006/relationships/hyperlink" Target="https://dx.doi.org/10.3917/mouv.020.0057" TargetMode="External"/><Relationship Id="rId116" Type="http://schemas.openxmlformats.org/officeDocument/2006/relationships/hyperlink" Target="https://hal.science/hal-04152575v1" TargetMode="External"/><Relationship Id="rId117" Type="http://schemas.openxmlformats.org/officeDocument/2006/relationships/hyperlink" Target="https://hal.science/hal-03989637v1" TargetMode="External"/><Relationship Id="rId118" Type="http://schemas.openxmlformats.org/officeDocument/2006/relationships/hyperlink" Target="https://hal.science/hal-01977140v1" TargetMode="External"/><Relationship Id="rId119" Type="http://schemas.openxmlformats.org/officeDocument/2006/relationships/hyperlink" Target="https://hal.science/search/index/?q=*&amp;authFullName_s=Adeline Raymond" TargetMode="External"/><Relationship Id="rId120" Type="http://schemas.openxmlformats.org/officeDocument/2006/relationships/hyperlink" Target="https://hal.science/search/index/?q=*&amp;authFullName_s=Sylvie Cromer" TargetMode="External"/><Relationship Id="rId121" Type="http://schemas.openxmlformats.org/officeDocument/2006/relationships/hyperlink" Target="https://shs.hal.science/halshs-00967220v1" TargetMode="External"/><Relationship Id="rId122" Type="http://schemas.openxmlformats.org/officeDocument/2006/relationships/hyperlink" Target="https://shs.hal.science/halshs-00732875v1" TargetMode="External"/><Relationship Id="rId123" Type="http://schemas.openxmlformats.org/officeDocument/2006/relationships/hyperlink" Target="https://shs.hal.science/halshs-00683242v1" TargetMode="External"/><Relationship Id="rId124" Type="http://schemas.openxmlformats.org/officeDocument/2006/relationships/hyperlink" Target="https://hal.science/hal-04149556v1" TargetMode="External"/><Relationship Id="rId125" Type="http://schemas.openxmlformats.org/officeDocument/2006/relationships/hyperlink" Target="https://hal.science/hal-03029733v1" TargetMode="External"/><Relationship Id="rId126" Type="http://schemas.openxmlformats.org/officeDocument/2006/relationships/hyperlink" Target="https://hal.science/search/index/?q=*&amp;authFullName_s=Magali Mazuy" TargetMode="External"/><Relationship Id="rId127" Type="http://schemas.openxmlformats.org/officeDocument/2006/relationships/hyperlink" Target="https://hal.science/hal-02081665v1" TargetMode="External"/><Relationship Id="rId128" Type="http://schemas.openxmlformats.org/officeDocument/2006/relationships/hyperlink" Target="https://link.springer.com/book/10.1007%2F978-3-319-76638-6" TargetMode="External"/><Relationship Id="rId129" Type="http://schemas.openxmlformats.org/officeDocument/2006/relationships/hyperlink" Target="https://dx.doi.org/10.1007/978-3-319-76638-6" TargetMode="External"/><Relationship Id="rId130" Type="http://schemas.openxmlformats.org/officeDocument/2006/relationships/hyperlink" Target="https://hal.science/hal-03029767v1" TargetMode="External"/><Relationship Id="rId131" Type="http://schemas.openxmlformats.org/officeDocument/2006/relationships/hyperlink" Target="https://hal.science/hal-04946479v1" TargetMode="External"/><Relationship Id="rId132" Type="http://schemas.openxmlformats.org/officeDocument/2006/relationships/hyperlink" Target="https://books.openedition.org/ined/676" TargetMode="External"/><Relationship Id="rId133" Type="http://schemas.openxmlformats.org/officeDocument/2006/relationships/hyperlink" Target="https://dx.doi.org/10.4000/books.ined.676" TargetMode="External"/><Relationship Id="rId134" Type="http://schemas.openxmlformats.org/officeDocument/2006/relationships/hyperlink" Target="https://hal.science/hal-03030070v1" TargetMode="External"/><Relationship Id="rId135" Type="http://schemas.openxmlformats.org/officeDocument/2006/relationships/hyperlink" Target="https://hal.science/search/index/?q=*&amp;authFullName_s=Diane Lemoine" TargetMode="External"/><Relationship Id="rId136" Type="http://schemas.openxmlformats.org/officeDocument/2006/relationships/hyperlink" Target="https://hal.science/hal-03989322v1" TargetMode="External"/><Relationship Id="rId137" Type="http://schemas.openxmlformats.org/officeDocument/2006/relationships/hyperlink" Target="https://www.seuil.com/ouvrage/la-societe-qui-vient-collectif/9782021481624" TargetMode="External"/><Relationship Id="rId138" Type="http://schemas.openxmlformats.org/officeDocument/2006/relationships/hyperlink" Target="https://hal.science/hal-03409699v1" TargetMode="External"/><Relationship Id="rId139" Type="http://schemas.openxmlformats.org/officeDocument/2006/relationships/hyperlink" Target="https://hal.science/search/index/?q=*&amp;authFullName_s=Elise Marsicano" TargetMode="External"/><Relationship Id="rId140" Type="http://schemas.openxmlformats.org/officeDocument/2006/relationships/hyperlink" Target="https://hal.science/search/index/?q=*&amp;authFullName_s=C&#233;line Monicolle" TargetMode="External"/><Relationship Id="rId141" Type="http://schemas.openxmlformats.org/officeDocument/2006/relationships/hyperlink" Target="https://www.ined.fr/fr/publications/editions/grandes-enquetes/violences-et-rapports-de-genre/#tabs-1" TargetMode="External"/><Relationship Id="rId142" Type="http://schemas.openxmlformats.org/officeDocument/2006/relationships/hyperlink" Target="https://dx.doi.org/10.4000/books.ined.14959" TargetMode="External"/><Relationship Id="rId143" Type="http://schemas.openxmlformats.org/officeDocument/2006/relationships/hyperlink" Target="https://hal.science/hal-03029749v1" TargetMode="External"/><Relationship Id="rId144" Type="http://schemas.openxmlformats.org/officeDocument/2006/relationships/hyperlink" Target="https://hal.science/search/index/?q=*&amp;authFullName_s=G&#233;raldine Charrance" TargetMode="External"/><Relationship Id="rId145" Type="http://schemas.openxmlformats.org/officeDocument/2006/relationships/hyperlink" Target="https://hal.science/search/index/?q=*&amp;authFullName_s=St&#233;phane Legleye" TargetMode="External"/><Relationship Id="rId146" Type="http://schemas.openxmlformats.org/officeDocument/2006/relationships/hyperlink" Target="https://hal.science/hal-03029745v1" TargetMode="External"/><Relationship Id="rId147" Type="http://schemas.openxmlformats.org/officeDocument/2006/relationships/hyperlink" Target="https://hal.science/hal-03989407v1" TargetMode="External"/><Relationship Id="rId148" Type="http://schemas.openxmlformats.org/officeDocument/2006/relationships/hyperlink" Target="https://hal.science/search/index/?q=*&amp;authFullName_s=&#201;lise Marsicano" TargetMode="External"/><Relationship Id="rId149" Type="http://schemas.openxmlformats.org/officeDocument/2006/relationships/hyperlink" Target="https://hal.science/hal-03989391v1" TargetMode="External"/><Relationship Id="rId150" Type="http://schemas.openxmlformats.org/officeDocument/2006/relationships/hyperlink" Target="https://hal.science/search/index/?q=*&amp;authFullName_s=Charrance G&#233;raldine" TargetMode="External"/><Relationship Id="rId151" Type="http://schemas.openxmlformats.org/officeDocument/2006/relationships/hyperlink" Target="https://hal.science/search/index/?q=*&amp;authFullName_s=Legleye St&#233;phane" TargetMode="External"/><Relationship Id="rId152" Type="http://schemas.openxmlformats.org/officeDocument/2006/relationships/hyperlink" Target="https://hal.science/hal-02081752v1" TargetMode="External"/><Relationship Id="rId153" Type="http://schemas.openxmlformats.org/officeDocument/2006/relationships/hyperlink" Target="https://hal.science/search/index/?q=*&amp;authFullName_s=Bertrand Lhommeau" TargetMode="External"/><Relationship Id="rId154" Type="http://schemas.openxmlformats.org/officeDocument/2006/relationships/hyperlink" Target="https://hal.science/search/index/?q=*&amp;authFullName_s=Ariane Pailh&#233;" TargetMode="External"/><Relationship Id="rId155" Type="http://schemas.openxmlformats.org/officeDocument/2006/relationships/hyperlink" Target="https://link.springer.com/chapter/10.1007/978-3-319-76638-6_5" TargetMode="External"/><Relationship Id="rId156" Type="http://schemas.openxmlformats.org/officeDocument/2006/relationships/hyperlink" Target="https://dx.doi.org/10.1007/978-3-319-76638-6_5" TargetMode="External"/><Relationship Id="rId157" Type="http://schemas.openxmlformats.org/officeDocument/2006/relationships/hyperlink" Target="https://hal.science/hal-02081761v1" TargetMode="External"/><Relationship Id="rId158" Type="http://schemas.openxmlformats.org/officeDocument/2006/relationships/hyperlink" Target="https://link.springer.com/chapter/10.1007/978-3-319-76638-6_14" TargetMode="External"/><Relationship Id="rId159" Type="http://schemas.openxmlformats.org/officeDocument/2006/relationships/hyperlink" Target="https://dx.doi.org/10.1007/978-3-319-76638-6_14" TargetMode="External"/><Relationship Id="rId160" Type="http://schemas.openxmlformats.org/officeDocument/2006/relationships/hyperlink" Target="https://hal.science/hal-02081707v1" TargetMode="External"/><Relationship Id="rId161" Type="http://schemas.openxmlformats.org/officeDocument/2006/relationships/hyperlink" Target="https://link.springer.com/chapter/10.1007/978-3-319-76638-6_1" TargetMode="External"/><Relationship Id="rId162" Type="http://schemas.openxmlformats.org/officeDocument/2006/relationships/hyperlink" Target="https://dx.doi.org/10.1007/978-3-319-76638-6_1" TargetMode="External"/><Relationship Id="rId163" Type="http://schemas.openxmlformats.org/officeDocument/2006/relationships/hyperlink" Target="https://hal.science/hal-03032443v1" TargetMode="External"/><Relationship Id="rId164" Type="http://schemas.openxmlformats.org/officeDocument/2006/relationships/hyperlink" Target="https://hal.science/hal-02078716v1" TargetMode="External"/><Relationship Id="rId165" Type="http://schemas.openxmlformats.org/officeDocument/2006/relationships/hyperlink" Target="https://shs.hal.science/halshs-01817879v1" TargetMode="External"/><Relationship Id="rId166" Type="http://schemas.openxmlformats.org/officeDocument/2006/relationships/hyperlink" Target="https://ird.hal.science/ird-01501920v1" TargetMode="External"/><Relationship Id="rId167" Type="http://schemas.openxmlformats.org/officeDocument/2006/relationships/hyperlink" Target="https://www.ined.fr/fr/publications/grandes-enquetes/trajectoires-et-origines/" TargetMode="External"/><Relationship Id="rId168" Type="http://schemas.openxmlformats.org/officeDocument/2006/relationships/hyperlink" Target="https://hal.science/hal-02081661v1" TargetMode="External"/><Relationship Id="rId169" Type="http://schemas.openxmlformats.org/officeDocument/2006/relationships/hyperlink" Target="https://hal.science/hal-04152560v1" TargetMode="External"/><Relationship Id="rId170" Type="http://schemas.openxmlformats.org/officeDocument/2006/relationships/hyperlink" Target="https://hal.science/search/index/?q=*&amp;authFullName_s=Doreen Huschek" TargetMode="External"/><Relationship Id="rId171" Type="http://schemas.openxmlformats.org/officeDocument/2006/relationships/hyperlink" Target="https://hal.science/search/index/?q=*&amp;authFullName_s=Nadja Milewski" TargetMode="External"/><Relationship Id="rId172" Type="http://schemas.openxmlformats.org/officeDocument/2006/relationships/hyperlink" Target="https://hal.science/search/index/?q=*&amp;authFullName_s=Helga de Valk" TargetMode="External"/><Relationship Id="rId173" Type="http://schemas.openxmlformats.org/officeDocument/2006/relationships/hyperlink" Target="https://library.oapen.org/handle/20.500.12657/34469" TargetMode="External"/><Relationship Id="rId174" Type="http://schemas.openxmlformats.org/officeDocument/2006/relationships/hyperlink" Target="https://hal.science/hal-04169969v1" TargetMode="External"/><Relationship Id="rId175" Type="http://schemas.openxmlformats.org/officeDocument/2006/relationships/hyperlink" Target="https://www.syllepse.net/un-troussage-de-domestique-_r_62_i_517.html" TargetMode="External"/><Relationship Id="rId176" Type="http://schemas.openxmlformats.org/officeDocument/2006/relationships/hyperlink" Target="https://hal.science/hal-04537100v1" TargetMode="External"/><Relationship Id="rId177" Type="http://schemas.openxmlformats.org/officeDocument/2006/relationships/hyperlink" Target="https://dx.doi.org/10.2307/j.ctvbkjw5t.11" TargetMode="External"/><Relationship Id="rId178" Type="http://schemas.openxmlformats.org/officeDocument/2006/relationships/hyperlink" Target="https://hal.science/hal-04163371v1" TargetMode="External"/><Relationship Id="rId179" Type="http://schemas.openxmlformats.org/officeDocument/2006/relationships/hyperlink" Target="http://www.ismcorum.org/stock_images/actus/319/actes-colloque-mesure-discrims.pdf" TargetMode="External"/><Relationship Id="rId180" Type="http://schemas.openxmlformats.org/officeDocument/2006/relationships/hyperlink" Target="https://hal.science/hal-04152546v1" TargetMode="External"/><Relationship Id="rId181" Type="http://schemas.openxmlformats.org/officeDocument/2006/relationships/hyperlink" Target="https://hal.science/hal-04152564v1" TargetMode="External"/><Relationship Id="rId182" Type="http://schemas.openxmlformats.org/officeDocument/2006/relationships/hyperlink" Target="https://hal.science/hal-04152543v1" TargetMode="External"/><Relationship Id="rId183" Type="http://schemas.openxmlformats.org/officeDocument/2006/relationships/hyperlink" Target="https://hal.science/hal-04156888v1" TargetMode="External"/><Relationship Id="rId184" Type="http://schemas.openxmlformats.org/officeDocument/2006/relationships/hyperlink" Target="https://hal.science/hal-04152721v1" TargetMode="External"/><Relationship Id="rId185" Type="http://schemas.openxmlformats.org/officeDocument/2006/relationships/hyperlink" Target="https://hal.science/hal-04152542v1" TargetMode="External"/><Relationship Id="rId186" Type="http://schemas.openxmlformats.org/officeDocument/2006/relationships/hyperlink" Target="https://hal.science/hal-04563591v1" TargetMode="External"/><Relationship Id="rId187" Type="http://schemas.openxmlformats.org/officeDocument/2006/relationships/hyperlink" Target="https://hal.science/search/index/?q=*&amp;authFullName_s=Romane Blassel" TargetMode="External"/><Relationship Id="rId188" Type="http://schemas.openxmlformats.org/officeDocument/2006/relationships/hyperlink" Target="https://hal.science/search/index/?q=*&amp;authFullName_s=C&#233;cile Rodrigues" TargetMode="External"/><Relationship Id="rId189" Type="http://schemas.openxmlformats.org/officeDocument/2006/relationships/hyperlink" Target="https://hal.science/search/index/?q=*&amp;authFullName_s=Laura Schuft" TargetMode="External"/><Relationship Id="rId190" Type="http://schemas.openxmlformats.org/officeDocument/2006/relationships/hyperlink" Target="https://hal.science/hal-03989479v1" TargetMode="External"/><Relationship Id="rId191" Type="http://schemas.openxmlformats.org/officeDocument/2006/relationships/hyperlink" Target="https://hal.science/search/index/?q=*&amp;authFullName_s=Hamel Christelle" TargetMode="External"/><Relationship Id="rId192" Type="http://schemas.openxmlformats.org/officeDocument/2006/relationships/hyperlink" Target="https://hal.science/search/index/?q=*&amp;authFullName_s=Cognet Marguerite" TargetMode="External"/><Relationship Id="rId193" Type="http://schemas.openxmlformats.org/officeDocument/2006/relationships/hyperlink" Target="https://hal.science/search/index/?q=*&amp;authFullName_s=Bozec G&#233;raldine" TargetMode="External"/><Relationship Id="rId194" Type="http://schemas.openxmlformats.org/officeDocument/2006/relationships/hyperlink" Target="https://hal.science/search/index/?q=*&amp;authFullName_s=et l'&#201;quipe Acadiscri" TargetMode="External"/><Relationship Id="rId195" Type="http://schemas.openxmlformats.org/officeDocument/2006/relationships/hyperlink" Target="https://hal.science/hal-03878391v1" TargetMode="External"/><Relationship Id="rId196" Type="http://schemas.openxmlformats.org/officeDocument/2006/relationships/hyperlink" Target="https://dx.doi.org/10.3917/nqf.412.0084" TargetMode="External"/><Relationship Id="rId197" Type="http://schemas.openxmlformats.org/officeDocument/2006/relationships/hyperlink" Target="https://hal.science/hal-04537733v1" TargetMode="External"/><Relationship Id="rId198" Type="http://schemas.openxmlformats.org/officeDocument/2006/relationships/hyperlink" Target="https://hal.science/hal-03029661v1" TargetMode="External"/><Relationship Id="rId199" Type="http://schemas.openxmlformats.org/officeDocument/2006/relationships/hyperlink" Target="https://hal.science/search/index/?q=*&amp;authFullName_s=Armelle Andro" TargetMode="External"/><Relationship Id="rId200" Type="http://schemas.openxmlformats.org/officeDocument/2006/relationships/hyperlink" Target="https://dx.doi.org/10.3917/nqf.293.0092" TargetMode="External"/><Relationship Id="rId201" Type="http://schemas.openxmlformats.org/officeDocument/2006/relationships/hyperlink" Target="https://hal.science/hal-03029664v1" TargetMode="External"/><Relationship Id="rId202" Type="http://schemas.openxmlformats.org/officeDocument/2006/relationships/hyperlink" Target="https://dx.doi.org/10.3917/nqf.293.0102" TargetMode="External"/><Relationship Id="rId203" Type="http://schemas.openxmlformats.org/officeDocument/2006/relationships/hyperlink" Target="https://hal.science/hal-03029671v1" TargetMode="External"/><Relationship Id="rId204" Type="http://schemas.openxmlformats.org/officeDocument/2006/relationships/hyperlink" Target="https://hal.science/search/index/?q=*&amp;authFullName_s=Laurence Bachmann" TargetMode="External"/><Relationship Id="rId205" Type="http://schemas.openxmlformats.org/officeDocument/2006/relationships/hyperlink" Target="https://hal.science/search/index/?q=*&amp;authFullName_s=Nathalie Bajos" TargetMode="External"/><Relationship Id="rId206" Type="http://schemas.openxmlformats.org/officeDocument/2006/relationships/hyperlink" Target="https://dx.doi.org/10.3917/nqf.293.0004" TargetMode="External"/><Relationship Id="rId207" Type="http://schemas.openxmlformats.org/officeDocument/2006/relationships/hyperlink" Target="https://hal.science/hal-03029682v1" TargetMode="External"/><Relationship Id="rId208" Type="http://schemas.openxmlformats.org/officeDocument/2006/relationships/hyperlink" Target="https://dx.doi.org/10.3917/nqf.253.0004" TargetMode="External"/><Relationship Id="rId209" Type="http://schemas.openxmlformats.org/officeDocument/2006/relationships/hyperlink" Target="https://hal.science/hal-03029685v1" TargetMode="External"/><Relationship Id="rId210" Type="http://schemas.openxmlformats.org/officeDocument/2006/relationships/hyperlink" Target="https://dx.doi.org/10.3917/nqf.251.0122" TargetMode="External"/><Relationship Id="rId211" Type="http://schemas.openxmlformats.org/officeDocument/2006/relationships/hyperlink" Target="https://shs.hal.science/halshs-02437823v1" TargetMode="External"/><Relationship Id="rId212" Type="http://schemas.openxmlformats.org/officeDocument/2006/relationships/hyperlink" Target="https://dx.doi.org/10.3917/nqf.243.0150" TargetMode="External"/><Relationship Id="rId213" Type="http://schemas.openxmlformats.org/officeDocument/2006/relationships/hyperlink" Target="https://hal.science/hal-04537700v1" TargetMode="External"/><Relationship Id="rId214" Type="http://schemas.openxmlformats.org/officeDocument/2006/relationships/hyperlink" Target="https://hal.science/search/index/?q=*&amp;authFullName_s=Stephanie Condon" TargetMode="External"/><Relationship Id="rId215" Type="http://schemas.openxmlformats.org/officeDocument/2006/relationships/hyperlink" Target="https://dx.doi.org/10.2307/3654950" TargetMode="External"/><Relationship Id="rId216" Type="http://schemas.openxmlformats.org/officeDocument/2006/relationships/hyperlink" Target="https://hal.science/hal-04209853v1" TargetMode="External"/><Relationship Id="rId217" Type="http://schemas.openxmlformats.org/officeDocument/2006/relationships/hyperlink" Target="https://hal.science/search/index/?q=*&amp;authFullName_s=L&#8217;&#233;quipe Acadiscri" TargetMode="External"/><Relationship Id="rId218" Type="http://schemas.openxmlformats.org/officeDocument/2006/relationships/hyperlink" Target="https://hal.science/hal-03731238v1" TargetMode="External"/><Relationship Id="rId219" Type="http://schemas.openxmlformats.org/officeDocument/2006/relationships/hyperlink" Target="https://shs.hal.science/halshs-01994079v1" TargetMode="External"/><Relationship Id="rId220" Type="http://schemas.openxmlformats.org/officeDocument/2006/relationships/hyperlink" Target="https://hal.science/search/index/?q=*&amp;authFullName_s=Primon Jean-Luc" TargetMode="External"/><Relationship Id="rId221" Type="http://schemas.openxmlformats.org/officeDocument/2006/relationships/hyperlink" Target="https://shs.hal.science/halshs-00967166v1" TargetMode="External"/><Relationship Id="rId222" Type="http://schemas.openxmlformats.org/officeDocument/2006/relationships/hyperlink" Target="https://shs.hal.science/halshs-00967190v1" TargetMode="External"/><Relationship Id="rId223" Type="http://schemas.openxmlformats.org/officeDocument/2006/relationships/hyperlink" Target="https://hal.science/hal-04209870v1" TargetMode="External"/><Relationship Id="rId224" Type="http://schemas.openxmlformats.org/officeDocument/2006/relationships/hyperlink" Target="https://hal.science/hal-03030113v1" TargetMode="External"/><Relationship Id="rId225" Type="http://schemas.openxmlformats.org/officeDocument/2006/relationships/hyperlink" Target="https://hal.science/search/index/?q=*&amp;authFullName_s=Catherine Cavalin" TargetMode="External"/><Relationship Id="rId226" Type="http://schemas.openxmlformats.org/officeDocument/2006/relationships/hyperlink" Target="https://hal.science/hal-04581625v1" TargetMode="External"/><Relationship Id="rId227" Type="http://schemas.openxmlformats.org/officeDocument/2006/relationships/hyperlink" Target="https://hal.science/hal-03030084v1" TargetMode="External"/><Relationship Id="rId228" Type="http://schemas.openxmlformats.org/officeDocument/2006/relationships/hyperlink" Target="https://hal.science/hal-04160509v1" TargetMode="External"/><Relationship Id="rId229" Type="http://schemas.openxmlformats.org/officeDocument/2006/relationships/hyperlink" Target="https://shs.hal.science/halshs-00683207v1" TargetMode="External"/><Relationship Id="rId230" Type="http://schemas.openxmlformats.org/officeDocument/2006/relationships/hyperlink" Target="https://hal.science/search/index/?q=*&amp;authFullName_s=Am&#233;lie Charruault" TargetMode="External"/><Relationship Id="rId231" Type="http://schemas.openxmlformats.org/officeDocument/2006/relationships/hyperlink" Target="https://hal.science/tel-02370609v1" TargetMode="External"/><Relationship Id="rId232" Type="http://schemas.openxmlformats.org/officeDocument/2006/relationships/hyperlink" Target="https://www.theses.fr/"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HAMEL</dc:title>
  <dc:description>CV</dc:description>
  <dc:subject/>
  <cp:keywords/>
  <cp:category/>
  <cp:lastModifiedBy/>
  <dcterms:created xsi:type="dcterms:W3CDTF">2026-05-24T08:45:35+02:00</dcterms:created>
  <dcterms:modified xsi:type="dcterms:W3CDTF">2026-05-24T08:45:35+02:00</dcterms:modified>
</cp:coreProperties>
</file>

<file path=docProps/custom.xml><?xml version="1.0" encoding="utf-8"?>
<Properties xmlns="http://schemas.openxmlformats.org/officeDocument/2006/custom-properties" xmlns:vt="http://schemas.openxmlformats.org/officeDocument/2006/docPropsVTypes"/>
</file>