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cote </w:t></w:r><w:r><w:rPr><w:color w:val="641e6e"/></w:rPr><w:t xml:space="preserve">Professuer en Sciences de l’Information (71-ème section) Université Jean-Moulin Lyon 3.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christian-cote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0000-0002-7230-3268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235763683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249156009858249580622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Méthodologie de recueil, de traitement et mise à disposition de données : caractériser le corpus de la littérature web francophone</w:t></w:r></w:hyperlink></w:p><w:p><w:pPr/><w:hyperlink r:id="rId12" w:history="1"><w:r><w:rPr><w:color w:val="#410a8c"/><w:u w:val="single"/></w:rPr><w:t xml:space="preserve">Christian Cote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hal-05113444v1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Podcast | Dire la vieillesse aujourd'hui : perspectives interculturelles</w:t></w:r></w:hyperlink></w:p><w:p><w:pPr/><w:hyperlink r:id="rId14" w:history="1"><w:r><w:rPr><w:color w:val="#410a8c"/><w:u w:val="single"/></w:rPr><w:t xml:space="preserve">Denis Jamet</w:t></w:r></w:hyperlink><w:r><w:rPr/><w:t xml:space="preserve">,</w:t></w:r><w:hyperlink r:id="rId12" w:history="1"><w:r><w:rPr><w:color w:val="#410a8c"/><w:u w:val="single"/></w:rPr><w:t xml:space="preserve">Christian Cote</w:t></w:r></w:hyperlink><w:r><w:rPr/><w:t xml:space="preserve">,</w:t></w:r><w:hyperlink r:id="rId15" w:history="1"><w:r><w:rPr><w:color w:val="#410a8c"/><w:u w:val="single"/></w:rPr><w:t xml:space="preserve">Weiwei Guo</w:t></w:r></w:hyperlink><w:r><w:rPr/><w:t xml:space="preserve">,</w:t></w:r><w:hyperlink r:id="rId16" w:history="1"><w:r><w:rPr><w:color w:val="#410a8c"/><w:u w:val="single"/></w:rPr><w:t xml:space="preserve">Corina Veleanu</w:t></w:r></w:hyperlink></w:p><w:p><w:pPr/><w:r><w:rPr/><w:t xml:space="preserve">2025, https://www.spreaker.com/episode/inclusioni-ep-15-dire-la-vieillesse-aujourd-hui-perspectives-interculturelles--66117068</w:t></w:r></w:p><w:p><w:pPr/><w:r><w:rPr/><w:t xml:space="preserve">Autre publication scientifique</w:t></w:r></w:p><w:p><w:pPr/><w:hyperlink r:id="rId13" w:history="1"><w:r><w:rPr><w:color w:val="#410a8c"/><w:u w:val="single"/></w:rPr><w:t xml:space="preserve">hal-05131496v1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Corpus LIFRANUM</w:t></w:r></w:hyperlink></w:p><w:p><w:pPr/><w:hyperlink r:id="rId12" w:history="1"><w:r><w:rPr><w:color w:val="#410a8c"/><w:u w:val="single"/></w:rPr><w:t xml:space="preserve">Christian Cote</w:t></w:r></w:hyperlink></w:p><w:p><w:pPr/><w:r><w:rPr/><w:t xml:space="preserve">2021, https://lifranum-discovery.msh-lse.fr/solrwayback/</w:t></w:r></w:p><w:p><w:pPr/><w:r><w:rPr/><w:t xml:space="preserve">Autre publication scientifique</w:t></w:r></w:p><w:p><w:pPr/><w:hyperlink r:id="rId17" w:history="1"><w:r><w:rPr><w:color w:val="#410a8c"/><w:u w:val="single"/></w:rPr><w:t xml:space="preserve">hal-05102231v1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Indexation d’un corpus de littérature web : problématique, méthodologie et usage des mesures vectorielles appliquées au texte littéraire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Communication, Technologies et Développement</w:t></w:r><w:r><w:rPr/><w:t xml:space="preserve">, 2025, 17, </w:t></w:r><w:hyperlink r:id="rId19" w:history="1"><w:r><w:rPr><w:color w:val="#410a8c"/><w:u w:val="single"/></w:rPr><w:t xml:space="preserve">⟨10.4000/1414f⟩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hal-05306391v1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Lifranum : Coconstruire un corpus et une archive de littérature nativement numérique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Les Nouveaux Cahiers de Marge</w:t></w:r><w:r><w:rPr/><w:t xml:space="preserve">, 2024, 8</w:t></w:r></w:p><w:p><w:pPr/><w:r><w:rPr/><w:t xml:space="preserve">Article dans une revue</w:t></w:r></w:p><w:p><w:pPr/><w:hyperlink r:id="rId20" w:history="1"><w:r><w:rPr><w:color w:val="#410a8c"/><w:u w:val="single"/></w:rPr><w:t xml:space="preserve">hal-04629057v1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Méthodologie pour l’élaboration d’un corpus et d’une archive du web littéraire francophone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Les Cahiers du numérique</w:t></w:r><w:r><w:rPr/><w:t xml:space="preserve">, 2024, 20 (3-4), pp.335-359. </w:t></w:r><w:hyperlink r:id="rId22" w:history="1"><w:r><w:rPr><w:color w:val="#410a8c"/><w:u w:val="single"/></w:rPr><w:t xml:space="preserve">⟨10.1684/lcn.2024.17⟩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hal-05506073v1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littérature numérique à la création d'un corpus de littérature web</w:t></w:r></w:hyperlink></w:p><w:p><w:pPr/><w:hyperlink r:id="rId12" w:history="1"><w:r><w:rPr><w:color w:val="#410a8c"/><w:u w:val="single"/></w:rPr><w:t xml:space="preserve">Christian Cote</w:t></w:r></w:hyperlink><w:r><w:rPr/><w:t xml:space="preserve">,</w:t></w:r><w:hyperlink r:id="rId24" w:history="1"><w:r><w:rPr><w:color w:val="#410a8c"/><w:u w:val="single"/></w:rPr><w:t xml:space="preserve">Gilles Bonnet</w:t></w:r></w:hyperlink><w:r><w:rPr/><w:t xml:space="preserve">,</w:t></w:r><w:hyperlink r:id="rId25" w:history="1"><w:r><w:rPr><w:color w:val="#410a8c"/><w:u w:val="single"/></w:rPr><w:t xml:space="preserve">Fanny Mezard</w:t></w:r></w:hyperlink><w:r><w:rPr/><w:t xml:space="preserve">,</w:t></w:r><w:hyperlink r:id="rId26" w:history="1"><w:r><w:rPr><w:color w:val="#410a8c"/><w:u w:val="single"/></w:rPr><w:t xml:space="preserve">Enzo Terreau</w:t></w:r></w:hyperlink><w:r><w:rPr/><w:t xml:space="preserve">,</w:t></w:r><w:hyperlink r:id="rId27" w:history="1"><w:r><w:rPr><w:color w:val="#410a8c"/><w:u w:val="single"/></w:rPr><w:t xml:space="preserve">Julien Velcin</w:t></w:r></w:hyperlink><w:r><w:rPr/><w:t xml:space="preserve">et al.</w:t></w:r></w:p><w:p><w:pPr/><w:r><w:rPr><w:i w:val="1"/><w:iCs w:val="1"/></w:rPr><w:t xml:space="preserve">Revue Hors-Texte</w:t></w:r><w:r><w:rPr/><w:t xml:space="preserve">, 2023, 124, pp.25-32</w:t></w:r></w:p><w:p><w:pPr/><w:r><w:rPr/><w:t xml:space="preserve">Article dans une revue</w:t></w:r></w:p><w:p><w:pPr/><w:hyperlink r:id="rId23" w:history="1"><w:r><w:rPr><w:color w:val="#410a8c"/><w:u w:val="single"/></w:rPr><w:t xml:space="preserve">hal-04629019v1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Activity analysis, semantics and metadata building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Journal of library metadata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hal-01772095v1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How can we build a corpus and an archive of the French web literature?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RESAW 2023 Exploring the Archived Web During a Highly Transformative Age</w:t></w:r><w:r><w:rPr/><w:t xml:space="preserve">, RESAW Conference, Jun 2023,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hal-04629139v1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Indexation d’un corpus de littérature web : problématique, méthodologie et usage des mesures vectorielles appliquées au texte littéraire.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Épistémologie sociale dans l’organisation des connaissances</w:t></w:r><w:r><w:rPr/><w:t xml:space="preserve">, ISKO-France2023-, Oct 2023,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hal-04629113v1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Méthodologie pour l’élaboration d’un corpus et d’une archive du web littéraire francophone.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RESPADON : Le web : source et archive</w:t></w:r><w:r><w:rPr/><w:t xml:space="preserve">, Université de Lille; BNF, Apr 2023, Villeneuve d’Ascq, France</w:t></w:r></w:p><w:p><w:pPr/><w:r><w:rPr/><w:t xml:space="preserve">Communication dans un congrès</w:t></w:r></w:p><w:p><w:pPr/><w:hyperlink r:id="rId31" w:history="1"><w:r><w:rPr><w:color w:val="#410a8c"/><w:u w:val="single"/></w:rPr><w:t xml:space="preserve">hal-04749910v1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14" w:history="1"><w:r><w:rPr><w:color w:val="#410a8c"/><w:u w:val="single"/></w:rPr><w:t xml:space="preserve">Denis Jamet</w:t></w:r></w:hyperlink><w:r><w:rPr/><w:t xml:space="preserve">,</w:t></w:r><w:hyperlink r:id="rId33" w:history="1"><w:r><w:rPr><w:color w:val="#410a8c"/><w:u w:val="single"/></w:rPr><w:t xml:space="preserve">Mabrouka El Hachani</w:t></w:r></w:hyperlink><w:r><w:rPr/><w:t xml:space="preserve">,</w:t></w:r><w:hyperlink r:id="rId12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ACAPELHA : Accès et Continuité de l'Accompagnement des Personnes Enfants et aduLtes en situation de Handicap</w:t></w:r></w:hyperlink></w:p><w:p><w:pPr/><w:hyperlink r:id="rId35" w:history="1"><w:r><w:rPr><w:color w:val="#410a8c"/><w:u w:val="single"/></w:rPr><w:t xml:space="preserve">Anderson Fabian Mosquera Varela</w:t></w:r></w:hyperlink><w:r><w:rPr/><w:t xml:space="preserve">,</w:t></w:r><w:hyperlink r:id="rId36" w:history="1"><w:r><w:rPr><w:color w:val="#410a8c"/><w:u w:val="single"/></w:rPr><w:t xml:space="preserve">Lorraine Trilling</w:t></w:r></w:hyperlink><w:r><w:rPr/><w:t xml:space="preserve">,</w:t></w:r><w:hyperlink r:id="rId33" w:history="1"><w:r><w:rPr><w:color w:val="#410a8c"/><w:u w:val="single"/></w:rPr><w:t xml:space="preserve">Mabrouka El Hachani</w:t></w:r></w:hyperlink><w:r><w:rPr/><w:t xml:space="preserve">,</w:t></w:r><w:hyperlink r:id="rId37" w:history="1"><w:r><w:rPr><w:color w:val="#410a8c"/><w:u w:val="single"/></w:rPr><w:t xml:space="preserve">Geovanny Osorio</w:t></w:r></w:hyperlink><w:r><w:rPr/><w:t xml:space="preserve">,</w:t></w:r><w:hyperlink r:id="rId38" w:history="1"><w:r><w:rPr><w:color w:val="#410a8c"/><w:u w:val="single"/></w:rPr><w:t xml:space="preserve">Omar Larouk</w:t></w:r></w:hyperlink><w:r><w:rPr/><w:t xml:space="preserve">et al.</w:t></w:r></w:p><w:p><w:pPr/><w:r><w:rPr><w:i w:val="1"/><w:iCs w:val="1"/></w:rPr><w:t xml:space="preserve">9ème Conférence Francophone en gestion et ingénierie des systèmes hospitaliers - GISEH 2018</w:t></w:r><w:r><w:rPr/><w:t xml:space="preserve">, Aug 2018, Genève, Suisse</w:t></w:r></w:p><w:p><w:pPr/><w:r><w:rPr/><w:t xml:space="preserve">Communication dans un congrès</w:t></w:r></w:p><w:p><w:pPr/><w:hyperlink r:id="rId34" w:history="1"><w:r><w:rPr><w:color w:val="#410a8c"/><w:u w:val="single"/></w:rPr><w:t xml:space="preserve">hal-01975779v1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une recherche d'information à l'aide de métadonnées et des schémas ontologiques dans le cadre des bibliothèques numériques</w:t></w:r></w:hyperlink></w:p><w:p><w:pPr/><w:hyperlink r:id="rId12" w:history="1"><w:r><w:rPr><w:color w:val="#410a8c"/><w:u w:val="single"/></w:rPr><w:t xml:space="preserve">Christian Cote</w:t></w:r></w:hyperlink><w:r><w:rPr/><w:t xml:space="preserve">,</w:t></w:r><w:hyperlink r:id="rId33" w:history="1"><w:r><w:rPr><w:color w:val="#410a8c"/><w:u w:val="single"/></w:rPr><w:t xml:space="preserve">Mabrouka El Hachani</w:t></w:r></w:hyperlink><w:r><w:rPr/><w:t xml:space="preserve">,</w:t></w:r><w:hyperlink r:id="rId38" w:history="1"><w:r><w:rPr><w:color w:val="#410a8c"/><w:u w:val="single"/></w:rPr><w:t xml:space="preserve">Omar Larouk</w:t></w:r></w:hyperlink></w:p><w:p><w:pPr/><w:r><w:rPr><w:i w:val="1"/><w:iCs w:val="1"/></w:rPr><w:t xml:space="preserve">ISKO Maghreb international conference : Concepts and Tools for Knowledge Management (KM)</w:t></w:r><w:r><w:rPr/><w:t xml:space="preserve">, Nov 2012, Hammamet, Tunisie. pp.34-42</w:t></w:r></w:p><w:p><w:pPr/><w:r><w:rPr/><w:t xml:space="preserve">Communication dans un congrès</w:t></w:r></w:p><w:p><w:pPr/><w:hyperlink r:id="rId39" w:history="1"><w:r><w:rPr><w:color w:val="#410a8c"/><w:u w:val="single"/></w:rPr><w:t xml:space="preserve">hal-00800063v1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Enhancing Publication Description with Resources Metadata</w:t></w:r></w:hyperlink></w:p><w:p><w:pPr/><w:hyperlink r:id="rId12" w:history="1"><w:r><w:rPr><w:color w:val="#410a8c"/><w:u w:val="single"/></w:rPr><w:t xml:space="preserve">Christian Cote</w:t></w:r></w:hyperlink><w:r><w:rPr/><w:t xml:space="preserve">,</w:t></w:r><w:hyperlink r:id="rId41" w:history="1"><w:r><w:rPr><w:color w:val="#410a8c"/><w:u w:val="single"/></w:rPr><w:t xml:space="preserve">Richard Dapoigny</w:t></w:r></w:hyperlink><w:r><w:rPr/><w:t xml:space="preserve">,</w:t></w:r><w:hyperlink r:id="rId42" w:history="1"><w:r><w:rPr><w:color w:val="#410a8c"/><w:u w:val="single"/></w:rPr><w:t xml:space="preserve">Caroline Wintergerst</w:t></w:r></w:hyperlink></w:p><w:p><w:pPr/><w:r><w:rPr><w:i w:val="1"/><w:iCs w:val="1"/></w:rPr><w:t xml:space="preserve">The 25th International Florida Artificial Intelligence Research Society Conference.FLAIRS-25</w:t></w:r><w:r><w:rPr/><w:t xml:space="preserve">, May 2012, United States. pp.277-282</w:t></w:r></w:p><w:p><w:pPr/><w:r><w:rPr/><w:t xml:space="preserve">Communication dans un congrès</w:t></w:r></w:p><w:p><w:pPr/><w:hyperlink r:id="rId40" w:history="1"><w:r><w:rPr><w:color w:val="#410a8c"/><w:u w:val="single"/></w:rPr><w:t xml:space="preserve">hal-00689411v1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Reorganization of documentary units in health & social field</w:t></w:r></w:hyperlink></w:p><w:p><w:pPr/><w:hyperlink r:id="rId33" w:history="1"><w:r><w:rPr><w:color w:val="#410a8c"/><w:u w:val="single"/></w:rPr><w:t xml:space="preserve">Mabrouka El Hachani</w:t></w:r></w:hyperlink><w:r><w:rPr/><w:t xml:space="preserve">,</w:t></w:r><w:hyperlink r:id="rId12" w:history="1"><w:r><w:rPr><w:color w:val="#410a8c"/><w:u w:val="single"/></w:rPr><w:t xml:space="preserve">Christian Cote</w:t></w:r></w:hyperlink></w:p><w:p><w:pPr/><w:r><w:rPr><w:i w:val="1"/><w:iCs w:val="1"/></w:rPr><w:t xml:space="preserve">4th International conference - SIIE 2011 Marrakech - February 17th-19th 2011- Proceedings, France (2011)</w:t></w:r><w:r><w:rPr/><w:t xml:space="preserve">, Feb 2011, Marrakech, Morocco. pp. 131-134</w:t></w:r></w:p><w:p><w:pPr/><w:r><w:rPr/><w:t xml:space="preserve">Communication dans un congrès</w:t></w:r></w:p><w:p><w:pPr/><w:hyperlink r:id="rId43" w:history="1"><w:r><w:rPr><w:color w:val="#410a8c"/><w:u w:val="single"/></w:rPr><w:t xml:space="preserve">hal-00613121v1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Modélisation des interactions principales entre usagers et structures d’accompagnement incluant les médias utilisés,</w:t></w:r></w:hyperlink></w:p><w:p><w:pPr/><w:hyperlink r:id="rId33" w:history="1"><w:r><w:rPr><w:color w:val="#410a8c"/><w:u w:val="single"/></w:rPr><w:t xml:space="preserve">Mabrouka El Hachani</w:t></w:r></w:hyperlink><w:r><w:rPr/><w:t xml:space="preserve">,</w:t></w:r><w:hyperlink r:id="rId38" w:history="1"><w:r><w:rPr><w:color w:val="#410a8c"/><w:u w:val="single"/></w:rPr><w:t xml:space="preserve">Omar Larouk</w:t></w:r></w:hyperlink><w:r><w:rPr/><w:t xml:space="preserve">,</w:t></w:r><w:hyperlink r:id="rId12" w:history="1"><w:r><w:rPr><w:color w:val="#410a8c"/><w:u w:val="single"/></w:rPr><w:t xml:space="preserve">Christian Cote</w:t></w:r></w:hyperlink><w:r><w:rPr/><w:t xml:space="preserve">,</w:t></w:r><w:hyperlink r:id="rId45" w:history="1"><w:r><w:rPr><w:color w:val="#410a8c"/><w:u w:val="single"/></w:rPr><w:t xml:space="preserve">Anne-Céline Nentwig</w:t></w:r></w:hyperlink><w:r><w:rPr/><w:t xml:space="preserve">,</w:t></w:r><w:hyperlink r:id="rId46" w:history="1"><w:r><w:rPr><w:color w:val="#410a8c"/><w:u w:val="single"/></w:rPr><w:t xml:space="preserve">Noutanne Lachaud</w:t></w:r></w:hyperlink><w:r><w:rPr/><w:t xml:space="preserve">et al.</w:t></w:r></w:p><w:p><w:pPr/><w:r><w:rPr/><w:t xml:space="preserve">[Rapport de recherche] 2, ELICO; Ressourcial; Fondation OVE; AFIPAEIM; DISP. 2017, 83p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hal-01971013v1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Rôles et enjeux des flux dans les problématiques d'information</w:t></w:r></w:hyperlink></w:p><w:p><w:pPr/><w:hyperlink r:id="rId12" w:history="1"><w:r><w:rPr><w:color w:val="#410a8c"/><w:u w:val="single"/></w:rPr><w:t xml:space="preserve">Christian Cote</w:t></w:r></w:hyperlink></w:p><w:p><w:pPr/><w:r><w:rPr/><w:t xml:space="preserve">Sciences de l'information et de la communication. Université Lyon 3 Jean Moulin, 2014</w:t></w:r></w:p><w:p><w:pPr/><w:r><w:rPr/><w:t xml:space="preserve">HDR</w:t></w:r></w:p><w:p><w:pPr/><w:hyperlink r:id="rId47" w:history="1"><w:r><w:rPr><w:color w:val="#410a8c"/><w:u w:val="single"/></w:rPr><w:t xml:space="preserve">tel-01419498v1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7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cote" TargetMode="External"/><Relationship Id="rId8" Type="http://schemas.openxmlformats.org/officeDocument/2006/relationships/hyperlink" Target="https://orcid.org/0000-0002-7230-3268" TargetMode="External"/><Relationship Id="rId9" Type="http://schemas.openxmlformats.org/officeDocument/2006/relationships/hyperlink" Target="https://www.idref.fr/235763683" TargetMode="External"/><Relationship Id="rId10" Type="http://schemas.openxmlformats.org/officeDocument/2006/relationships/hyperlink" Target="https://viaf.org/viaf/249156009858249580622" TargetMode="External"/><Relationship Id="rId11" Type="http://schemas.openxmlformats.org/officeDocument/2006/relationships/hyperlink" Target="https://hal.science/hal-05113444v1" TargetMode="External"/><Relationship Id="rId12" Type="http://schemas.openxmlformats.org/officeDocument/2006/relationships/hyperlink" Target="https://hal.science/search/index/?q=*&amp;authFullName_s=Christian Cote" TargetMode="External"/><Relationship Id="rId13" Type="http://schemas.openxmlformats.org/officeDocument/2006/relationships/hyperlink" Target="https://univ-lyon3.hal.science/hal-05131496v1" TargetMode="External"/><Relationship Id="rId14" Type="http://schemas.openxmlformats.org/officeDocument/2006/relationships/hyperlink" Target="https://hal.science/search/index/?q=*&amp;authFullName_s=Denis Jamet" TargetMode="External"/><Relationship Id="rId15" Type="http://schemas.openxmlformats.org/officeDocument/2006/relationships/hyperlink" Target="https://hal.science/search/index/?q=*&amp;authFullName_s=Weiwei Guo" TargetMode="External"/><Relationship Id="rId16" Type="http://schemas.openxmlformats.org/officeDocument/2006/relationships/hyperlink" Target="https://hal.science/search/index/?q=*&amp;authFullName_s=Corina Veleanu" TargetMode="External"/><Relationship Id="rId17" Type="http://schemas.openxmlformats.org/officeDocument/2006/relationships/hyperlink" Target="https://hal.science/hal-05102231v1" TargetMode="External"/><Relationship Id="rId18" Type="http://schemas.openxmlformats.org/officeDocument/2006/relationships/hyperlink" Target="https://hal.science/hal-05306391v1" TargetMode="External"/><Relationship Id="rId19" Type="http://schemas.openxmlformats.org/officeDocument/2006/relationships/hyperlink" Target="https://dx.doi.org/10.4000/1414f" TargetMode="External"/><Relationship Id="rId20" Type="http://schemas.openxmlformats.org/officeDocument/2006/relationships/hyperlink" Target="https://hal.science/hal-04629057v1" TargetMode="External"/><Relationship Id="rId21" Type="http://schemas.openxmlformats.org/officeDocument/2006/relationships/hyperlink" Target="https://hal.science/hal-05506073v1" TargetMode="External"/><Relationship Id="rId22" Type="http://schemas.openxmlformats.org/officeDocument/2006/relationships/hyperlink" Target="https://dx.doi.org/10.1684/lcn.2024.17" TargetMode="External"/><Relationship Id="rId23" Type="http://schemas.openxmlformats.org/officeDocument/2006/relationships/hyperlink" Target="https://hal.science/hal-04629019v1" TargetMode="External"/><Relationship Id="rId24" Type="http://schemas.openxmlformats.org/officeDocument/2006/relationships/hyperlink" Target="https://hal.science/search/index/?q=*&amp;authFullName_s=Gilles Bonnet" TargetMode="External"/><Relationship Id="rId25" Type="http://schemas.openxmlformats.org/officeDocument/2006/relationships/hyperlink" Target="https://hal.science/search/index/?q=*&amp;authFullName_s=Fanny Mezard" TargetMode="External"/><Relationship Id="rId26" Type="http://schemas.openxmlformats.org/officeDocument/2006/relationships/hyperlink" Target="https://hal.science/search/index/?q=*&amp;authFullName_s=Enzo Terreau" TargetMode="External"/><Relationship Id="rId27" Type="http://schemas.openxmlformats.org/officeDocument/2006/relationships/hyperlink" Target="https://hal.science/search/index/?q=*&amp;authFullName_s=Julien Velcin" TargetMode="External"/><Relationship Id="rId28" Type="http://schemas.openxmlformats.org/officeDocument/2006/relationships/hyperlink" Target="https://univ-lyon3.hal.science/hal-01772095v1" TargetMode="External"/><Relationship Id="rId29" Type="http://schemas.openxmlformats.org/officeDocument/2006/relationships/hyperlink" Target="https://hal.science/hal-04629139v1" TargetMode="External"/><Relationship Id="rId30" Type="http://schemas.openxmlformats.org/officeDocument/2006/relationships/hyperlink" Target="https://hal.science/hal-04629113v1" TargetMode="External"/><Relationship Id="rId31" Type="http://schemas.openxmlformats.org/officeDocument/2006/relationships/hyperlink" Target="https://hal.science/hal-04749910v1" TargetMode="External"/><Relationship Id="rId32" Type="http://schemas.openxmlformats.org/officeDocument/2006/relationships/hyperlink" Target="https://hal.science/hal-03691082v1" TargetMode="External"/><Relationship Id="rId33" Type="http://schemas.openxmlformats.org/officeDocument/2006/relationships/hyperlink" Target="https://hal.science/search/index/?q=*&amp;authFullName_s=Mabrouka El Hachani" TargetMode="External"/><Relationship Id="rId34" Type="http://schemas.openxmlformats.org/officeDocument/2006/relationships/hyperlink" Target="https://hal.science/hal-01975779v1" TargetMode="External"/><Relationship Id="rId35" Type="http://schemas.openxmlformats.org/officeDocument/2006/relationships/hyperlink" Target="https://hal.science/search/index/?q=*&amp;authFullName_s=Anderson Fabian Mosquera Varela" TargetMode="External"/><Relationship Id="rId36" Type="http://schemas.openxmlformats.org/officeDocument/2006/relationships/hyperlink" Target="https://hal.science/search/index/?q=*&amp;authFullName_s=Lorraine Trilling" TargetMode="External"/><Relationship Id="rId37" Type="http://schemas.openxmlformats.org/officeDocument/2006/relationships/hyperlink" Target="https://hal.science/search/index/?q=*&amp;authFullName_s=Geovanny Osorio" TargetMode="External"/><Relationship Id="rId38" Type="http://schemas.openxmlformats.org/officeDocument/2006/relationships/hyperlink" Target="https://hal.science/search/index/?q=*&amp;authFullName_s=Omar Larouk" TargetMode="External"/><Relationship Id="rId39" Type="http://schemas.openxmlformats.org/officeDocument/2006/relationships/hyperlink" Target="https://hal.science/hal-00800063v1" TargetMode="External"/><Relationship Id="rId40" Type="http://schemas.openxmlformats.org/officeDocument/2006/relationships/hyperlink" Target="https://hal.science/hal-00689411v1" TargetMode="External"/><Relationship Id="rId41" Type="http://schemas.openxmlformats.org/officeDocument/2006/relationships/hyperlink" Target="https://hal.science/search/index/?q=*&amp;authFullName_s=Richard Dapoigny" TargetMode="External"/><Relationship Id="rId42" Type="http://schemas.openxmlformats.org/officeDocument/2006/relationships/hyperlink" Target="https://hal.science/search/index/?q=*&amp;authFullName_s=Caroline Wintergerst" TargetMode="External"/><Relationship Id="rId43" Type="http://schemas.openxmlformats.org/officeDocument/2006/relationships/hyperlink" Target="https://hal.science/hal-00613121v1" TargetMode="External"/><Relationship Id="rId44" Type="http://schemas.openxmlformats.org/officeDocument/2006/relationships/hyperlink" Target="https://hal.science/hal-01971013v1" TargetMode="External"/><Relationship Id="rId45" Type="http://schemas.openxmlformats.org/officeDocument/2006/relationships/hyperlink" Target="https://hal.science/search/index/?q=*&amp;authFullName_s=Anne-C&#233;line Nentwig" TargetMode="External"/><Relationship Id="rId46" Type="http://schemas.openxmlformats.org/officeDocument/2006/relationships/hyperlink" Target="https://hal.science/search/index/?q=*&amp;authFullName_s=Noutanne Lachaud" TargetMode="External"/><Relationship Id="rId47" Type="http://schemas.openxmlformats.org/officeDocument/2006/relationships/hyperlink" Target="https://univ-lyon3.hal.science/tel-0141949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cote</dc:title>
  <dc:description>CV</dc:description>
  <dc:subject/>
  <cp:keywords/>
  <cp:category/>
  <cp:lastModifiedBy/>
  <dcterms:created xsi:type="dcterms:W3CDTF">2026-05-10T16:31:35+02:00</dcterms:created>
  <dcterms:modified xsi:type="dcterms:W3CDTF">2026-05-10T16:31:35+02:00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