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DEGACHE </w:t></w:r><w:r><w:rPr><w:color w:val="641e6e"/></w:rPr><w:t xml:space="preserve">CV & Publications Christian DEGACHE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christian-degache</w:t></w:r></w:hyperlink></w:p><w:p><w:pPr><w:numPr><w:ilvl w:val="0"/><w:numId w:val="1"/></w:numPr></w:pPr><w:r><w:rPr/><w:t xml:space="preserve"> ORCID : </w:t></w:r><w:hyperlink r:id="rId9" w:history="1"><w:r><w:rPr><w:color w:val="#410a8c"/><w:u w:val="single"/></w:rPr><w:t xml:space="preserve">0000-0003-0704-0323</w:t></w:r></w:hyperlink></w:p><w:p><w:pPr><w:numPr><w:ilvl w:val="0"/><w:numId w:val="1"/></w:numPr></w:pPr><w:r><w:rPr/><w:t xml:space="preserve"> IdRef : </w:t></w:r><w:hyperlink r:id="rId10" w:history="1"><w:r><w:rPr><w:color w:val="#410a8c"/><w:u w:val="single"/></w:rPr><w:t xml:space="preserve">136078680</w:t></w:r></w:hyperlink></w:p><w:p><w:pPr><w:numPr><w:ilvl w:val="0"/><w:numId w:val="1"/></w:numPr></w:pPr><w:r><w:rPr/><w:t xml:space="preserve"> VIAF : </w:t></w:r><w:hyperlink r:id="rId11" w:history="1"><w:r><w:rPr><w:color w:val="#410a8c"/><w:u w:val="single"/></w:rPr><w:t xml:space="preserve">121217070</w:t></w:r></w:hyperlink></w:p><w:p><w:pPr><w:numPr><w:ilvl w:val="0"/><w:numId w:val="1"/></w:numPr></w:pPr><w:r><w:rPr/><w:t xml:space="preserve"> cv.identifier.google scholar : </w:t></w:r><w:hyperlink r:id="rId12" w:history="1"><w:r><w:rPr><w:color w:val="#410a8c"/><w:u w:val="single"/></w:rPr><w:t xml:space="preserve">https://scholar.google.com.br/citations?user=G4cP-TMAAAAJ&hl=pt-BR</w:t></w:r></w:hyperlink></w:p><w:p><w:pPr><w:spacing w:before="600"/></w:pPr></w:p><w:p><w:pPr><w:pStyle w:val="Heading2"/></w:pPr><w:r><w:rPr><w:color w:val="1e198e"/><w:b w:val="1"/><w:bCs w:val="1"/></w:rPr><w:t xml:space="preserve">Présentation</w:t></w:r></w:p><w:p><w:pPr><w:spacing w:after="100"/></w:pPr></w:p><w:p><w:pPr/><w:r><w:rPr><w:b w:val="1"/><w:bCs w:val="1"/></w:rPr><w:t xml:space="preserve">Christian Degache</w:t></w:r><w:r><w:rPr/><w:t xml:space="preserve"> (</w:t></w:r><w:hyperlink r:id="rId13" w:history="1"><w:r><w:rPr><w:color w:val="#410a8c"/><w:u w:val="single"/></w:rPr><w:t xml:space="preserve">christian.degache@univ-grenoble-alpes.fr</w:t></w:r></w:hyperlink><w:r><w:rPr/><w:t xml:space="preserve"> ; CV en portugais du Brésil sur Lattes </w:t></w:r><w:hyperlink r:id="rId14" w:history="1"><w:r><w:rPr><w:color w:val="#410a8c"/><w:u w:val="single"/></w:rPr><w:t xml:space="preserve">http://lattes.cnpq.br/9159555388925967</w:t></w:r></w:hyperlink><w:r><w:rPr/><w:t xml:space="preserve">) est Professeur des Universités à l’Université Grenoble Alpes (UGA) en didactique des langues, approches plurilingues et TICE.</w:t></w:r><w:br/><w:r><w:rPr/><w:t xml:space="preserve">Christian Degache est docteur en Didactique et Linguistique. Après une Licence en langue et culture espagnoles , une Maitrise de didactique du Français langue étrangère (FLE) et un DEA en Linguistique et Didactique à l’Université Stendhal-Grenoble 3, aujourd’hui Université Grenoble Alpes (France), il a obtenu son doctorat en 1996 et une Habilitation à diriger des recherches (HDR) en 2006. De 1998 à 2016, il est professeur titulaire dans ce même établissement (Maitre de conférences de 1998 à 2009, puis Professeur des Universités),  spécialiste de didactique des langues,  avec un intérêt particulier pour les questions liées  aux langues romanes, les approches plurilingues et l’enseignement/apprentissage des langues dans les environnements numériques. Ses recherches se centrent sur les stratégies d’apprentissage, la description et l’analyse des interactions exo-plurilingues (pratiques translangagières) quant à leurs effets sur l’appropriation des langues et la formation en didactique. Il s’intéresse aussi à la conception d’environnements numériques et de formations hybrides en relation avec les scénarios télécollaboratifs en ligne (en tandem ou en groupe) basés sur l’intercompréhension en langues romanes et leur impact sur l’interculturalité.De 2010 à 2016, il est directeur adjoint du laboratoire de recherche LIDILEM et co-directeur du Master DILIPEM. Il a dirigé divers projets internationaux (Galanet, Flodi, DIPROlinguas du prog. CAPES-COFECUB) et co-dirigé ou animé, voire évalué, plusieurs autres (Galatea, CLES, Odil, Dialintercom, Galapro, Redinter, Coopera, Miriadi, MOOC EFAN langues sur FUN, EVAL-IC, IPLERA). Il a développé ainsi de nombreuses collaborations, notamment au sein de l’Union européenne et avec le Brésil (projet Coopera et double master avec l’UFPR de Curitiba, Capes-Cofecub avec l’Unicamp et l'UFMG, l'UFPR, l'USP, l'UFRN...) ou encore à l'échelle de l'arc rhodanien (projet franco-suisse IPLERA, ACR, en 2023). Il est actuellement porteur du projet ALPAGA (Alternances Linguistiques Plurielles Avec Grenoble Alpes, IRGA2024).En congé disponibilité de l’Université Grenoble Alpes (UGA) de 2016 à 2019, il a exercé en tant que «  Professor adjunto, Língua francesa e prática de ensino » à l’Université Fédérale de Minas Gerais (UFMG-FALE, Faculdade de Letras) et coordonné du côté brésilien jusqu'en mars 2020 le projet DIPROlinguas (2018-2022, programme Capes-Cofecub, </w:t></w:r><w:hyperlink r:id="rId15" w:history="1"><w:r><w:rPr><w:color w:val="#410a8c"/><w:u w:val="single"/></w:rPr><w:t xml:space="preserve">https://www.miriadi.net/diprolinguas</w:t></w:r></w:hyperlink><w:r><w:rPr/><w:t xml:space="preserve">). Il est membre du projet de recherche enregistré au CNPq &amp;quot;</w:t></w:r><w:hyperlink r:id="rId16" w:history="1"><w:r><w:rPr><w:color w:val="#410a8c"/><w:u w:val="single"/></w:rPr><w:t xml:space="preserve">FLORES : Intercompreensão, Didática do Plurilinguismo e Políticas de Línguas</w:t></w:r></w:hyperlink><w:r><w:rPr/><w:t xml:space="preserve">&amp;quot; piloté par l'Université Fédérale du Paraná (UFPR). Il a réintègré son poste de Professeur des Universités en septembre 2019 à l'UGA et au laboratoire LIDILEM où il coordonne l'action de recherche de l'axe 2 DIPROLANG (Distances et Proximités dans l'apprentissage des langues) avec Kátia Bernardon de Oliveira.</w:t></w:r></w:p><w:p><w:pPr/><w:r><w:rPr><w:b w:val="1"/><w:bCs w:val="1"/></w:rPr><w:t xml:space="preserve">Publications récentes</w:t></w:r><w:r><w:rPr/><w:t xml:space="preserve">  voir aussi </w:t></w:r><w:hyperlink r:id="rId17" w:history="1"><w:r><w:rPr><w:color w:val="#410a8c"/><w:u w:val="single"/></w:rPr><w:t xml:space="preserve">https://scholar.google.com.br/citations?hl=fr&user=G4cP-TMAAAAJ</w:t></w:r></w:hyperlink><w:r><w:rPr/><w:t xml:space="preserve">Da Silva, R. C., & Degache, C. (2021). Romanofonia e Cinema: temas e dinâmicas dos diálogos interculturais em um cenário telecolaborativo em intercompreensão. In F. Calvo del Olmo, C. Degache & S. Marchiaro (Éds.). </w:t></w:r><w:r><w:rPr><w:i w:val="1"/><w:iCs w:val="1"/></w:rPr><w:t xml:space="preserve">Fundamentos, prácticas y estrategias para la didáctica de la Intercomprensión en América Latina,</w:t></w:r><w:r><w:rPr/><w:t xml:space="preserve"> pp. 154-206. Córdoba: Editorial Facultad de Lenguas. [Online] </w:t></w:r><w:hyperlink r:id="rId18" w:history="1"><w:r><w:rPr><w:color w:val="#410a8c"/><w:u w:val="single"/></w:rPr><w:t xml:space="preserve">http://hdl.handle.net/11086/20649</w:t></w:r></w:hyperlink><w:br/><w:r><w:rPr/><w:t xml:space="preserve">Degache, C. (2021). Pour une pédagogie de l'alternance des langues ou le plurilinguisme pour tous par l’intercompréhension. Un aspect de « l'héritage » de Louise Dabène. *Recherches en didactique des langues et des cultures, 18-*2. </w:t></w:r><w:hyperlink r:id="rId19" w:history="1"><w:r><w:rPr><w:color w:val="#410a8c"/><w:u w:val="single"/></w:rPr><w:t xml:space="preserve">http://journals.openedition.org/rdlc/9208</w:t></w:r></w:hyperlink><w:br/><w:r><w:rPr/><w:t xml:space="preserve">Degache, C. & Silva, R. C. da (2020). Détours artistiques et pratiques translinguistiques au sein d’un scénario télécollaboratif inspiré par le cinéma. </w:t></w:r><w:r><w:rPr><w:i w:val="1"/><w:iCs w:val="1"/></w:rPr><w:t xml:space="preserve">Alsic</w:t></w:r><w:r><w:rPr/><w:t xml:space="preserve">, </w:t></w:r><w:r><w:rPr><w:i w:val="1"/><w:iCs w:val="1"/></w:rPr><w:t xml:space="preserve">23</w:t></w:r><w:r><w:rPr/><w:t xml:space="preserve">(2). </w:t></w:r><w:hyperlink r:id="rId20" w:history="1"><w:r><w:rPr><w:color w:val="#410a8c"/><w:u w:val="single"/></w:rPr><w:t xml:space="preserve">http://journals.openedition.org/alsic/4857</w:t></w:r></w:hyperlink><w:br/><w:r><w:rPr/><w:t xml:space="preserve">Degache, C. (2023). Plurilinguismo e ensino de línguas no contexto da internacionalização das universidades. In H. Albuquerque-Costa & M. Ferreira Mayrink, M. (Ed.), </w:t></w:r><w:r><w:rPr><w:i w:val="1"/><w:iCs w:val="1"/></w:rPr><w:t xml:space="preserve">Ações didáticas e formativas em línguas estrangeiras: caminhos para a internacionalização de instituições de ensino superior</w:t></w:r><w:r><w:rPr/><w:t xml:space="preserve">. Universidade de São Paulo. Faculdade de Filosofia, Letras e Ciências Humanas. DOI: </w:t></w:r><w:hyperlink r:id="rId21" w:history="1"><w:r><w:rPr><w:color w:val="#410a8c"/><w:u w:val="single"/></w:rPr><w:t xml:space="preserve">https://doi.org/10.11606/9788575064474</w:t></w:r></w:hyperlink><w:r><w:rPr/><w:t xml:space="preserve">Degache, C. (2023). Quelles compétences à interagir culturellement dans la télécollaboration plurilingue en intercompréhension ? </w:t></w:r><w:r><w:rPr><w:i w:val="1"/><w:iCs w:val="1"/></w:rPr><w:t xml:space="preserve">Didactique du FLES</w:t></w:r><w:r><w:rPr/><w:t xml:space="preserve"> [En ligne], 2:2 | 2023, pp.153-170, mis en ligne le 19 décembre 2023, consulté le 20 décembre 2023. URL : </w:t></w:r><w:hyperlink r:id="rId22" w:history="1"><w:r><w:rPr><w:color w:val="#410a8c"/><w:u w:val="single"/></w:rPr><w:t xml:space="preserve">https://www.ouvroir.fr/dfles/index.php?id=834</w:t></w:r></w:hyperlink><w:r><w:rPr/><w:t xml:space="preserve">Degache, C. (2024). Cultures éducatives, cultures d’apprentissage : principe de territorialité et effets de la non-territorialisation. In L. Abou Haidar & C.-L. Dautry (coord.), </w:t></w:r><w:r><w:rPr><w:i w:val="1"/><w:iCs w:val="1"/></w:rPr><w:t xml:space="preserve">Les Cahiers de l’ASDIFLE</w:t></w:r><w:r><w:rPr/><w:t xml:space="preserve">, n°32. </w:t></w:r><w:r><w:rPr><w:i w:val="1"/><w:iCs w:val="1"/></w:rPr><w:t xml:space="preserve">Cultures éducatives, contextualisation et innovation</w:t></w:r><w:r><w:rPr/><w:t xml:space="preserve">, (pp.49-69). Paris : CLE INTERNATIONAL.Degache, C., Da Silva, R. C., Andrade Duarte, A. P., Hirakawa, D. A.  & Rodrigues Alves Diniz, L. (Ed.) (2023). </w:t></w:r><w:r><w:rPr><w:i w:val="1"/><w:iCs w:val="1"/></w:rPr><w:t xml:space="preserve">Distâncias e proximidads na aprendizagem das línguas. Representações, práticas e materiais</w:t></w:r><w:r><w:rPr/><w:t xml:space="preserve">. Programa CAPES-COFECUB. Universidade Federal de Minas Gerais. Editora Pontes: Campinas (Brasil). </w:t></w:r><w:hyperlink r:id="rId23" w:history="1"><w:r><w:rPr><w:color w:val="#410a8c"/><w:u w:val="single"/></w:rPr><w:t xml:space="preserve">https://ponteseditores.com.br/loja3/pontes-editores-home-2__trashed/linguistica/distancias-e-proximidades-na-aprendizagem-das-linguas-representacoes-praticas-e-materiais/</w:t></w:r></w:hyperlink><w:r><w:rPr/><w:t xml:space="preserve">Degache, C. & Silva, R. C. da (2020). Détours artistiques et pratiques translinguistiques au sein d’un scénario télécollaboratif inspiré par le cinéma. </w:t></w:r><w:r><w:rPr><w:i w:val="1"/><w:iCs w:val="1"/></w:rPr><w:t xml:space="preserve">Alsic</w:t></w:r><w:r><w:rPr/><w:t xml:space="preserve">, 23(2). En ligne : </w:t></w:r><w:hyperlink r:id="rId20" w:history="1"><w:r><w:rPr><w:color w:val="#410a8c"/><w:u w:val="single"/></w:rPr><w:t xml:space="preserve">http://journals.openedition.org/alsic/4857</w:t></w:r></w:hyperlink><w:r><w:rPr/><w:t xml:space="preserve">Silva, R. C. & Degache, C. (Ed.) (2020). </w:t></w:r><w:r><w:rPr><w:i w:val="1"/><w:iCs w:val="1"/></w:rPr><w:t xml:space="preserve">Atas online do II Congresso Internacional DIPROling2019: Línguas em trânsito: desafios e perspectivas para professores e formadores</w:t></w:r><w:r><w:rPr/><w:t xml:space="preserve"> – II Colóquio Ensino de Línguas Estrangeiras em Contexto Universitário. Centro de Ensino de Línguas (CEL) Universidade Estadual de Campinas (UNICAMP) Campinas, 29, 30, 31 de outubro de 2019, </w:t></w:r><w:hyperlink r:id="rId24" w:history="1"><w:r><w:rPr><w:color w:val="#410a8c"/><w:u w:val="single"/></w:rPr><w:t xml:space="preserve">https://www.cel.unicamp.br/diproling/atas.pdf</w:t></w:r></w:hyperlink><w:r><w:rPr/><w:t xml:space="preserve"> & </w:t></w:r><w:hyperlink r:id="rId25" w:history="1"><w:r><w:rPr><w:color w:val="#410a8c"/><w:u w:val="single"/></w:rPr><w:t xml:space="preserve">https://congressos.ufmg.br/index.php/diprolinguas/diproling2019/schedConf/presentations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Atas online do Congresso Internacional DIPROling 2018. Distância/proximidade e representações sobre a aprendizagem das línguas: facilidades, obstáculos, motivação e intercompreensão.</w:t></w:r></w:hyperlink></w:p><w:p><w:pPr/><w:hyperlink r:id="rId27" w:history="1"><w:r><w:rPr><w:color w:val="#410a8c"/><w:u w:val="single"/></w:rPr><w:t xml:space="preserve">Christian Degache</w:t></w:r></w:hyperlink><w:r><w:rPr/><w:t xml:space="preserve">,</w:t></w:r><w:hyperlink r:id="rId28" w:history="1"><w:r><w:rPr><w:color w:val="#410a8c"/><w:u w:val="single"/></w:rPr><w:t xml:space="preserve">Daniela Akie Hirakawa</w:t></w:r></w:hyperlink></w:p><w:p><w:pPr/><w:r><w:rPr/><w:t xml:space="preserve">, 2019</w:t></w:r></w:p><w:p><w:pPr/><w:r><w:rPr/><w:t xml:space="preserve">Ouvrages</w:t></w:r></w:p><w:p><w:pPr/><w:hyperlink r:id="rId26" w:history="1"><w:r><w:rPr><w:color w:val="#410a8c"/><w:u w:val="single"/></w:rPr><w:t xml:space="preserve">hal-03605091v1</w:t></w:r></w:hyperlink></w:p></w:tc></w:tr><w:tr><w:trPr/><w:tc><w:tcPr><w:noWrap/></w:tcPr><w:p><w:pPr><w:spacing w:after="200"/></w:pPr><w:hyperlink r:id="rId29" w:history="1"><w:r><w:rPr><w:color w:val="1e198e"/><w:b w:val="1"/><w:bCs w:val="1"/><w:u w:val="single"/></w:rPr><w:t xml:space="preserve">Intercompréhension en réseau : scénarios, médiations, évaluations</w:t></w:r></w:hyperlink></w:p><w:p><w:pPr/><w:hyperlink r:id="rId30" w:history="1"><w:r><w:rPr><w:color w:val="#410a8c"/><w:u w:val="single"/></w:rPr><w:t xml:space="preserve">Sandra Garbarino</w:t></w:r></w:hyperlink><w:r><w:rPr/><w:t xml:space="preserve">,</w:t></w:r><w:hyperlink r:id="rId27" w:history="1"><w:r><w:rPr><w:color w:val="#410a8c"/><w:u w:val="single"/></w:rPr><w:t xml:space="preserve">Christian Degache</w:t></w:r></w:hyperlink></w:p><w:p><w:pPr/><w:r><w:rPr/><w:t xml:space="preserve">Travaux du CRTT, 2018, ISBN 978-2-9533061-1-8</w:t></w:r></w:p><w:p><w:pPr/><w:r><w:rPr/><w:t xml:space="preserve">Ouvrages</w:t></w:r></w:p><w:p><w:pPr/><w:hyperlink r:id="rId29" w:history="1"><w:r><w:rPr><w:color w:val="#410a8c"/><w:u w:val="single"/></w:rPr><w:t xml:space="preserve">hal-02022676v1</w:t></w:r></w:hyperlink></w:p></w:tc></w:tr><w:tr><w:trPr/><w:tc><w:tcPr><w:noWrap/></w:tcPr><w:p><w:pPr><w:spacing w:after="200"/></w:pPr><w:hyperlink r:id="rId31" w:history="1"><w:r><w:rPr><w:color w:val="1e198e"/><w:b w:val="1"/><w:bCs w:val="1"/><w:u w:val="single"/></w:rPr><w:t xml:space="preserve">Itinéraires pédagogiques de l'alternance des langues : l'intercompréhension.</w:t></w:r></w:hyperlink></w:p><w:p><w:pPr/><w:hyperlink r:id="rId27" w:history="1"><w:r><w:rPr><w:color w:val="#410a8c"/><w:u w:val="single"/></w:rPr><w:t xml:space="preserve">Christian Degache</w:t></w:r></w:hyperlink><w:r><w:rPr/><w:t xml:space="preserve">,</w:t></w:r><w:hyperlink r:id="rId30" w:history="1"><w:r><w:rPr><w:color w:val="#410a8c"/><w:u w:val="single"/></w:rPr><w:t xml:space="preserve">Sandra Garbarino</w:t></w:r></w:hyperlink></w:p><w:p><w:pPr/><w:hyperlink r:id="rId32" w:history="1"><w:r><w:rPr><w:color w:val="#410a8c"/><w:u w:val="single"/></w:rPr><w:t xml:space="preserve">UGA Éditions</w:t></w:r></w:hyperlink><w:r><w:rPr/><w:t xml:space="preserve">, 2017, Didaskein, Francis Grossmann &amp; Jean-François Massol, 978-2-37747-015-0. </w:t></w:r><w:hyperlink r:id="rId33" w:history="1"><w:r><w:rPr><w:color w:val="#410a8c"/><w:u w:val="single"/></w:rPr><w:t xml:space="preserve">⟨10.4000/books.ugaeditions.2070⟩</w:t></w:r></w:hyperlink></w:p><w:p><w:pPr/><w:r><w:rPr/><w:t xml:space="preserve">Ouvrages</w:t></w:r></w:p><w:p><w:pPr/><w:hyperlink r:id="rId31" w:history="1"><w:r><w:rPr><w:color w:val="#410a8c"/><w:u w:val="single"/></w:rPr><w:t xml:space="preserve">hal-01962926v1</w:t></w:r></w:hyperlink></w:p></w:tc></w:tr><w:tr><w:trPr/><w:tc><w:tcPr><w:noWrap/></w:tcPr><w:p><w:pPr><w:spacing w:after="200"/></w:pPr><w:hyperlink r:id="rId34" w:history="1"><w:r><w:rPr><w:color w:val="1e198e"/><w:b w:val="1"/><w:bCs w:val="1"/><w:u w:val="single"/></w:rPr><w:t xml:space="preserve">Meissner, F-J., Capucho, F., Degache, Ch., Martins, A., Spiţa, D. & Tost, M. (Ed.) (2011). Intercomprehension. Learning, teaching, research / Apprentissage, enseignement, recherche / Lernen, Lehren, Forschung (pp.7-33).. Akten des Europäischen Netzwerks Interkomprehension (REDINTER) im Rahmen des 3. Bundeskongress des Gesamtverbandes Moderne Fremdsprachen, Universität Augsburg 16.-18. September 2010. Giessener Beiträge zur Fremdsprachendidaktik : Narr Verlag.</w:t></w:r></w:hyperlink></w:p><w:p><w:pPr/><w:hyperlink r:id="rId35" w:history="1"><w:r><w:rPr><w:color w:val="#410a8c"/><w:u w:val="single"/></w:rPr><w:t xml:space="preserve">F Meissner</w:t></w:r></w:hyperlink><w:r><w:rPr/><w:t xml:space="preserve">,</w:t></w:r><w:hyperlink r:id="rId36" w:history="1"><w:r><w:rPr><w:color w:val="#410a8c"/><w:u w:val="single"/></w:rPr><w:t xml:space="preserve">Maria Filomena Capucho</w:t></w:r></w:hyperlink><w:r><w:rPr/><w:t xml:space="preserve">,</w:t></w:r><w:hyperlink r:id="rId27" w:history="1"><w:r><w:rPr><w:color w:val="#410a8c"/><w:u w:val="single"/></w:rPr><w:t xml:space="preserve">Christian Degache</w:t></w:r></w:hyperlink><w:r><w:rPr/><w:t xml:space="preserve">,</w:t></w:r><w:hyperlink r:id="rId37" w:history="1"><w:r><w:rPr><w:color w:val="#410a8c"/><w:u w:val="single"/></w:rPr><w:t xml:space="preserve">Adriana Alves Martins</w:t></w:r></w:hyperlink><w:r><w:rPr/><w:t xml:space="preserve">,</w:t></w:r><w:hyperlink r:id="rId38" w:history="1"><w:r><w:rPr><w:color w:val="#410a8c"/><w:u w:val="single"/></w:rPr><w:t xml:space="preserve">Doina Spiță</w:t></w:r></w:hyperlink><w:r><w:rPr/><w:t xml:space="preserve">et al.</w:t></w:r></w:p><w:p><w:pPr/><w:r><w:rPr/><w:t xml:space="preserve">2011</w:t></w:r></w:p><w:p><w:pPr/><w:r><w:rPr/><w:t xml:space="preserve">Ouvrages</w:t></w:r></w:p><w:p><w:pPr/><w:hyperlink r:id="rId34" w:history="1"><w:r><w:rPr><w:color w:val="#410a8c"/><w:u w:val="single"/></w:rPr><w:t xml:space="preserve">hal-03586557v1</w:t></w:r></w:hyperlink></w:p></w:tc></w:tr><w:tr><w:trPr/><w:tc><w:tcPr><w:noWrap/></w:tcPr><w:p><w:pPr><w:spacing w:after="200"/></w:pPr><w:hyperlink r:id="rId39" w:history="1"><w:r><w:rPr><w:color w:val="1e198e"/><w:b w:val="1"/><w:bCs w:val="1"/><w:u w:val="single"/></w:rPr><w:t xml:space="preserve">Degache, C. & Ferrão Tavares, C. (Org.) (2011). Investigação sobre metodologia de ensino da intercompreensão. , Vol.2.</w:t></w:r></w:hyperlink></w:p><w:p><w:pPr/><w:hyperlink r:id="rId27" w:history="1"><w:r><w:rPr><w:color w:val="#410a8c"/><w:u w:val="single"/></w:rPr><w:t xml:space="preserve">Christian Degache</w:t></w:r></w:hyperlink><w:r><w:rPr/><w:t xml:space="preserve">,</w:t></w:r><w:hyperlink r:id="rId40" w:history="1"><w:r><w:rPr><w:color w:val="#410a8c"/><w:u w:val="single"/></w:rPr><w:t xml:space="preserve">Clara Ferrao Tavares</w:t></w:r></w:hyperlink></w:p><w:p><w:pPr/><w:r><w:rPr/><w:t xml:space="preserve">, 2, 2011, Redinter-Intercompreensão</w:t></w:r></w:p><w:p><w:pPr/><w:r><w:rPr/><w:t xml:space="preserve">Ouvrages</w:t></w:r></w:p><w:p><w:pPr/><w:hyperlink r:id="rId39" w:history="1"><w:r><w:rPr><w:color w:val="#410a8c"/><w:u w:val="single"/></w:rPr><w:t xml:space="preserve">hal-03586553v1</w:t></w:r></w:hyperlink></w:p></w:tc></w:tr><w:tr><w:trPr/><w:tc><w:tcPr><w:noWrap/></w:tcPr><w:p><w:pPr><w:spacing w:after="200"/></w:pPr><w:hyperlink r:id="rId41" w:history="1"><w:r><w:rPr><w:color w:val="1e198e"/><w:b w:val="1"/><w:bCs w:val="1"/><w:u w:val="single"/></w:rPr><w:t xml:space="preserve">La distance dans l’enseignement des langues. Frein ou levier ? Distances et savoirs Vol.8, n°3/2010, Paris : CNED/Lavoisier.</w:t></w:r></w:hyperlink></w:p><w:p><w:pPr/><w:hyperlink r:id="rId27" w:history="1"><w:r><w:rPr><w:color w:val="#410a8c"/><w:u w:val="single"/></w:rPr><w:t xml:space="preserve">Christian Degache</w:t></w:r></w:hyperlink><w:r><w:rPr/><w:t xml:space="preserve">,</w:t></w:r><w:hyperlink r:id="rId42" w:history="1"><w:r><w:rPr><w:color w:val="#410a8c"/><w:u w:val="single"/></w:rPr><w:t xml:space="preserve">Christian Depover</w:t></w:r></w:hyperlink></w:p><w:p><w:pPr/><w:r><w:rPr/><w:t xml:space="preserve">2010</w:t></w:r></w:p><w:p><w:pPr/><w:r><w:rPr/><w:t xml:space="preserve">Ouvrages</w:t></w:r></w:p><w:p><w:pPr/><w:hyperlink r:id="rId41" w:history="1"><w:r><w:rPr><w:color w:val="#410a8c"/><w:u w:val="single"/></w:rPr><w:t xml:space="preserve">hal-03586548v1</w:t></w:r></w:hyperlink></w:p></w:tc></w:tr><w:tr><w:trPr/><w:tc><w:tcPr><w:noWrap/></w:tcPr><w:p><w:pPr><w:spacing w:after="200"/></w:pPr><w:hyperlink r:id="rId43" w:history="1"><w:r><w:rPr><w:color w:val="1e198e"/><w:b w:val="1"/><w:bCs w:val="1"/><w:u w:val="single"/></w:rPr><w:t xml:space="preserve">L’intercompréhension, Les Langues Modernes 1/2008</w:t></w:r></w:hyperlink></w:p><w:p><w:pPr/><w:hyperlink r:id="rId27" w:history="1"><w:r><w:rPr><w:color w:val="#410a8c"/><w:u w:val="single"/></w:rPr><w:t xml:space="preserve">Christian Degache</w:t></w:r></w:hyperlink><w:r><w:rPr/><w:t xml:space="preserve">,</w:t></w:r><w:hyperlink r:id="rId44" w:history="1"><w:r><w:rPr><w:color w:val="#410a8c"/><w:u w:val="single"/></w:rPr><w:t xml:space="preserve">Sílvia Melo</w:t></w:r></w:hyperlink></w:p><w:p><w:pPr/><w:r><w:rPr/><w:t xml:space="preserve">2008</w:t></w:r></w:p><w:p><w:pPr/><w:r><w:rPr/><w:t xml:space="preserve">Ouvrages</w:t></w:r></w:p><w:p><w:pPr/><w:hyperlink r:id="rId43" w:history="1"><w:r><w:rPr><w:color w:val="#410a8c"/><w:u w:val="single"/></w:rPr><w:t xml:space="preserve">hal-03586542v1</w:t></w:r></w:hyperlink></w:p></w:tc></w:tr><w:tr><w:trPr/><w:tc><w:tcPr><w:noWrap/></w:tcPr><w:p><w:pPr><w:spacing w:after="200"/></w:pPr><w:hyperlink r:id="rId45" w:history="1"><w:r><w:rPr><w:color w:val="1e198e"/><w:b w:val="1"/><w:bCs w:val="1"/><w:u w:val="single"/></w:rPr><w:t xml:space="preserve">Diálogos em Intercompreensão ; Édition numérique revue et augmentée [CD-ROM].</w:t></w:r></w:hyperlink></w:p><w:p><w:pPr/><w:hyperlink r:id="rId36" w:history="1"><w:r><w:rPr><w:color w:val="#410a8c"/><w:u w:val="single"/></w:rPr><w:t xml:space="preserve">Maria Filomena Capucho</w:t></w:r></w:hyperlink><w:r><w:rPr/><w:t xml:space="preserve">,</w:t></w:r><w:hyperlink r:id="rId37" w:history="1"><w:r><w:rPr><w:color w:val="#410a8c"/><w:u w:val="single"/></w:rPr><w:t xml:space="preserve">Adriana Alves Martins</w:t></w:r></w:hyperlink><w:r><w:rPr/><w:t xml:space="preserve">,</w:t></w:r><w:hyperlink r:id="rId27" w:history="1"><w:r><w:rPr><w:color w:val="#410a8c"/><w:u w:val="single"/></w:rPr><w:t xml:space="preserve">Christian Degache</w:t></w:r></w:hyperlink><w:r><w:rPr/><w:t xml:space="preserve">,</w:t></w:r><w:hyperlink r:id="rId46" w:history="1"><w:r><w:rPr><w:color w:val="#410a8c"/><w:u w:val="single"/></w:rPr><w:t xml:space="preserve">Manuel Tost Planet</w:t></w:r></w:hyperlink></w:p><w:p><w:pPr/><w:r><w:rPr/><w:t xml:space="preserve">2007</w:t></w:r></w:p><w:p><w:pPr/><w:r><w:rPr/><w:t xml:space="preserve">Ouvrages</w:t></w:r></w:p><w:p><w:pPr/><w:hyperlink r:id="rId45" w:history="1"><w:r><w:rPr><w:color w:val="#410a8c"/><w:u w:val="single"/></w:rPr><w:t xml:space="preserve">hal-03586535v1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Cultures éducatives, cultures d’apprentissage : principe de territorialité et effets de la non-territorialisation</w:t></w:r></w:hyperlink></w:p><w:p><w:pPr/><w:hyperlink r:id="rId27" w:history="1"><w:r><w:rPr><w:color w:val="#410a8c"/><w:u w:val="single"/></w:rPr><w:t xml:space="preserve">Christian Degache</w:t></w:r></w:hyperlink></w:p><w:p><w:pPr/><w:r><w:rPr><w:i w:val="1"/><w:iCs w:val="1"/></w:rPr><w:t xml:space="preserve">Cahiers de l'ASDIFLE</w:t></w:r><w:r><w:rPr/><w:t xml:space="preserve">, 2024, Cultures éducatives, contextualisation et innovation, 32, pp.49-69</w:t></w:r></w:p><w:p><w:pPr/><w:r><w:rPr/><w:t xml:space="preserve">Article dans une revue</w:t></w:r></w:p><w:p><w:pPr/><w:hyperlink r:id="rId47" w:history="1"><w:r><w:rPr><w:color w:val="#410a8c"/><w:u w:val="single"/></w:rPr><w:t xml:space="preserve">hal-04456387v1</w:t></w:r></w:hyperlink></w:p></w:tc></w:tr><w:tr><w:trPr/><w:tc><w:tcPr><w:noWrap/></w:tcPr><w:p><w:pPr><w:spacing w:after="200"/></w:pPr><w:hyperlink r:id="rId48" w:history="1"><w:r><w:rPr><w:color w:val="1e198e"/><w:b w:val="1"/><w:bCs w:val="1"/><w:u w:val="single"/></w:rPr><w:t xml:space="preserve">Quelles compétences à interagir culturellement dans la télécollaboration plurilingue en intercompréhension ?</w:t></w:r></w:hyperlink></w:p><w:p><w:pPr/><w:hyperlink r:id="rId27" w:history="1"><w:r><w:rPr><w:color w:val="#410a8c"/><w:u w:val="single"/></w:rPr><w:t xml:space="preserve">Christian Degache</w:t></w:r></w:hyperlink></w:p><w:p><w:pPr/><w:r><w:rPr><w:i w:val="1"/><w:iCs w:val="1"/></w:rPr><w:t xml:space="preserve">Didactique du FLES : Recherches et pratiques</w:t></w:r><w:r><w:rPr/><w:t xml:space="preserve">, 2023, Le français langue de scolarisation (FLSco) : contextes, accompagnements et pratiques discursives, 2 (2), pp.153-170. </w:t></w:r><w:hyperlink r:id="rId49" w:history="1"><w:r><w:rPr><w:color w:val="#410a8c"/><w:u w:val="single"/></w:rPr><w:t xml:space="preserve">⟨10.57086/dfles.834⟩</w:t></w:r></w:hyperlink></w:p><w:p><w:pPr/><w:r><w:rPr/><w:t xml:space="preserve">Article dans une revue</w:t></w:r></w:p><w:p><w:pPr/><w:hyperlink r:id="rId48" w:history="1"><w:r><w:rPr><w:color w:val="#410a8c"/><w:u w:val="single"/></w:rPr><w:t xml:space="preserve">hal-04356431v1</w:t></w:r></w:hyperlink></w:p></w:tc></w:tr><w:tr><w:trPr/><w:tc><w:tcPr><w:noWrap/></w:tcPr><w:p><w:pPr><w:spacing w:after="200"/></w:pPr><w:hyperlink r:id="rId50" w:history="1"><w:r><w:rPr><w:color w:val="1e198e"/><w:b w:val="1"/><w:bCs w:val="1"/><w:u w:val="single"/></w:rPr><w:t xml:space="preserve">For a pedagogy based on code-switching or plurilingualism for all through cross-comprehension. An aspect of Louise Dabène's legacy</w:t></w:r></w:hyperlink></w:p><w:p><w:pPr/><w:hyperlink r:id="rId27" w:history="1"><w:r><w:rPr><w:color w:val="#410a8c"/><w:u w:val="single"/></w:rPr><w:t xml:space="preserve">Christian Degache</w:t></w:r></w:hyperlink></w:p><w:p><w:pPr/><w:r><w:rPr><w:i w:val="1"/><w:iCs w:val="1"/></w:rPr><w:t xml:space="preserve">Recherches en Didactique des Langues et Cultures - Les Cahiers de l'Acedle</w:t></w:r><w:r><w:rPr/><w:t xml:space="preserve">, 2021, 18-2 (18-2), </w:t></w:r><w:hyperlink r:id="rId51" w:history="1"><w:r><w:rPr><w:color w:val="#410a8c"/><w:u w:val="single"/></w:rPr><w:t xml:space="preserve">⟨10.4000/rdlc.9208﻿⟩</w:t></w:r></w:hyperlink></w:p><w:p><w:pPr/><w:r><w:rPr/><w:t xml:space="preserve">Article dans une revue</w:t></w:r></w:p><w:p><w:pPr/><w:hyperlink r:id="rId50" w:history="1"><w:r><w:rPr><w:color w:val="#410a8c"/><w:u w:val="single"/></w:rPr><w:t xml:space="preserve">hal-03605118v1</w:t></w:r></w:hyperlink></w:p></w:tc></w:tr><w:tr><w:trPr/><w:tc><w:tcPr><w:noWrap/></w:tcPr><w:p><w:pPr><w:spacing w:after="200"/></w:pPr><w:hyperlink r:id="rId52" w:history="1"><w:r><w:rPr><w:color w:val="1e198e"/><w:b w:val="1"/><w:bCs w:val="1"/><w:u w:val="single"/></w:rPr><w:t xml:space="preserve">Détours artistiques et pratiques translinguistiques au sein d'un scénario télécollaboratif inspiré par le cinéma</w:t></w:r></w:hyperlink></w:p><w:p><w:pPr/><w:hyperlink r:id="rId27" w:history="1"><w:r><w:rPr><w:color w:val="#410a8c"/><w:u w:val="single"/></w:rPr><w:t xml:space="preserve">Christian Degache</w:t></w:r></w:hyperlink><w:r><w:rPr/><w:t xml:space="preserve">,</w:t></w:r><w:hyperlink r:id="rId53" w:history="1"><w:r><w:rPr><w:color w:val="#410a8c"/><w:u w:val="single"/></w:rPr><w:t xml:space="preserve">Regina Célia Da Silva</w:t></w:r></w:hyperlink></w:p><w:p><w:pPr/><w:r><w:rPr><w:i w:val="1"/><w:iCs w:val="1"/></w:rPr><w:t xml:space="preserve">ALSIC - Apprentissage des Langues et Systèmes d'Information et de Communication</w:t></w:r><w:r><w:rPr/><w:t xml:space="preserve">, 2020, Vol. 23, n° 2, </w:t></w:r><w:hyperlink r:id="rId54" w:history="1"><w:r><w:rPr><w:color w:val="#410a8c"/><w:u w:val="single"/></w:rPr><w:t xml:space="preserve">⟨10.4000/alsic.4857﻿⟩</w:t></w:r></w:hyperlink></w:p><w:p><w:pPr/><w:r><w:rPr/><w:t xml:space="preserve">Article dans une revue</w:t></w:r></w:p><w:p><w:pPr/><w:hyperlink r:id="rId52" w:history="1"><w:r><w:rPr><w:color w:val="#410a8c"/><w:u w:val="single"/></w:rPr><w:t xml:space="preserve">hal-03605115v1</w:t></w:r></w:hyperlink></w:p></w:tc></w:tr><w:tr><w:trPr/><w:tc><w:tcPr><w:noWrap/></w:tcPr><w:p><w:pPr><w:spacing w:after="200"/></w:pPr><w:hyperlink r:id="rId55" w:history="1"><w:r><w:rPr><w:color w:val="1e198e"/><w:b w:val="1"/><w:bCs w:val="1"/><w:u w:val="single"/></w:rPr><w:t xml:space="preserve">REPRESENTAÇÕES METALINGUÍSTICAS PRESENTES NA CONSTRUÇÃO DE SENTIDO NA LEITURA EM LÍNGUA APARENTADA</w:t></w:r></w:hyperlink></w:p><w:p><w:pPr/><w:hyperlink r:id="rId27" w:history="1"><w:r><w:rPr><w:color w:val="#410a8c"/><w:u w:val="single"/></w:rPr><w:t xml:space="preserve">Christian Degache</w:t></w:r></w:hyperlink><w:r><w:rPr/><w:t xml:space="preserve">,</w:t></w:r><w:hyperlink r:id="rId56" w:history="1"><w:r><w:rPr><w:color w:val="#410a8c"/><w:u w:val="single"/></w:rPr><w:t xml:space="preserve">Louise Dabène</w:t></w:r></w:hyperlink><w:r><w:rPr/><w:t xml:space="preserve">,</w:t></w:r><w:hyperlink r:id="rId57" w:history="1"><w:r><w:rPr><w:color w:val="#410a8c"/><w:u w:val="single"/></w:rPr><w:t xml:space="preserve">Fernanda Felix</w:t></w:r></w:hyperlink><w:r><w:rPr/><w:t xml:space="preserve">,</w:t></w:r><w:hyperlink r:id="rId58" w:history="1"><w:r><w:rPr><w:color w:val="#410a8c"/><w:u w:val="single"/></w:rPr><w:t xml:space="preserve">Thomas de Fornel</w:t></w:r></w:hyperlink></w:p><w:p><w:pPr/><w:r><w:rPr><w:i w:val="1"/><w:iCs w:val="1"/></w:rPr><w:t xml:space="preserve">REVISTA DE LETRAS - JUÇARA</w:t></w:r><w:r><w:rPr/><w:t xml:space="preserve">, 2019, 3 (2), pp.258-268. </w:t></w:r><w:hyperlink r:id="rId59" w:history="1"><w:r><w:rPr><w:color w:val="#410a8c"/><w:u w:val="single"/></w:rPr><w:t xml:space="preserve">⟨10.18817/rlj.v3i2.2044⟩</w:t></w:r></w:hyperlink></w:p><w:p><w:pPr/><w:r><w:rPr/><w:t xml:space="preserve">Article dans une revue</w:t></w:r></w:p><w:p><w:pPr/><w:hyperlink r:id="rId55" w:history="1"><w:r><w:rPr><w:color w:val="#410a8c"/><w:u w:val="single"/></w:rPr><w:t xml:space="preserve">hal-03599365v1</w:t></w:r></w:hyperlink></w:p></w:tc></w:tr><w:tr><w:trPr/><w:tc><w:tcPr><w:noWrap/></w:tcPr><w:p><w:pPr><w:spacing w:after="200"/></w:pPr><w:hyperlink r:id="rId60" w:history="1"><w:r><w:rPr><w:color w:val="1e198e"/><w:b w:val="1"/><w:bCs w:val="1"/><w:u w:val="single"/></w:rPr><w:t xml:space="preserve">Despertar para as línguas e futebol: gatilhos da curiosidade linguística e cultural</w:t></w:r></w:hyperlink></w:p><w:p><w:pPr/><w:hyperlink r:id="rId27" w:history="1"><w:r><w:rPr><w:color w:val="#410a8c"/><w:u w:val="single"/></w:rPr><w:t xml:space="preserve">Christian Degache</w:t></w:r></w:hyperlink><w:r><w:rPr/><w:t xml:space="preserve">,</w:t></w:r><w:hyperlink r:id="rId61" w:history="1"><w:r><w:rPr><w:color w:val="#410a8c"/><w:u w:val="single"/></w:rPr><w:t xml:space="preserve">Érica Sarsur Câmara</w:t></w:r></w:hyperlink></w:p><w:p><w:pPr/><w:r><w:rPr><w:i w:val="1"/><w:iCs w:val="1"/></w:rPr><w:t xml:space="preserve">Revue Miriadi</w:t></w:r><w:r><w:rPr/><w:t xml:space="preserve">, 2019, 2019 (1)</w:t></w:r></w:p><w:p><w:pPr/><w:r><w:rPr/><w:t xml:space="preserve">Article dans une revue</w:t></w:r></w:p><w:p><w:pPr/><w:hyperlink r:id="rId60" w:history="1"><w:r><w:rPr><w:color w:val="#410a8c"/><w:u w:val="single"/></w:rPr><w:t xml:space="preserve">hal-03605111v1</w:t></w:r></w:hyperlink></w:p></w:tc></w:tr><w:tr><w:trPr/><w:tc><w:tcPr><w:noWrap/></w:tcPr><w:p><w:pPr><w:spacing w:after="200"/></w:pPr><w:hyperlink r:id="rId62" w:history="1"><w:r><w:rPr><w:color w:val="1e198e"/><w:b w:val="1"/><w:bCs w:val="1"/><w:u w:val="single"/></w:rPr><w:t xml:space="preserve">Louise Dabène : un itinéraire hors du commun1</w:t></w:r></w:hyperlink></w:p><w:p><w:pPr/><w:hyperlink r:id="rId63" w:history="1"><w:r><w:rPr><w:color w:val="#410a8c"/><w:u w:val="single"/></w:rPr><w:t xml:space="preserve">Jacqueline Billiez</w:t></w:r></w:hyperlink><w:r><w:rPr/><w:t xml:space="preserve">,</w:t></w:r><w:hyperlink r:id="rId27" w:history="1"><w:r><w:rPr><w:color w:val="#410a8c"/><w:u w:val="single"/></w:rPr><w:t xml:space="preserve">Christian Degache</w:t></w:r></w:hyperlink><w:r><w:rPr/><w:t xml:space="preserve">,</w:t></w:r><w:hyperlink r:id="rId64" w:history="1"><w:r><w:rPr><w:color w:val="#410a8c"/><w:u w:val="single"/></w:rPr><w:t xml:space="preserve">Diana-Lee Simon</w:t></w:r></w:hyperlink></w:p><w:p><w:pPr/><w:r><w:rPr><w:i w:val="1"/><w:iCs w:val="1"/></w:rPr><w:t xml:space="preserve">LIDIL - Revue de linguistique et de didactique des langues</w:t></w:r><w:r><w:rPr/><w:t xml:space="preserve">, 2013, 47, pp.5-13. </w:t></w:r><w:hyperlink r:id="rId65" w:history="1"><w:r><w:rPr><w:color w:val="#410a8c"/><w:u w:val="single"/></w:rPr><w:t xml:space="preserve">⟨10.4000/lidil.3259⟩</w:t></w:r></w:hyperlink></w:p><w:p><w:pPr/><w:r><w:rPr/><w:t xml:space="preserve">Article dans une revue</w:t></w:r></w:p><w:p><w:pPr/><w:hyperlink r:id="rId62" w:history="1"><w:r><w:rPr><w:color w:val="#410a8c"/><w:u w:val="single"/></w:rPr><w:t xml:space="preserve">hal-03599349v1</w:t></w:r></w:hyperlink></w:p></w:tc></w:tr><w:tr><w:trPr/><w:tc><w:tcPr><w:noWrap/></w:tcPr><w:p><w:pPr><w:spacing w:after="200"/></w:pPr><w:hyperlink r:id="rId66" w:history="1"><w:r><w:rPr><w:color w:val="1e198e"/><w:b w:val="1"/><w:bCs w:val="1"/><w:u w:val="single"/></w:rPr><w:t xml:space="preserve">Présentation. Recherches sur la méthodologie d'enseignement de l’intercompréhension</w:t></w:r></w:hyperlink></w:p><w:p><w:pPr/><w:hyperlink r:id="rId27" w:history="1"><w:r><w:rPr><w:color w:val="#410a8c"/><w:u w:val="single"/></w:rPr><w:t xml:space="preserve">Christian Degache</w:t></w:r></w:hyperlink><w:r><w:rPr/><w:t xml:space="preserve">,</w:t></w:r><w:hyperlink r:id="rId40" w:history="1"><w:r><w:rPr><w:color w:val="#410a8c"/><w:u w:val="single"/></w:rPr><w:t xml:space="preserve">Clara Ferrao Tavares</w:t></w:r></w:hyperlink></w:p><w:p><w:pPr/><w:r><w:rPr><w:i w:val="1"/><w:iCs w:val="1"/></w:rPr><w:t xml:space="preserve">REDINTER-Intercompreensao</w:t></w:r><w:r><w:rPr/><w:t xml:space="preserve">, 2011, pp.5-18</w:t></w:r></w:p><w:p><w:pPr/><w:r><w:rPr/><w:t xml:space="preserve">Article dans une revue</w:t></w:r></w:p><w:p><w:pPr/><w:hyperlink r:id="rId66" w:history="1"><w:r><w:rPr><w:color w:val="#410a8c"/><w:u w:val="single"/></w:rPr><w:t xml:space="preserve">hal-03586555v1</w:t></w:r></w:hyperlink></w:p></w:tc></w:tr><w:tr><w:trPr/><w:tc><w:tcPr><w:noWrap/></w:tcPr><w:p><w:pPr><w:spacing w:after="200"/></w:pPr><w:hyperlink r:id="rId67" w:history="1"><w:r><w:rPr><w:color w:val="1e198e"/><w:b w:val="1"/><w:bCs w:val="1"/><w:u w:val="single"/></w:rPr><w:t xml:space="preserve">Formations hybrides et interactions en ligne du point de vue de l'enseignant : pratiques, représentations, évolutions</w:t></w:r></w:hyperlink></w:p><w:p><w:pPr/><w:hyperlink r:id="rId27" w:history="1"><w:r><w:rPr><w:color w:val="#410a8c"/><w:u w:val="single"/></w:rPr><w:t xml:space="preserve">Christian Degache</w:t></w:r></w:hyperlink><w:r><w:rPr/><w:t xml:space="preserve">,</w:t></w:r><w:hyperlink r:id="rId68" w:history="1"><w:r><w:rPr><w:color w:val="#410a8c"/><w:u w:val="single"/></w:rPr><w:t xml:space="preserve">Elke Nissen</w:t></w:r></w:hyperlink></w:p><w:p><w:pPr/><w:r><w:rPr><w:i w:val="1"/><w:iCs w:val="1"/></w:rPr><w:t xml:space="preserve">ALSIC - Apprentissage des Langues et Systèmes d'Information et de Communication</w:t></w:r><w:r><w:rPr/><w:t xml:space="preserve">, 2008, 11 (1), pp.61-92. </w:t></w:r><w:hyperlink r:id="rId69" w:history="1"><w:r><w:rPr><w:color w:val="#410a8c"/><w:u w:val="single"/></w:rPr><w:t xml:space="preserve">⟨10.4000/alsic.797⟩</w:t></w:r></w:hyperlink></w:p><w:p><w:pPr/><w:r><w:rPr/><w:t xml:space="preserve">Article dans une revue</w:t></w:r></w:p><w:p><w:pPr/><w:hyperlink r:id="rId67" w:history="1"><w:r><w:rPr><w:color w:val="#410a8c"/><w:u w:val="single"/></w:rPr><w:t xml:space="preserve">hal-00785917v1</w:t></w:r></w:hyperlink></w:p></w:tc></w:tr><w:tr><w:trPr/><w:tc><w:tcPr><w:noWrap/></w:tcPr><w:p><w:pPr><w:spacing w:after="200"/></w:pPr><w:hyperlink r:id="rId70" w:history="1"><w:r><w:rPr><w:color w:val="1e198e"/><w:b w:val="1"/><w:bCs w:val="1"/><w:u w:val="single"/></w:rPr><w:t xml:space="preserve">Introduction. Un concept aux multiples facettes.</w:t></w:r></w:hyperlink></w:p><w:p><w:pPr/><w:hyperlink r:id="rId27" w:history="1"><w:r><w:rPr><w:color w:val="#410a8c"/><w:u w:val="single"/></w:rPr><w:t xml:space="preserve">Christian Degache</w:t></w:r></w:hyperlink><w:r><w:rPr/><w:t xml:space="preserve">,</w:t></w:r><w:hyperlink r:id="rId44" w:history="1"><w:r><w:rPr><w:color w:val="#410a8c"/><w:u w:val="single"/></w:rPr><w:t xml:space="preserve">Sílvia Melo</w:t></w:r></w:hyperlink></w:p><w:p><w:pPr/><w:r><w:rPr><w:i w:val="1"/><w:iCs w:val="1"/></w:rPr><w:t xml:space="preserve">Les Langues Modernes</w:t></w:r><w:r><w:rPr/><w:t xml:space="preserve">, 2008, pp.7-14</w:t></w:r></w:p><w:p><w:pPr/><w:r><w:rPr/><w:t xml:space="preserve">Article dans une revue</w:t></w:r></w:p><w:p><w:pPr/><w:hyperlink r:id="rId70" w:history="1"><w:r><w:rPr><w:color w:val="#410a8c"/><w:u w:val="single"/></w:rPr><w:t xml:space="preserve">hal-03586541v1</w:t></w:r></w:hyperlink></w:p></w:tc></w:tr><w:tr><w:trPr/><w:tc><w:tcPr><w:noWrap/></w:tcPr><w:p><w:pPr><w:spacing w:after="200"/></w:pPr><w:hyperlink r:id="rId71" w:history="1"><w:r><w:rPr><w:color w:val="1e198e"/><w:b w:val="1"/><w:bCs w:val="1"/><w:u w:val="single"/></w:rPr><w:t xml:space="preserve">Intégrer l’intercompréhension à l’université</w:t></w:r></w:hyperlink></w:p><w:p><w:pPr/><w:hyperlink r:id="rId72" w:history="1"><w:r><w:rPr><w:color w:val="#410a8c"/><w:u w:val="single"/></w:rPr><w:t xml:space="preserve">Encarni Carrasco</w:t></w:r></w:hyperlink><w:r><w:rPr/><w:t xml:space="preserve">,</w:t></w:r><w:hyperlink r:id="rId27" w:history="1"><w:r><w:rPr><w:color w:val="#410a8c"/><w:u w:val="single"/></w:rPr><w:t xml:space="preserve">Christian Degache</w:t></w:r></w:hyperlink><w:r><w:rPr/><w:t xml:space="preserve">,</w:t></w:r><w:hyperlink r:id="rId73" w:history="1"><w:r><w:rPr><w:color w:val="#410a8c"/><w:u w:val="single"/></w:rPr><w:t xml:space="preserve">Yasmin Pishva</w:t></w:r></w:hyperlink></w:p><w:p><w:pPr/><w:r><w:rPr><w:i w:val="1"/><w:iCs w:val="1"/></w:rPr><w:t xml:space="preserve">Les Langues Modernes</w:t></w:r><w:r><w:rPr/><w:t xml:space="preserve">, 2008, pp.62-74</w:t></w:r></w:p><w:p><w:pPr/><w:r><w:rPr/><w:t xml:space="preserve">Article dans une revue</w:t></w:r></w:p><w:p><w:pPr/><w:hyperlink r:id="rId71" w:history="1"><w:r><w:rPr><w:color w:val="#410a8c"/><w:u w:val="single"/></w:rPr><w:t xml:space="preserve">hal-03586537v1</w:t></w:r></w:hyperlink></w:p></w:tc></w:tr><w:tr><w:trPr/><w:tc><w:tcPr><w:noWrap/></w:tcPr><w:p><w:pPr><w:spacing w:after="200"/></w:pPr><w:hyperlink r:id="rId74" w:history="1"><w:r><w:rPr><w:color w:val="1e198e"/><w:b w:val="1"/><w:bCs w:val="1"/><w:u w:val="single"/></w:rPr><w:t xml:space="preserve">Échanges exolingues et interculturalité dans un environnement informatisé plurilingue</w:t></w:r></w:hyperlink></w:p><w:p><w:pPr/><w:hyperlink r:id="rId27" w:history="1"><w:r><w:rPr><w:color w:val="#410a8c"/><w:u w:val="single"/></w:rPr><w:t xml:space="preserve">Christian Degache</w:t></w:r></w:hyperlink><w:r><w:rPr/><w:t xml:space="preserve">,</w:t></w:r><w:hyperlink r:id="rId75" w:history="1"><w:r><w:rPr><w:color w:val="#410a8c"/><w:u w:val="single"/></w:rPr><w:t xml:space="preserve">Covadonga Lòpez alonso</w:t></w:r></w:hyperlink><w:r><w:rPr/><w:t xml:space="preserve">,</w:t></w:r><w:hyperlink r:id="rId76" w:history="1"><w:r><w:rPr><w:color w:val="#410a8c"/><w:u w:val="single"/></w:rPr><w:t xml:space="preserve">Arlette Séré</w:t></w:r></w:hyperlink></w:p><w:p><w:pPr/><w:r><w:rPr><w:i w:val="1"/><w:iCs w:val="1"/></w:rPr><w:t xml:space="preserve">LIDIL - Revue de linguistique et de didactique des langues</w:t></w:r><w:r><w:rPr/><w:t xml:space="preserve">, 2007, 36, pp.93-118. </w:t></w:r><w:hyperlink r:id="rId77" w:history="1"><w:r><w:rPr><w:color w:val="#410a8c"/><w:u w:val="single"/></w:rPr><w:t xml:space="preserve">⟨10.4000/lidil.2473⟩</w:t></w:r></w:hyperlink></w:p><w:p><w:pPr/><w:r><w:rPr/><w:t xml:space="preserve">Article dans une revue</w:t></w:r></w:p><w:p><w:pPr/><w:hyperlink r:id="rId74" w:history="1"><w:r><w:rPr><w:color w:val="#410a8c"/><w:u w:val="single"/></w:rPr><w:t xml:space="preserve">hal-03586532v1</w:t></w:r></w:hyperlink></w:p></w:tc></w:tr><w:tr><w:trPr/><w:tc><w:tcPr><w:noWrap/></w:tcPr><w:p><w:pPr><w:spacing w:after="200"/></w:pPr><w:hyperlink r:id="rId78" w:history="1"><w:r><w:rPr><w:color w:val="1e198e"/><w:b w:val="1"/><w:bCs w:val="1"/><w:u w:val="single"/></w:rPr><w:t xml:space="preserve">Les échanges exolingues via Internet,Internet, nouveau terrain d’exploration en didactique des langues</w:t></w:r></w:hyperlink></w:p><w:p><w:pPr/><w:hyperlink r:id="rId27" w:history="1"><w:r><w:rPr><w:color w:val="#410a8c"/><w:u w:val="single"/></w:rPr><w:t xml:space="preserve">Christian Degache</w:t></w:r></w:hyperlink><w:r><w:rPr/><w:t xml:space="preserve">,</w:t></w:r><w:hyperlink r:id="rId79" w:history="1"><w:r><w:rPr><w:color w:val="#410a8c"/><w:u w:val="single"/></w:rPr><w:t xml:space="preserve">François Mangenot</w:t></w:r></w:hyperlink></w:p><w:p><w:pPr/><w:r><w:rPr><w:i w:val="1"/><w:iCs w:val="1"/></w:rPr><w:t xml:space="preserve">LIDIL - Revue de linguistique et de didactique des langues</w:t></w:r><w:r><w:rPr/><w:t xml:space="preserve">, 2007, 36, pp.5-22. </w:t></w:r><w:hyperlink r:id="rId80" w:history="1"><w:r><w:rPr><w:color w:val="#410a8c"/><w:u w:val="single"/></w:rPr><w:t xml:space="preserve">⟨10.4000/lidil.2373⟩</w:t></w:r></w:hyperlink></w:p><w:p><w:pPr/><w:r><w:rPr/><w:t xml:space="preserve">Article dans une revue</w:t></w:r></w:p><w:p><w:pPr/><w:hyperlink r:id="rId78" w:history="1"><w:r><w:rPr><w:color w:val="#410a8c"/><w:u w:val="single"/></w:rPr><w:t xml:space="preserve">hal-03586533v1</w:t></w:r></w:hyperlink></w:p></w:tc></w:tr><w:tr><w:trPr/><w:tc><w:tcPr><w:noWrap/></w:tcPr><w:p><w:pPr><w:spacing w:after="200"/></w:pPr><w:hyperlink r:id="rId81" w:history="1"><w:r><w:rPr><w:color w:val="1e198e"/><w:b w:val="1"/><w:bCs w:val="1"/><w:u w:val="single"/></w:rPr><w:t xml:space="preserve">Aspects du contrat didactique dans une formation plurilingue ouverte et à distance</w:t></w:r></w:hyperlink></w:p><w:p><w:pPr/><w:hyperlink r:id="rId27" w:history="1"><w:r><w:rPr><w:color w:val="#410a8c"/><w:u w:val="single"/></w:rPr><w:t xml:space="preserve">Christian Degache</w:t></w:r></w:hyperlink></w:p><w:p><w:pPr/><w:r><w:rPr><w:i w:val="1"/><w:iCs w:val="1"/></w:rPr><w:t xml:space="preserve">Le Français dans le monde. Recherches et applications</w:t></w:r><w:r><w:rPr/><w:t xml:space="preserve">, 2006</w:t></w:r></w:p><w:p><w:pPr/><w:r><w:rPr/><w:t xml:space="preserve">Article dans une revue</w:t></w:r></w:p><w:p><w:pPr/><w:hyperlink r:id="rId81" w:history="1"><w:r><w:rPr><w:color w:val="#410a8c"/><w:u w:val="single"/></w:rPr><w:t xml:space="preserve">hal-02304675v1</w:t></w:r></w:hyperlink></w:p></w:tc></w:tr><w:tr><w:trPr/><w:tc><w:tcPr><w:noWrap/></w:tcPr><w:p><w:pPr><w:spacing w:after="200"/></w:pPr><w:hyperlink r:id="rId82" w:history="1"><w:r><w:rPr><w:color w:val="1e198e"/><w:b w:val="1"/><w:bCs w:val="1"/><w:u w:val="single"/></w:rPr><w:t xml:space="preserve">Diffusion d'une formation hybride à l'intercompréhension par la formation en ligne des enseignants-tuteurs</w:t></w:r></w:hyperlink></w:p><w:p><w:pPr/><w:hyperlink r:id="rId27" w:history="1"><w:r><w:rPr><w:color w:val="#410a8c"/><w:u w:val="single"/></w:rPr><w:t xml:space="preserve">Christian Degache</w:t></w:r></w:hyperlink></w:p><w:p><w:pPr/><w:r><w:rPr><w:i w:val="1"/><w:iCs w:val="1"/></w:rPr><w:t xml:space="preserve">intercompreensão: revista didáctica línguas</w:t></w:r><w:r><w:rPr/><w:t xml:space="preserve">, 2006, 13, pp.101-121</w:t></w:r></w:p><w:p><w:pPr/><w:r><w:rPr/><w:t xml:space="preserve">Article dans une revue</w:t></w:r></w:p><w:p><w:pPr/><w:hyperlink r:id="rId82" w:history="1"><w:r><w:rPr><w:color w:val="#410a8c"/><w:u w:val="single"/></w:rPr><w:t xml:space="preserve">hal-03586552v1</w:t></w:r></w:hyperlink></w:p></w:tc></w:tr><w:tr><w:trPr/><w:tc><w:tcPr><w:noWrap/></w:tcPr><w:p><w:pPr><w:spacing w:after="200"/></w:pPr><w:hyperlink r:id="rId83" w:history="1"><w:r><w:rPr><w:color w:val="1e198e"/><w:b w:val="1"/><w:bCs w:val="1"/><w:u w:val="single"/></w:rPr><w:t xml:space="preserve">Comprendre la langue de l'autre et se faire comprendre ou la recherche d'une alternative communicative : le projet Galanet 1</w:t></w:r></w:hyperlink></w:p><w:p><w:pPr/><w:hyperlink r:id="rId27" w:history="1"><w:r><w:rPr><w:color w:val="#410a8c"/><w:u w:val="single"/></w:rPr><w:t xml:space="preserve">Christian Degache</w:t></w:r></w:hyperlink></w:p><w:p><w:pPr/><w:r><w:rPr><w:i w:val="1"/><w:iCs w:val="1"/></w:rPr><w:t xml:space="preserve">Synergies Italie</w:t></w:r><w:r><w:rPr/><w:t xml:space="preserve">, 2005, 2, pp.50-60</w:t></w:r></w:p><w:p><w:pPr/><w:r><w:rPr/><w:t xml:space="preserve">Article dans une revue</w:t></w:r></w:p><w:p><w:pPr/><w:hyperlink r:id="rId83" w:history="1"><w:r><w:rPr><w:color w:val="#410a8c"/><w:u w:val="single"/></w:rPr><w:t xml:space="preserve">hal-03586527v1</w:t></w:r></w:hyperlink></w:p></w:tc></w:tr><w:tr><w:trPr/><w:tc><w:tcPr><w:noWrap/></w:tcPr><w:p><w:pPr><w:spacing w:after="200"/></w:pPr><w:hyperlink r:id="rId84" w:history="1"><w:r><w:rPr><w:color w:val="1e198e"/><w:b w:val="1"/><w:bCs w:val="1"/><w:u w:val="single"/></w:rPr><w:t xml:space="preserve">Présentation, in C. Degache (Org.), Intercompréhension en langues romanes. Du développement des compétences de compréhension à la sollicitation d'interactions plurilingues, de Galatea à Galanet, Lidil n°28</w:t></w:r></w:hyperlink></w:p><w:p><w:pPr/><w:hyperlink r:id="rId27" w:history="1"><w:r><w:rPr><w:color w:val="#410a8c"/><w:u w:val="single"/></w:rPr><w:t xml:space="preserve">Christian Degache</w:t></w:r></w:hyperlink></w:p><w:p><w:pPr/><w:r><w:rPr><w:i w:val="1"/><w:iCs w:val="1"/></w:rPr><w:t xml:space="preserve">LIDIL - Revue de linguistique et de didactique des langues</w:t></w:r><w:r><w:rPr/><w:t xml:space="preserve">, 2003, 28, pp.5-21</w:t></w:r></w:p><w:p><w:pPr/><w:r><w:rPr/><w:t xml:space="preserve">Article dans une revue</w:t></w:r></w:p><w:p><w:pPr/><w:hyperlink r:id="rId84" w:history="1"><w:r><w:rPr><w:color w:val="#410a8c"/><w:u w:val="single"/></w:rPr><w:t xml:space="preserve">hal-03586517v1</w:t></w:r></w:hyperlink></w:p></w:tc></w:tr><w:tr><w:trPr/><w:tc><w:tcPr><w:noWrap/></w:tcPr><w:p><w:pPr><w:spacing w:after="200"/></w:pPr><w:hyperlink r:id="rId85" w:history="1"><w:r><w:rPr><w:color w:val="1e198e"/><w:b w:val="1"/><w:bCs w:val="1"/><w:u w:val="single"/></w:rPr><w:t xml:space="preserve">Intercompréhension : quelles interactions pour quelles acquisitions ? Les potentialités du Forum Galanet</w:t></w:r></w:hyperlink></w:p><w:p><w:pPr/><w:hyperlink r:id="rId27" w:history="1"><w:r><w:rPr><w:color w:val="#410a8c"/><w:u w:val="single"/></w:rPr><w:t xml:space="preserve">Christian Degache</w:t></w:r></w:hyperlink><w:r><w:rPr/><w:t xml:space="preserve">,</w:t></w:r><w:hyperlink r:id="rId86" w:history="1"><w:r><w:rPr><w:color w:val="#410a8c"/><w:u w:val="single"/></w:rPr><w:t xml:space="preserve">Elena Tea</w:t></w:r></w:hyperlink></w:p><w:p><w:pPr/><w:r><w:rPr><w:i w:val="1"/><w:iCs w:val="1"/></w:rPr><w:t xml:space="preserve">LIDIL - Revue de linguistique et de didactique des langues</w:t></w:r><w:r><w:rPr/><w:t xml:space="preserve">, 2003, 28, pp.75-94</w:t></w:r></w:p><w:p><w:pPr/><w:r><w:rPr/><w:t xml:space="preserve">Article dans une revue</w:t></w:r></w:p><w:p><w:pPr/><w:hyperlink r:id="rId85" w:history="1"><w:r><w:rPr><w:color w:val="#410a8c"/><w:u w:val="single"/></w:rPr><w:t xml:space="preserve">hal-03586522v1</w:t></w:r></w:hyperlink></w:p></w:tc></w:tr><w:tr><w:trPr/><w:tc><w:tcPr><w:noWrap/></w:tcPr><w:p><w:pPr><w:spacing w:after="200"/></w:pPr><w:hyperlink r:id="rId87" w:history="1"><w:r><w:rPr><w:color w:val="1e198e"/><w:b w:val="1"/><w:bCs w:val="1"/><w:u w:val="single"/></w:rPr><w:t xml:space="preserve">La réflexion &amp;quot;méta&amp;quot; de lecteurs francophones confrontés à l'asynchronie narrative d'un fait divers en espagnol.</w:t></w:r></w:hyperlink></w:p><w:p><w:pPr/><w:hyperlink r:id="rId27" w:history="1"><w:r><w:rPr><w:color w:val="#410a8c"/><w:u w:val="single"/></w:rPr><w:t xml:space="preserve">Christian Degache</w:t></w:r></w:hyperlink></w:p><w:p><w:pPr/><w:r><w:rPr><w:i w:val="1"/><w:iCs w:val="1"/></w:rPr><w:t xml:space="preserve">Études de linguistique appliquée : revue de didactologie des langues-cultures et de lexiculturologie</w:t></w:r><w:r><w:rPr/><w:t xml:space="preserve">, 1996</w:t></w:r></w:p><w:p><w:pPr/><w:r><w:rPr/><w:t xml:space="preserve">Article dans une revue</w:t></w:r></w:p><w:p><w:pPr/><w:hyperlink r:id="rId87" w:history="1"><w:r><w:rPr><w:color w:val="#410a8c"/><w:u w:val="single"/></w:rPr><w:t xml:space="preserve">hal-02552740v1</w:t></w:r></w:hyperlink></w:p></w:tc></w:tr><w:tr><w:trPr/><w:tc><w:tcPr><w:noWrap/></w:tcPr><w:p><w:pPr><w:spacing w:after="200"/></w:pPr><w:hyperlink r:id="rId88" w:history="1"><w:r><w:rPr><w:color w:val="1e198e"/><w:b w:val="1"/><w:bCs w:val="1"/><w:u w:val="single"/></w:rPr><w:t xml:space="preserve">Pour une dissociation des compétences. Un programme d'enseignement / apprentissage de la compréhension des langues romanes : Galatea</w:t></w:r></w:hyperlink></w:p><w:p><w:pPr/><w:hyperlink r:id="rId27" w:history="1"><w:r><w:rPr><w:color w:val="#410a8c"/><w:u w:val="single"/></w:rPr><w:t xml:space="preserve">Christian Degache</w:t></w:r></w:hyperlink><w:r><w:rPr/><w:t xml:space="preserve">,</w:t></w:r><w:hyperlink r:id="rId89"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88" w:history="1"><w:r><w:rPr><w:color w:val="#410a8c"/><w:u w:val="single"/></w:rPr><w:t xml:space="preserve">hal-02546465v1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Didactique du plurilinguisme. Travaux sur l’intercompréhension et l'utilisation des technologies pour l'apprentissage des langues.</w:t></w:r></w:hyperlink></w:p><w:p><w:pPr/><w:hyperlink r:id="rId27" w:history="1"><w:r><w:rPr><w:color w:val="#410a8c"/><w:u w:val="single"/></w:rPr><w:t xml:space="preserve">Christian Degache</w:t></w:r></w:hyperlink></w:p><w:p><w:pPr/><w:r><w:rPr/><w:t xml:space="preserve">Linguistique. Université Stendhal - Grenoble II, 2006</w:t></w:r></w:p><w:p><w:pPr/><w:r><w:rPr/><w:t xml:space="preserve">HDR</w:t></w:r></w:p><w:p><w:pPr/><w:hyperlink r:id="rId90" w:history="1"><w:r><w:rPr><w:color w:val="#410a8c"/><w:u w:val="single"/></w:rPr><w:t xml:space="preserve">tel-02122652v1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Plurilinguismo e ensino de línguas no contexto da internacionalização das universidades</w:t></w:r></w:hyperlink></w:p><w:p><w:pPr/><w:hyperlink r:id="rId27" w:history="1"><w:r><w:rPr><w:color w:val="#410a8c"/><w:u w:val="single"/></w:rPr><w:t xml:space="preserve">Christian Degache</w:t></w:r></w:hyperlink></w:p><w:p><w:pPr/><w:r><w:rPr><w:i w:val="1"/><w:iCs w:val="1"/></w:rPr><w:t xml:space="preserve">In Albuquerque-Costa, Heloisa, &amp; Mayrink, Mônica Ferreira (Ed.) (2023), Ações didáticas e formativas em línguas estrangeiras: caminhos para a internacionalização de instituições de ensino superior.</w:t></w:r><w:r><w:rPr/><w:t xml:space="preserve">, Universidade de São Paulo. Faculdade de Filosofia, Letras e Ciências Humanas, pp.30-53, 2023, 978-85-7506-447-4. </w:t></w:r><w:hyperlink r:id="rId92" w:history="1"><w:r><w:rPr><w:color w:val="#410a8c"/><w:u w:val="single"/></w:rPr><w:t xml:space="preserve">⟨10.11606/9788575064474⟩</w:t></w:r></w:hyperlink></w:p><w:p><w:pPr/><w:r><w:rPr/><w:t xml:space="preserve">Chapitre d'ouvrage</w:t></w:r></w:p><w:p><w:pPr/><w:hyperlink r:id="rId91" w:history="1"><w:r><w:rPr><w:color w:val="#410a8c"/><w:u w:val="single"/></w:rPr><w:t xml:space="preserve">hal-04160857v1</w:t></w:r></w:hyperlink></w:p></w:tc></w:tr><w:tr><w:trPr/><w:tc><w:tcPr><w:noWrap/></w:tcPr><w:p><w:pPr><w:spacing w:after="200"/></w:pPr><w:hyperlink r:id="rId93" w:history="1"><w:r><w:rPr><w:color w:val="1e198e"/><w:b w:val="1"/><w:bCs w:val="1"/><w:u w:val="single"/></w:rPr><w:t xml:space="preserve">Romanofonia e Cinema: temas e dinâmicas dos diálogos interculturais em um cenário telecolaborativo em intercompreensão.</w:t></w:r></w:hyperlink></w:p><w:p><w:pPr/><w:hyperlink r:id="rId94" w:history="1"><w:r><w:rPr><w:color w:val="#410a8c"/><w:u w:val="single"/></w:rPr><w:t xml:space="preserve">Francisco Javier Calvo del Olmo</w:t></w:r></w:hyperlink><w:r><w:rPr/><w:t xml:space="preserve">,</w:t></w:r><w:hyperlink r:id="rId27" w:history="1"><w:r><w:rPr><w:color w:val="#410a8c"/><w:u w:val="single"/></w:rPr><w:t xml:space="preserve">Christian Degache</w:t></w:r></w:hyperlink><w:r><w:rPr/><w:t xml:space="preserve">,</w:t></w:r><w:hyperlink r:id="rId95" w:history="1"><w:r><w:rPr><w:color w:val="#410a8c"/><w:u w:val="single"/></w:rPr><w:t xml:space="preserve">Silvana Marchiaro</w:t></w:r></w:hyperlink></w:p><w:p><w:pPr/><w:r><w:rPr><w:i w:val="1"/><w:iCs w:val="1"/></w:rPr><w:t xml:space="preserve">Fundamentos, prácticas y estrategias para la didáctica de la Intercomprensión en América Latina</w:t></w:r><w:r><w:rPr/><w:t xml:space="preserve">, 2021</w:t></w:r></w:p><w:p><w:pPr/><w:r><w:rPr/><w:t xml:space="preserve">Chapitre d'ouvrage</w:t></w:r></w:p><w:p><w:pPr/><w:hyperlink r:id="rId93" w:history="1"><w:r><w:rPr><w:color w:val="#410a8c"/><w:u w:val="single"/></w:rPr><w:t xml:space="preserve">hal-03605130v1</w:t></w:r></w:hyperlink></w:p></w:tc></w:tr><w:tr><w:trPr/><w:tc><w:tcPr><w:noWrap/></w:tcPr><w:p><w:pPr><w:spacing w:after="200"/></w:pPr><w:hyperlink r:id="rId96" w:history="1"><w:r><w:rPr><w:color w:val="1e198e"/><w:b w:val="1"/><w:bCs w:val="1"/><w:u w:val="single"/></w:rPr><w:t xml:space="preserve">Quels scénarios pour pratiquer l’intercompréhension interactive ? Entre double mise en abyme, vertige et effectif réduit, l’analyse itérative et contextualisée d’une session spécifique de formation</w:t></w:r></w:hyperlink></w:p><w:p><w:pPr/><w:hyperlink r:id="rId27" w:history="1"><w:r><w:rPr><w:color w:val="#410a8c"/><w:u w:val="single"/></w:rPr><w:t xml:space="preserve">Christian Degache</w:t></w:r></w:hyperlink></w:p><w:p><w:pPr/><w:r><w:rPr/><w:t xml:space="preserve">S. Garbarino &amp; C. Degache (Ed.),. </w:t></w:r><w:r><w:rPr><w:i w:val="1"/><w:iCs w:val="1"/></w:rPr><w:t xml:space="preserve">Intercompréhension en réseau : scénarios, médiations, évaluations</w:t></w:r><w:r><w:rPr/><w:t xml:space="preserve">, pp. 39-74, 2018, Travaux du CRTT</w:t></w:r></w:p><w:p><w:pPr/><w:r><w:rPr/><w:t xml:space="preserve">Chapitre d'ouvrage</w:t></w:r></w:p><w:p><w:pPr/><w:hyperlink r:id="rId96" w:history="1"><w:r><w:rPr><w:color w:val="#410a8c"/><w:u w:val="single"/></w:rPr><w:t xml:space="preserve">hal-02310508v1</w:t></w:r></w:hyperlink></w:p></w:tc></w:tr><w:tr><w:trPr/><w:tc><w:tcPr><w:noWrap/></w:tcPr><w:p><w:pPr><w:spacing w:after="200"/></w:pPr><w:hyperlink r:id="rId97" w:history="1"><w:r><w:rPr><w:color w:val="1e198e"/><w:b w:val="1"/><w:bCs w:val="1"/><w:u w:val="single"/></w:rPr><w:t xml:space="preserve">Construire les réseaux de l’intercompréhension en ligne : scénarios, médiations, évaluations</w:t></w:r></w:hyperlink></w:p><w:p><w:pPr/><w:hyperlink r:id="rId30" w:history="1"><w:r><w:rPr><w:color w:val="#410a8c"/><w:u w:val="single"/></w:rPr><w:t xml:space="preserve">Sandra Garbarino</w:t></w:r></w:hyperlink><w:r><w:rPr/><w:t xml:space="preserve">,</w:t></w:r><w:hyperlink r:id="rId27" w:history="1"><w:r><w:rPr><w:color w:val="#410a8c"/><w:u w:val="single"/></w:rPr><w:t xml:space="preserve">Christian Degache</w:t></w:r></w:hyperlink></w:p><w:p><w:pPr/><w:r><w:rPr/><w:t xml:space="preserve">Sandra Garbarino; Christian Degache (dir.). </w:t></w:r><w:r><w:rPr><w:i w:val="1"/><w:iCs w:val="1"/></w:rPr><w:t xml:space="preserve">Intercompréhension en réseau : scénarios, médiations, évaluations</w:t></w:r><w:r><w:rPr/><w:t xml:space="preserve">, Travaux du CRTT, 2018, ISBN 978-2-9533061-1-8</w:t></w:r></w:p><w:p><w:pPr/><w:r><w:rPr/><w:t xml:space="preserve">Chapitre d'ouvrage</w:t></w:r></w:p><w:p><w:pPr/><w:hyperlink r:id="rId97" w:history="1"><w:r><w:rPr><w:color w:val="#410a8c"/><w:u w:val="single"/></w:rPr><w:t xml:space="preserve">hal-02022683v1</w:t></w:r></w:hyperlink></w:p></w:tc></w:tr><w:tr><w:trPr/><w:tc><w:tcPr><w:noWrap/></w:tcPr><w:p><w:pPr><w:spacing w:after="200"/></w:pPr><w:hyperlink r:id="rId98" w:history="1"><w:r><w:rPr><w:color w:val="1e198e"/><w:b w:val="1"/><w:bCs w:val="1"/><w:u w:val="single"/></w:rPr><w:t xml:space="preserve">(2018). Enjeux des modalités télécollaboratives dans un scénario pour l’intercompréhension : chronique d’un changement annoncé</w:t></w:r></w:hyperlink></w:p><w:p><w:pPr/><w:hyperlink r:id="rId27" w:history="1"><w:r><w:rPr><w:color w:val="#410a8c"/><w:u w:val="single"/></w:rPr><w:t xml:space="preserve">Christian Degache</w:t></w:r></w:hyperlink></w:p><w:p><w:pPr/><w:r><w:rPr/><w:t xml:space="preserve">In C. Jeoffrion &amp; M.-F. Narcy-Combes (éd.),. </w:t></w:r><w:r><w:rPr><w:i w:val="1"/><w:iCs w:val="1"/></w:rPr><w:t xml:space="preserve">Perspectives plurilingues en éducation et formation. Des représentations aux dispositifs</w:t></w:r><w:r><w:rPr/><w:t xml:space="preserve">, Presses Universitaires de Rennes, pp. 179-199, 2018, 978-2-7535-6501-2</w:t></w:r></w:p><w:p><w:pPr/><w:r><w:rPr/><w:t xml:space="preserve">Chapitre d'ouvrage</w:t></w:r></w:p><w:p><w:pPr/><w:hyperlink r:id="rId98" w:history="1"><w:r><w:rPr><w:color w:val="#410a8c"/><w:u w:val="single"/></w:rPr><w:t xml:space="preserve">hal-02310494v1</w:t></w:r></w:hyperlink></w:p></w:tc></w:tr><w:tr><w:trPr/><w:tc><w:tcPr><w:noWrap/></w:tcPr><w:p><w:pPr><w:spacing w:after="200"/></w:pPr><w:hyperlink r:id="rId99" w:history="1"><w:r><w:rPr><w:color w:val="1e198e"/><w:b w:val="1"/><w:bCs w:val="1"/><w:u w:val="single"/></w:rPr><w:t xml:space="preserve">Jalons, diffusion et itinéraires des approches intercompréhensives</w:t></w:r></w:hyperlink></w:p><w:p><w:pPr/><w:hyperlink r:id="rId30" w:history="1"><w:r><w:rPr><w:color w:val="#410a8c"/><w:u w:val="single"/></w:rPr><w:t xml:space="preserve">Sandra Garbarino</w:t></w:r></w:hyperlink><w:r><w:rPr/><w:t xml:space="preserve">,</w:t></w:r><w:hyperlink r:id="rId27" w:history="1"><w:r><w:rPr><w:color w:val="#410a8c"/><w:u w:val="single"/></w:rPr><w:t xml:space="preserve">Christian Degache</w:t></w:r></w:hyperlink></w:p><w:p><w:pPr/><w:r><w:rPr/><w:t xml:space="preserve">UGA Editions. </w:t></w:r><w:r><w:rPr><w:i w:val="1"/><w:iCs w:val="1"/></w:rPr><w:t xml:space="preserve">Itinéraires pédagogiques de l’alternance des langues : l’intercompréhension</w:t></w:r><w:r><w:rPr/><w:t xml:space="preserve">, , pp.7-23, 2017, Didaskein, </w:t></w:r><w:hyperlink r:id="rId33" w:history="1"><w:r><w:rPr><w:color w:val="#410a8c"/><w:u w:val="single"/></w:rPr><w:t xml:space="preserve">⟨10.4000/books.ugaeditions.2070⟩</w:t></w:r></w:hyperlink></w:p><w:p><w:pPr/><w:r><w:rPr/><w:t xml:space="preserve">Chapitre d'ouvrage</w:t></w:r></w:p><w:p><w:pPr/><w:hyperlink r:id="rId99" w:history="1"><w:r><w:rPr><w:color w:val="#410a8c"/><w:u w:val="single"/></w:rPr><w:t xml:space="preserve">hal-01962925v1</w:t></w:r></w:hyperlink></w:p></w:tc></w:tr><w:tr><w:trPr/><w:tc><w:tcPr><w:noWrap/></w:tcPr><w:p><w:pPr><w:spacing w:after="200"/></w:pPr><w:hyperlink r:id="rId100" w:history="1"><w:r><w:rPr><w:color w:val="1e198e"/><w:b w:val="1"/><w:bCs w:val="1"/><w:u w:val="single"/></w:rPr><w:t xml:space="preserve">L’intercompréhension dans la communication touristique</w:t></w:r></w:hyperlink></w:p><w:p><w:pPr/><w:hyperlink r:id="rId27" w:history="1"><w:r><w:rPr><w:color w:val="#410a8c"/><w:u w:val="single"/></w:rPr><w:t xml:space="preserve">Christian Degache</w:t></w:r></w:hyperlink></w:p><w:p><w:pPr/><w:r><w:rPr><w:i w:val="1"/><w:iCs w:val="1"/></w:rPr><w:t xml:space="preserve">In M. Margarito, M. Hédiard &amp; N. Celotti (Ed.), La comunicazione turística. Lingue, culture, istituzioni a confronto, (pp. 109-120). Torino: Edizioni Libreria Cortina.</w:t></w:r><w:r><w:rPr/><w:t xml:space="preserve">, pp.109-120, 2011, 978-8882391645</w:t></w:r></w:p><w:p><w:pPr/><w:r><w:rPr/><w:t xml:space="preserve">Chapitre d'ouvrage</w:t></w:r></w:p><w:p><w:pPr/><w:hyperlink r:id="rId100" w:history="1"><w:r><w:rPr><w:color w:val="#410a8c"/><w:u w:val="single"/></w:rPr><w:t xml:space="preserve">hal-03586558v1</w:t></w:r></w:hyperlink></w:p></w:tc></w:tr><w:tr><w:trPr/><w:tc><w:tcPr><w:noWrap/></w:tcPr><w:p><w:pPr><w:spacing w:after="200"/></w:pPr><w:hyperlink r:id="rId101" w:history="1"><w:r><w:rPr><w:color w:val="1e198e"/><w:b w:val="1"/><w:bCs w:val="1"/><w:u w:val="single"/></w:rPr><w:t xml:space="preserve">Viagens em intercompreensão… Quelques repères pour une “Galasaga”</w:t></w:r></w:hyperlink></w:p><w:p><w:pPr/><w:hyperlink r:id="rId102" w:history="1"><w:r><w:rPr><w:color w:val="#410a8c"/><w:u w:val="single"/></w:rPr><w:t xml:space="preserve">Maria Helena Araújo E Sá</w:t></w:r></w:hyperlink><w:r><w:rPr/><w:t xml:space="preserve">,</w:t></w:r><w:hyperlink r:id="rId27" w:history="1"><w:r><w:rPr><w:color w:val="#410a8c"/><w:u w:val="single"/></w:rPr><w:t xml:space="preserve">Christian Degache</w:t></w:r></w:hyperlink><w:r><w:rPr/><w:t xml:space="preserve">,</w:t></w:r><w:hyperlink r:id="rId38" w:history="1"><w:r><w:rPr><w:color w:val="#410a8c"/><w:u w:val="single"/></w:rPr><w:t xml:space="preserve">Doina Spiță</w:t></w:r></w:hyperlink></w:p><w:p><w:pPr/><w:r><w:rPr/><w:t xml:space="preserve">Maria Helena Araújo e Sá; Sílvia Melo-Pfeifer. </w:t></w:r><w:r><w:rPr><w:i w:val="1"/><w:iCs w:val="1"/></w:rPr><w:t xml:space="preserve">Formação de formadores para a intercompreensão : princípios, práticas e reptos</w:t></w:r><w:r><w:rPr/><w:t xml:space="preserve">, Centro de Investigação Didáctica e Tecnologia na Formação de Formadores (CIDTFF) – LALE - Universidade de Aveiro, pp.17-40, 2010, 978-989-96794-2-9</w:t></w:r></w:p><w:p><w:pPr/><w:r><w:rPr/><w:t xml:space="preserve">Chapitre d'ouvrage</w:t></w:r></w:p><w:p><w:pPr/><w:hyperlink r:id="rId101" w:history="1"><w:r><w:rPr><w:color w:val="#410a8c"/><w:u w:val="single"/></w:rPr><w:t xml:space="preserve">hal-03586551v1</w:t></w:r></w:hyperlink></w:p></w:tc></w:tr><w:tr><w:trPr/><w:tc><w:tcPr><w:noWrap/></w:tcPr><w:p><w:pPr><w:spacing w:after="200"/></w:pPr><w:hyperlink r:id="rId103" w:history="1"><w:r><w:rPr><w:color w:val="1e198e"/><w:b w:val="1"/><w:bCs w:val="1"/><w:u w:val="single"/></w:rPr><w:t xml:space="preserve">Nouvelles perspectives pour l’intercompréhension (Afrique de l’ouest et Caraïbe) et évolutions du concept</w:t></w:r></w:hyperlink></w:p><w:p><w:pPr/><w:hyperlink r:id="rId27" w:history="1"><w:r><w:rPr><w:color w:val="#410a8c"/><w:u w:val="single"/></w:rPr><w:t xml:space="preserve">Christian Degache</w:t></w:r></w:hyperlink></w:p><w:p><w:pPr/><w:r><w:rPr/><w:t xml:space="preserve">Maria Helena Araújo e Sá. </w:t></w:r><w:r><w:rPr><w:i w:val="1"/><w:iCs w:val="1"/></w:rPr><w:t xml:space="preserve">Intercompreensão em Línguas Românicas: conceitos, práticas, formação</w:t></w:r><w:r><w:rPr/><w:t xml:space="preserve">, </w:t></w:r><w:hyperlink r:id="rId104" w:history="1"><w:r><w:rPr><w:color w:val="#410a8c"/><w:u w:val="single"/></w:rPr><w:t xml:space="preserve">Universidade de Aveiro</w:t></w:r></w:hyperlink><w:r><w:rPr/><w:t xml:space="preserve">, pp.81-102, 2009, 978-972-99314-6-8</w:t></w:r></w:p><w:p><w:pPr/><w:r><w:rPr/><w:t xml:space="preserve">Chapitre d'ouvrage</w:t></w:r></w:p><w:p><w:pPr/><w:hyperlink r:id="rId103" w:history="1"><w:r><w:rPr><w:color w:val="#410a8c"/><w:u w:val="single"/></w:rPr><w:t xml:space="preserve">hal-03586544v1</w:t></w:r></w:hyperlink></w:p></w:tc></w:tr><w:tr><w:trPr/><w:tc><w:tcPr><w:noWrap/></w:tcPr><w:p><w:pPr><w:spacing w:after="200"/></w:pPr><w:hyperlink r:id="rId105" w:history="1"><w:r><w:rPr><w:color w:val="1e198e"/><w:b w:val="1"/><w:bCs w:val="1"/><w:u w:val="single"/></w:rPr><w:t xml:space="preserve">Formes de l'oralité dans les interactions écrites synchrones sur la plateforme Galanet.</w:t></w:r></w:hyperlink></w:p><w:p><w:pPr/><w:hyperlink r:id="rId106" w:history="1"><w:r><w:rPr><w:color w:val="#410a8c"/><w:u w:val="single"/></w:rPr><w:t xml:space="preserve">Sara Álvarez</w:t></w:r></w:hyperlink><w:r><w:rPr/><w:t xml:space="preserve">,</w:t></w:r><w:hyperlink r:id="rId27" w:history="1"><w:r><w:rPr><w:color w:val="#410a8c"/><w:u w:val="single"/></w:rPr><w:t xml:space="preserve">Christian Degache</w:t></w:r></w:hyperlink></w:p><w:p><w:pPr/><w:r><w:rPr><w:i w:val="1"/><w:iCs w:val="1"/></w:rPr><w:t xml:space="preserve">Orale e intercomprensione tra lingue romanze: ricerche e implicazioni didattiche</w:t></w:r><w:r><w:rPr/><w:t xml:space="preserve">, 2009</w:t></w:r></w:p><w:p><w:pPr/><w:r><w:rPr/><w:t xml:space="preserve">Chapitre d'ouvrage</w:t></w:r></w:p><w:p><w:pPr/><w:hyperlink r:id="rId105" w:history="1"><w:r><w:rPr><w:color w:val="#410a8c"/><w:u w:val="single"/></w:rPr><w:t xml:space="preserve">hal-02532587v1</w:t></w:r></w:hyperlink></w:p></w:tc></w:tr><w:tr><w:trPr/><w:tc><w:tcPr><w:noWrap/></w:tcPr><w:p><w:pPr><w:spacing w:after="200"/></w:pPr><w:hyperlink r:id="rId107" w:history="1"><w:r><w:rPr><w:color w:val="1e198e"/><w:b w:val="1"/><w:bCs w:val="1"/><w:u w:val="single"/></w:rPr><w:t xml:space="preserve">Comprendre la langue de l'autre et se faire comprendre ou la recherche d''une alternative communicative : l’intercompréhension entre locuteurs de langues voisines</w:t></w:r></w:hyperlink></w:p><w:p><w:pPr/><w:hyperlink r:id="rId27" w:history="1"><w:r><w:rPr><w:color w:val="#410a8c"/><w:u w:val="single"/></w:rPr><w:t xml:space="preserve">Christian Degache</w:t></w:r></w:hyperlink></w:p><w:p><w:pPr/><w:r><w:rPr><w:i w:val="1"/><w:iCs w:val="1"/></w:rPr><w:t xml:space="preserve">In F.-X. d'Aligny, A. Guillaume, B. Nieder, F. Rastier, C. Tremblay &amp; H. Wismann (Ed.), Plurilinguisme, interculturalité et emploi : défis pour l’Europe (pp. 251-256). Paris : L’Harmattan.</w:t></w:r><w:r><w:rPr/><w:t xml:space="preserve">, 2009</w:t></w:r></w:p><w:p><w:pPr/><w:r><w:rPr/><w:t xml:space="preserve">Chapitre d'ouvrage</w:t></w:r></w:p><w:p><w:pPr/><w:hyperlink r:id="rId107" w:history="1"><w:r><w:rPr><w:color w:val="#410a8c"/><w:u w:val="single"/></w:rPr><w:t xml:space="preserve">hal-03586546v1</w:t></w:r></w:hyperlink></w:p></w:tc></w:tr><w:tr><w:trPr/><w:tc><w:tcPr><w:noWrap/></w:tcPr><w:p><w:pPr><w:spacing w:after="200"/></w:pPr><w:hyperlink r:id="rId108" w:history="1"><w:r><w:rPr><w:color w:val="1e198e"/><w:b w:val="1"/><w:bCs w:val="1"/><w:u w:val="single"/></w:rPr><w:t xml:space="preserve">Concevoir un dispositif de formation en ligne de formateurs à la compréhension et à l'interaction plurilingues</w:t></w:r></w:hyperlink></w:p><w:p><w:pPr/><w:hyperlink r:id="rId27" w:history="1"><w:r><w:rPr><w:color w:val="#410a8c"/><w:u w:val="single"/></w:rPr><w:t xml:space="preserve">Christian Degache</w:t></w:r></w:hyperlink></w:p><w:p><w:pPr/><w:r><w:rPr><w:i w:val="1"/><w:iCs w:val="1"/></w:rPr><w:t xml:space="preserve">in V. Conti &amp; F. Grin (Ed.), S'entendre entre langues voisines : vers l'intercompréhension (pp. 293-316). Genève : Georg.</w:t></w:r><w:r><w:rPr/><w:t xml:space="preserve">, pp.293-316, 2008</w:t></w:r></w:p><w:p><w:pPr/><w:r><w:rPr/><w:t xml:space="preserve">Chapitre d'ouvrage</w:t></w:r></w:p><w:p><w:pPr/><w:hyperlink r:id="rId108" w:history="1"><w:r><w:rPr><w:color w:val="#410a8c"/><w:u w:val="single"/></w:rPr><w:t xml:space="preserve">hal-03586543v1</w:t></w:r></w:hyperlink></w:p></w:tc></w:tr><w:tr><w:trPr/><w:tc><w:tcPr><w:noWrap/></w:tcPr><w:p><w:pPr><w:spacing w:after="200"/></w:pPr><w:hyperlink r:id="rId109" w:history="1"><w:r><w:rPr><w:color w:val="1e198e"/><w:b w:val="1"/><w:bCs w:val="1"/><w:u w:val="single"/></w:rPr><w:t xml:space="preserve">REPRÉSENTATIONS ENTRECROISÉES ET INTERCOMPREHENSION</w:t></w:r></w:hyperlink></w:p><w:p><w:pPr/><w:hyperlink r:id="rId27" w:history="1"><w:r><w:rPr><w:color w:val="#410a8c"/><w:u w:val="single"/></w:rPr><w:t xml:space="preserve">Christian Degache</w:t></w:r></w:hyperlink><w:r><w:rPr/><w:t xml:space="preserve">,</w:t></w:r><w:hyperlink r:id="rId89"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09" w:history="1"><w:r><w:rPr><w:color w:val="#410a8c"/><w:u w:val="single"/></w:rPr><w:t xml:space="preserve">hal-03356911v1</w:t></w:r></w:hyperlink></w:p></w:tc></w:tr><w:tr><w:trPr/><w:tc><w:tcPr><w:noWrap/></w:tcPr><w:p><w:pPr><w:spacing w:after="200"/></w:pPr><w:hyperlink r:id="rId110" w:history="1"><w:r><w:rPr><w:color w:val="1e198e"/><w:b w:val="1"/><w:bCs w:val="1"/><w:u w:val="single"/></w:rPr><w:t xml:space="preserve">Apresentação e à temática do Colóquio. Diálogos em Intercompreensão</w:t></w:r></w:hyperlink></w:p><w:p><w:pPr/><w:hyperlink r:id="rId36" w:history="1"><w:r><w:rPr><w:color w:val="#410a8c"/><w:u w:val="single"/></w:rPr><w:t xml:space="preserve">Maria Filomena Capucho</w:t></w:r></w:hyperlink><w:r><w:rPr/><w:t xml:space="preserve">,</w:t></w:r><w:hyperlink r:id="rId111" w:history="1"><w:r><w:rPr><w:color w:val="#410a8c"/><w:u w:val="single"/></w:rPr><w:t xml:space="preserve">Adriana Alves</w:t></w:r></w:hyperlink><w:r><w:rPr/><w:t xml:space="preserve">,</w:t></w:r><w:hyperlink r:id="rId27" w:history="1"><w:r><w:rPr><w:color w:val="#410a8c"/><w:u w:val="single"/></w:rPr><w:t xml:space="preserve">Christian Degache</w:t></w:r></w:hyperlink><w:r><w:rPr/><w:t xml:space="preserve">,</w:t></w:r><w:hyperlink r:id="rId46" w:history="1"><w:r><w:rPr><w:color w:val="#410a8c"/><w:u w:val="single"/></w:rPr><w:t xml:space="preserve">Manuel Tost Planet</w:t></w:r></w:hyperlink></w:p><w:p><w:pPr/><w:r><w:rPr><w:i w:val="1"/><w:iCs w:val="1"/></w:rPr><w:t xml:space="preserve">Diálogos em Intercompreensão ; Édition numérique revue et augmentée [CD-ROM]</w:t></w:r><w:r><w:rPr/><w:t xml:space="preserve">, 2007</w:t></w:r></w:p><w:p><w:pPr/><w:r><w:rPr/><w:t xml:space="preserve">Chapitre d'ouvrage</w:t></w:r></w:p><w:p><w:pPr/><w:hyperlink r:id="rId110" w:history="1"><w:r><w:rPr><w:color w:val="#410a8c"/><w:u w:val="single"/></w:rPr><w:t xml:space="preserve">hal-03586536v1</w:t></w:r></w:hyperlink></w:p></w:tc></w:tr><w:tr><w:trPr/><w:tc><w:tcPr><w:noWrap/></w:tcPr><w:p><w:pPr><w:spacing w:after="200"/></w:pPr><w:hyperlink r:id="rId112" w:history="1"><w:r><w:rPr><w:color w:val="1e198e"/><w:b w:val="1"/><w:bCs w:val="1"/><w:u w:val="single"/></w:rPr><w:t xml:space="preserve">Interactions asynchrones et appropriation dans un environnement d'apprentissage collaboratif des langues (Galanet)</w:t></w:r></w:hyperlink></w:p><w:p><w:pPr/><w:hyperlink r:id="rId27" w:history="1"><w:r><w:rPr><w:color w:val="#410a8c"/><w:u w:val="single"/></w:rPr><w:t xml:space="preserve">Christian Degache</w:t></w:r></w:hyperlink></w:p><w:p><w:pPr/><w:r><w:rPr><w:i w:val="1"/><w:iCs w:val="1"/></w:rPr><w:t xml:space="preserve">Diversité et spécialités dans l’enseignement des langues, Repères et applications, (IV)</w:t></w:r><w:r><w:rPr/><w:t xml:space="preserve">, pp.33-48, 2004</w:t></w:r></w:p><w:p><w:pPr/><w:r><w:rPr/><w:t xml:space="preserve">Chapitre d'ouvrage</w:t></w:r></w:p><w:p><w:pPr/><w:hyperlink r:id="rId112" w:history="1"><w:r><w:rPr><w:color w:val="#410a8c"/><w:u w:val="single"/></w:rPr><w:t xml:space="preserve">hal-03586525v1</w:t></w:r></w:hyperlink></w:p></w:tc></w:tr><w:tr><w:trPr/><w:tc><w:tcPr><w:noWrap/></w:tcPr><w:p><w:pPr><w:spacing w:after="200"/></w:pPr><w:hyperlink r:id="rId113" w:history="1"><w:r><w:rPr><w:color w:val="1e198e"/><w:b w:val="1"/><w:bCs w:val="1"/><w:u w:val="single"/></w:rPr><w:t xml:space="preserve">ENTORNO MULTIMEDIA, AUTOFORMACIÓN Y ENSEÑANZA DE LENGUAS</w:t></w:r></w:hyperlink></w:p><w:p><w:pPr/><w:hyperlink r:id="rId27" w:history="1"><w:r><w:rPr><w:color w:val="#410a8c"/><w:u w:val="single"/></w:rPr><w:t xml:space="preserve">Christian Degache</w:t></w:r></w:hyperlink></w:p><w:p><w:pPr/><w:r><w:rPr><w:i w:val="1"/><w:iCs w:val="1"/></w:rPr><w:t xml:space="preserve">López Alonso, Covadonga &amp; Séré, Arlette (2003). Los textos electrónicos: nuevos géneros discursivos. Madrid: Biblioteca Nueva, 177-198. http://elies.rediris.es/elies24/degache.htm</w:t></w:r><w:r><w:rPr/><w:t xml:space="preserve">, </w:t></w:r><w:hyperlink r:id="rId114" w:history="1"><w:r><w:rPr><w:color w:val="#410a8c"/><w:u w:val="single"/></w:rPr><w:t xml:space="preserve">Biblioteca Nueva</w:t></w:r></w:hyperlink><w:r><w:rPr/><w:t xml:space="preserve">, pp.177-198, 2003, Los textos electrónicos: nuevos géneros discursivos, 84-9742-201-5</w:t></w:r></w:p><w:p><w:pPr/><w:r><w:rPr/><w:t xml:space="preserve">Chapitre d'ouvrage</w:t></w:r></w:p><w:p><w:pPr/><w:hyperlink r:id="rId113" w:history="1"><w:r><w:rPr><w:color w:val="#410a8c"/><w:u w:val="single"/></w:rPr><w:t xml:space="preserve">hal-02540675v1</w:t></w:r></w:hyperlink></w:p></w:tc></w:tr><w:tr><w:trPr/><w:tc><w:tcPr><w:noWrap/></w:tcPr><w:p><w:pPr><w:spacing w:after="200"/></w:pPr><w:hyperlink r:id="rId115" w:history="1"><w:r><w:rPr><w:color w:val="1e198e"/><w:b w:val="1"/><w:bCs w:val="1"/><w:u w:val="single"/></w:rPr><w:t xml:space="preserve">De quelques enjeux de l’apprentissage en autonomie en contexte universitaire: pistes de réflexion et propositions</w:t></w:r></w:hyperlink></w:p><w:p><w:pPr/><w:hyperlink r:id="rId27" w:history="1"><w:r><w:rPr><w:color w:val="#410a8c"/><w:u w:val="single"/></w:rPr><w:t xml:space="preserve">Christian Degache</w:t></w:r></w:hyperlink><w:r><w:rPr/><w:t xml:space="preserve">,</w:t></w:r><w:hyperlink r:id="rId89"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5" w:history="1"><w:r><w:rPr><w:color w:val="#410a8c"/><w:u w:val="single"/></w:rPr><w:t xml:space="preserve">hal-01968993v1</w:t></w:r></w:hyperlink></w:p></w:tc></w:tr><w:tr><w:trPr/><w:tc><w:tcPr><w:noWrap/></w:tcPr><w:p><w:pPr><w:spacing w:after="200"/></w:pPr><w:hyperlink r:id="rId116" w:history="1"><w:r><w:rPr><w:color w:val="1e198e"/><w:b w:val="1"/><w:bCs w:val="1"/><w:u w:val="single"/></w:rPr><w:t xml:space="preserve">Environnement multimédia, autoformation et enseignement des langues</w:t></w:r></w:hyperlink></w:p><w:p><w:pPr/><w:hyperlink r:id="rId117" w:history="1"><w:r><w:rPr><w:color w:val="#410a8c"/><w:u w:val="single"/></w:rPr><w:t xml:space="preserve">Christian Degache -</w:t></w:r></w:hyperlink></w:p><w:p><w:pPr/><w:r><w:rPr><w:i w:val="1"/><w:iCs w:val="1"/></w:rPr><w:t xml:space="preserve">López Alonso, Covadonga &amp; Séré, Arlette (2003). Los textos electrónicos: nuevos géneros discursivos. Madrid: Biblioteca Nueva, 177-198. http://elies.rediris.es/elies24/degache.htm, Biblioteca Nueva, pp.177-198, 2003,</w:t></w:r><w:r><w:rPr/><w:t xml:space="preserve">, , 2003, 84-9742-201-5</w:t></w:r></w:p><w:p><w:pPr/><w:r><w:rPr/><w:t xml:space="preserve">Chapitre d'ouvrage</w:t></w:r></w:p><w:p><w:pPr/><w:hyperlink r:id="rId116" w:history="1"><w:r><w:rPr><w:color w:val="#410a8c"/><w:u w:val="single"/></w:rPr><w:t xml:space="preserve">hal-02560160v1</w:t></w:r></w:hyperlink></w:p></w:tc></w:tr><w:tr><w:trPr/><w:tc><w:tcPr><w:noWrap/></w:tcPr><w:p><w:pPr><w:spacing w:after="200"/></w:pPr><w:hyperlink r:id="rId118" w:history="1"><w:r><w:rPr><w:color w:val="1e198e"/><w:b w:val="1"/><w:bCs w:val="1"/><w:u w:val="single"/></w:rPr><w:t xml:space="preserve">Les options didactiques des cédéroms Galatea pour élargir le répertoire romanophone réceptif des francophones</w:t></w:r></w:hyperlink></w:p><w:p><w:pPr/><w:hyperlink r:id="rId27" w:history="1"><w:r><w:rPr><w:color w:val="#410a8c"/><w:u w:val="single"/></w:rPr><w:t xml:space="preserve">Christian Degache</w:t></w:r></w:hyperlink></w:p><w:p><w:pPr/><w:r><w:rPr/><w:t xml:space="preserve">Gerhard Kischel. </w:t></w:r><w:r><w:rPr><w:i w:val="1"/><w:iCs w:val="1"/></w:rPr><w:t xml:space="preserve">G. Kischel (Éd.), Eurocom. Mehrsprachiges Europa durch Interkomprehension in Sprachfamilien. Une Europe plurilingue par l'intercompréhension dans les familles de langues. Actes du congrès international en l'Année européenne des langues 2001, Hagen (D), 9-10 novembre 2001. Hafen: FernUniversität.</w:t></w:r><w:r><w:rPr/><w:t xml:space="preserve">, FernUniversität, 2002, Eurocom. Mehrsprachiges Europa durch Interkomprehension in Sprachfamilien. Une Europe plurilingue par l'intercompréhension dans les familles de langues, 3-934093-02-7</w:t></w:r></w:p><w:p><w:pPr/><w:r><w:rPr/><w:t xml:space="preserve">Chapitre d'ouvrage</w:t></w:r></w:p><w:p><w:pPr/><w:hyperlink r:id="rId118" w:history="1"><w:r><w:rPr><w:color w:val="#410a8c"/><w:u w:val="single"/></w:rPr><w:t xml:space="preserve">hal-02564208v1</w:t></w:r></w:hyperlink></w:p></w:tc></w:tr><w:tr><w:trPr/><w:tc><w:tcPr><w:noWrap/></w:tcPr><w:p><w:pPr><w:spacing w:after="200"/></w:pPr><w:hyperlink r:id="rId119" w:history="1"><w:r><w:rPr><w:color w:val="1e198e"/><w:b w:val="1"/><w:bCs w:val="1"/><w:u w:val="single"/></w:rPr><w:t xml:space="preserve">Terminologie et stimulation de la réflexion métalinguistique: du sondage des potentialités aux options didactiques.</w:t></w:r></w:hyperlink></w:p><w:p><w:pPr/><w:hyperlink r:id="rId27" w:history="1"><w:r><w:rPr><w:color w:val="#410a8c"/><w:u w:val="single"/></w:rPr><w:t xml:space="preserve">Christian Degache</w:t></w:r></w:hyperlink></w:p><w:p><w:pPr/><w:r><w:rPr><w:i w:val="1"/><w:iCs w:val="1"/></w:rPr><w:t xml:space="preserve">B. Colombat et M. Savelli (Éd.), Métalangage et terminologie linguistique, Actes du colloque international de Grenoble (765-781). Université Stendhal-Grenoble III, 14-16 mai 1998, Louvain/Paris : Peeters, Collection Orbis/Supplementa tome 17.</w:t></w:r><w:r><w:rPr/><w:t xml:space="preserve">, 2001</w:t></w:r></w:p><w:p><w:pPr/><w:r><w:rPr/><w:t xml:space="preserve">Chapitre d'ouvrage</w:t></w:r></w:p><w:p><w:pPr/><w:hyperlink r:id="rId119" w:history="1"><w:r><w:rPr><w:color w:val="#410a8c"/><w:u w:val="single"/></w:rPr><w:t xml:space="preserve">hal-02558547v1</w:t></w:r></w:hyperlink></w:p></w:tc></w:tr><w:tr><w:trPr/><w:tc><w:tcPr><w:noWrap/></w:tcPr><w:p><w:pPr><w:spacing w:after="200"/></w:pPr><w:hyperlink r:id="rId120" w:history="1"><w:r><w:rPr><w:color w:val="1e198e"/><w:b w:val="1"/><w:bCs w:val="1"/><w:u w:val="single"/></w:rPr><w:t xml:space="preserve">La notion de « stratégie » dans l'espace interdidactique</w:t></w:r></w:hyperlink></w:p><w:p><w:pPr/><w:hyperlink r:id="rId27" w:history="1"><w:r><w:rPr><w:color w:val="#410a8c"/><w:u w:val="single"/></w:rPr><w:t xml:space="preserve">Christian Degache</w:t></w:r></w:hyperlink></w:p><w:p><w:pPr/><w:r><w:rPr><w:i w:val="1"/><w:iCs w:val="1"/></w:rPr><w:t xml:space="preserve">J. Billiez, C. Foerster et D.-L. Simon (éds.), La didactique des langues dans l’espace francophone : unité et diversité, Actes du 6è colloque ACEDLE, Grenoble, 5-6 novembre 1999</w:t></w:r><w:r><w:rPr/><w:t xml:space="preserve">, 2000</w:t></w:r></w:p><w:p><w:pPr/><w:r><w:rPr/><w:t xml:space="preserve">Chapitre d'ouvrage</w:t></w:r></w:p><w:p><w:pPr/><w:hyperlink r:id="rId120" w:history="1"><w:r><w:rPr><w:color w:val="#410a8c"/><w:u w:val="single"/></w:rPr><w:t xml:space="preserve">hal-02558516v1</w:t></w:r></w:hyperlink></w:p></w:tc></w:tr><w:tr><w:trPr/><w:tc><w:tcPr><w:noWrap/></w:tcPr><w:p><w:pPr><w:spacing w:after="200"/></w:pPr><w:hyperlink r:id="rId121" w:history="1"><w:r><w:rPr><w:color w:val="1e198e"/><w:b w:val="1"/><w:bCs w:val="1"/><w:u w:val="single"/></w:rPr><w:t xml:space="preserve">Les représentations métalinguistiques incidentes a la construction du sens dans la lecture en langue voisine</w:t></w:r></w:hyperlink></w:p><w:p><w:pPr/><w:hyperlink r:id="rId56" w:history="1"><w:r><w:rPr><w:color w:val="#410a8c"/><w:u w:val="single"/></w:rPr><w:t xml:space="preserve">Louise Dabène</w:t></w:r></w:hyperlink><w:r><w:rPr/><w:t xml:space="preserve">,</w:t></w:r><w:hyperlink r:id="rId27" w:history="1"><w:r><w:rPr><w:color w:val="#410a8c"/><w:u w:val="single"/></w:rPr><w:t xml:space="preserve">Christian Degache</w:t></w:r></w:hyperlink></w:p><w:p><w:pPr/><w:r><w:rPr><w:i w:val="1"/><w:iCs w:val="1"/></w:rPr><w:t xml:space="preserve">Pratiques discursives et acquisition des langues étrangères, Actes du Xè Colloque International: Acquisition d'une langue étrangère: perspectives et recherches.</w:t></w:r><w:r><w:rPr/><w:t xml:space="preserve">, 1998</w:t></w:r></w:p><w:p><w:pPr/><w:r><w:rPr/><w:t xml:space="preserve">Chapitre d'ouvrage</w:t></w:r></w:p><w:p><w:pPr/><w:hyperlink r:id="rId121" w:history="1"><w:r><w:rPr><w:color w:val="#410a8c"/><w:u w:val="single"/></w:rPr><w:t xml:space="preserve">hal-02533794v1</w:t></w:r></w:hyperlink></w:p></w:tc></w:tr><w:tr><w:trPr/><w:tc><w:tcPr><w:noWrap/></w:tcPr><w:p><w:pPr><w:spacing w:after="200"/></w:pPr><w:hyperlink r:id="rId122" w:history="1"><w:r><w:rPr><w:color w:val="1e198e"/><w:b w:val="1"/><w:bCs w:val="1"/><w:u w:val="single"/></w:rPr><w:t xml:space="preserve">La communication plurilingue en toile de fond de l’entraînement à compréhension des langues romanes</w:t></w:r></w:hyperlink></w:p><w:p><w:pPr/><w:hyperlink r:id="rId27" w:history="1"><w:r><w:rPr><w:color w:val="#410a8c"/><w:u w:val="single"/></w:rPr><w:t xml:space="preserve">Christian Degache</w:t></w:r></w:hyperlink><w:r><w:rPr/><w:t xml:space="preserve">,</w:t></w:r><w:hyperlink r:id="rId89"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22" w:history="1"><w:r><w:rPr><w:color w:val="#410a8c"/><w:u w:val="single"/></w:rPr><w:t xml:space="preserve">hal-01990136v1</w:t></w:r></w:hyperlink></w:p></w:tc></w:tr><w:tr><w:trPr/><w:tc><w:tcPr><w:noWrap/></w:tcPr><w:p><w:pPr><w:spacing w:after="200"/></w:pPr><w:hyperlink r:id="rId123" w:history="1"><w:r><w:rPr><w:color w:val="1e198e"/><w:b w:val="1"/><w:bCs w:val="1"/><w:u w:val="single"/></w:rPr><w:t xml:space="preserve">La reflexión metalingüística como auxiliar de la competencia lectora en lengua extranjera. Los estudiantes francófonos principiantes frente al español escrito.</w:t></w:r></w:hyperlink></w:p><w:p><w:pPr/><w:hyperlink r:id="rId27" w:history="1"><w:r><w:rPr><w:color w:val="#410a8c"/><w:u w:val="single"/></w:rPr><w:t xml:space="preserve">Christian Degache</w:t></w:r></w:hyperlink></w:p><w:p><w:pPr/><w:r><w:rPr><w:i w:val="1"/><w:iCs w:val="1"/></w:rPr><w:t xml:space="preserve">Langage, théories et applications en FLE n°2</w:t></w:r><w:r><w:rPr/><w:t xml:space="preserve">, 1995</w:t></w:r></w:p><w:p><w:pPr/><w:r><w:rPr/><w:t xml:space="preserve">Chapitre d'ouvrage</w:t></w:r></w:p><w:p><w:pPr/><w:hyperlink r:id="rId123" w:history="1"><w:r><w:rPr><w:color w:val="#410a8c"/><w:u w:val="single"/></w:rPr><w:t xml:space="preserve">hal-02552725v1</w:t></w:r></w:hyperlink></w:p></w:tc></w:tr><w:tr><w:trPr/><w:tc><w:tcPr><w:noWrap/></w:tcPr><w:p><w:pPr><w:spacing w:after="200"/></w:pPr><w:hyperlink r:id="rId124" w:history="1"><w:r><w:rPr><w:color w:val="1e198e"/><w:b w:val="1"/><w:bCs w:val="1"/><w:u w:val="single"/></w:rPr><w:t xml:space="preserve">L'activité de compréhension écrite en langues voisines (domaine des langues romanes) : stratégies d'accès au sens de textes narratifs</w:t></w:r></w:hyperlink></w:p><w:p><w:pPr/><w:hyperlink r:id="rId125" w:history="1"><w:r><w:rPr><w:color w:val="#410a8c"/><w:u w:val="single"/></w:rPr><w:t xml:space="preserve">Maria-Eugenia Malheiros Poulet</w:t></w:r></w:hyperlink><w:r><w:rPr/><w:t xml:space="preserve">,</w:t></w:r><w:hyperlink r:id="rId27" w:history="1"><w:r><w:rPr><w:color w:val="#410a8c"/><w:u w:val="single"/></w:rPr><w:t xml:space="preserve">Christian Degache</w:t></w:r></w:hyperlink><w:r><w:rPr/><w:t xml:space="preserve">,</w:t></w:r><w:hyperlink r:id="rId89"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4" w:history="1"><w:r><w:rPr><w:color w:val="#410a8c"/><w:u w:val="single"/></w:rPr><w:t xml:space="preserve">hal-01968789v1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Imaginaires en dialogue : exploration télécollaborative et plurilingue autour du cinéma à visée créative. Analyses du projet ALPAGA</w:t></w:r></w:hyperlink></w:p><w:p><w:pPr/><w:hyperlink r:id="rId27" w:history="1"><w:r><w:rPr><w:color w:val="#410a8c"/><w:u w:val="single"/></w:rPr><w:t xml:space="preserve">Christian Degache</w:t></w:r></w:hyperlink><w:r><w:rPr/><w:t xml:space="preserve">,</w:t></w:r><w:hyperlink r:id="rId127" w:history="1"><w:r><w:rPr><w:color w:val="#410a8c"/><w:u w:val="single"/></w:rPr><w:t xml:space="preserve">Sandrine Allain</w:t></w:r></w:hyperlink><w:r><w:rPr/><w:t xml:space="preserve">,</w:t></w:r><w:hyperlink r:id="rId128" w:history="1"><w:r><w:rPr><w:color w:val="#410a8c"/><w:u w:val="single"/></w:rPr><w:t xml:space="preserve">Kátia Bernardon de Oliveira</w:t></w:r></w:hyperlink><w:r><w:rPr/><w:t xml:space="preserve">,</w:t></w:r><w:hyperlink r:id="rId58" w:history="1"><w:r><w:rPr><w:color w:val="#410a8c"/><w:u w:val="single"/></w:rPr><w:t xml:space="preserve">Thomas de Fornel</w:t></w:r></w:hyperlink><w:r><w:rPr/><w:t xml:space="preserve">,</w:t></w:r><w:hyperlink r:id="rId129" w:history="1"><w:r><w:rPr><w:color w:val="#410a8c"/><w:u w:val="single"/></w:rPr><w:t xml:space="preserve">Sonia Di Vito</w:t></w:r></w:hyperlink><w:r><w:rPr/><w:t xml:space="preserve">et al.</w:t></w:r></w:p><w:p><w:pPr/><w:r><w:rPr><w:i w:val="1"/><w:iCs w:val="1"/></w:rPr><w:t xml:space="preserve">Pratiques Artistiques et Approches Sensibles en didactique des langues-cultures - Contextes &amp; appropriations,</w:t></w:r><w:r><w:rPr/><w:t xml:space="preserve">, ACEDLE, May 2025, Toulouse, France. </w:t></w:r><w:hyperlink r:id="rId130" w:history="1"><w:r><w:rPr><w:color w:val="#410a8c"/><w:u w:val="single"/></w:rPr><w:t xml:space="preserve">⟨10.60527/skbw-5m80⟩</w:t></w:r></w:hyperlink></w:p><w:p><w:pPr/><w:r><w:rPr/><w:t xml:space="preserve">Communication dans un congrès</w:t></w:r></w:p><w:p><w:pPr/><w:hyperlink r:id="rId126" w:history="1"><w:r><w:rPr><w:color w:val="#410a8c"/><w:u w:val="single"/></w:rPr><w:t xml:space="preserve">hal-05610893v1</w:t></w:r></w:hyperlink></w:p></w:tc></w:tr><w:tr><w:trPr/><w:tc><w:tcPr><w:noWrap/></w:tcPr><w:p><w:pPr><w:spacing w:after="200"/></w:pPr><w:hyperlink r:id="rId131" w:history="1"><w:r><w:rPr><w:color w:val="1e198e"/><w:b w:val="1"/><w:bCs w:val="1"/><w:u w:val="single"/></w:rPr><w:t xml:space="preserve">Internationalisation at home, COIL, Télécollaboration : sorties de cadre ou immersion profonde ?</w:t></w:r></w:hyperlink></w:p><w:p><w:pPr/><w:hyperlink r:id="rId27" w:history="1"><w:r><w:rPr><w:color w:val="#410a8c"/><w:u w:val="single"/></w:rPr><w:t xml:space="preserve">Christian Degache</w:t></w:r></w:hyperlink></w:p><w:p><w:pPr/><w:r><w:rPr><w:i w:val="1"/><w:iCs w:val="1"/></w:rPr><w:t xml:space="preserve">31è Congrès RANACLES – Les sorties de cadre</w:t></w:r><w:r><w:rPr/><w:t xml:space="preserve">, Association RANACLES et Université de Rouen, Nov 2024, Rouen - Mont-Saint-Aignan, France</w:t></w:r></w:p><w:p><w:pPr/><w:r><w:rPr/><w:t xml:space="preserve">Communication dans un congrès</w:t></w:r></w:p><w:p><w:pPr/><w:hyperlink r:id="rId131" w:history="1"><w:r><w:rPr><w:color w:val="#410a8c"/><w:u w:val="single"/></w:rPr><w:t xml:space="preserve">hal-04849721v1</w:t></w:r></w:hyperlink></w:p></w:tc></w:tr><w:tr><w:trPr/><w:tc><w:tcPr><w:noWrap/></w:tcPr><w:p><w:pPr><w:spacing w:after="200"/></w:pPr><w:hyperlink r:id="rId132" w:history="1"><w:r><w:rPr><w:color w:val="1e198e"/><w:b w:val="1"/><w:bCs w:val="1"/><w:u w:val="single"/></w:rPr><w:t xml:space="preserve">PLURILINGUISMO E ENSINO DE LÍNGUAS NO CONTEXTO DA INTERNACIONALIZAÇÃO DAS UNIVERSIDADES</w:t></w:r></w:hyperlink></w:p><w:p><w:pPr/><w:hyperlink r:id="rId27" w:history="1"><w:r><w:rPr><w:color w:val="#410a8c"/><w:u w:val="single"/></w:rPr><w:t xml:space="preserve">Christian Degache</w:t></w:r></w:hyperlink></w:p><w:p><w:pPr/><w:r><w:rPr><w:i w:val="1"/><w:iCs w:val="1"/></w:rPr><w:t xml:space="preserve">II Encontro do Centro Interdepartamental de Línguas da FFLCH USP 22-23 de setembro de 2016 PLURILINGUISMO E ENSINO DE LÍNGUAS NO CONTEXTO DA INTERNACIONALIZAÇÃO DAS UNIVERSIDADES</w:t></w:r><w:r><w:rPr/><w:t xml:space="preserve">, FFLCH, 2016, São Paulo, Brazil</w:t></w:r></w:p><w:p><w:pPr/><w:r><w:rPr/><w:t xml:space="preserve">Communication dans un congrès</w:t></w:r></w:p><w:p><w:pPr/><w:hyperlink r:id="rId132" w:history="1"><w:r><w:rPr><w:color w:val="#410a8c"/><w:u w:val="single"/></w:rPr><w:t xml:space="preserve">halshs-02919230v1</w:t></w:r></w:hyperlink></w:p></w:tc></w:tr><w:tr><w:trPr/><w:tc><w:tcPr><w:noWrap/></w:tcPr><w:p><w:pPr><w:spacing w:after="200"/></w:pPr><w:hyperlink r:id="rId133" w:history="1"><w:r><w:rPr><w:color w:val="1e198e"/><w:b w:val="1"/><w:bCs w:val="1"/><w:u w:val="single"/></w:rPr><w:t xml:space="preserve">Caractéristiques et formats de l’intégration curriculaire de l’intercompréhension</w:t></w:r></w:hyperlink></w:p><w:p><w:pPr/><w:hyperlink r:id="rId134" w:history="1"><w:r><w:rPr><w:color w:val="#410a8c"/><w:u w:val="single"/></w:rPr><w:t xml:space="preserve">C Degache</w:t></w:r></w:hyperlink><w:r><w:rPr/><w:t xml:space="preserve">,</w:t></w:r><w:hyperlink r:id="rId72" w:history="1"><w:r><w:rPr><w:color w:val="#410a8c"/><w:u w:val="single"/></w:rPr><w:t xml:space="preserve">Encarni Carrasco</w:t></w:r></w:hyperlink><w:r><w:rPr/><w:t xml:space="preserve">,</w:t></w:r><w:hyperlink r:id="rId135" w:history="1"><w:r><w:rPr><w:color w:val="#410a8c"/><w:u w:val="single"/></w:rPr><w:t xml:space="preserve">Claire Chevalier</w:t></w:r></w:hyperlink><w:r><w:rPr/><w:t xml:space="preserve">,</w:t></w:r><w:hyperlink r:id="rId136" w:history="1"><w:r><w:rPr><w:color w:val="#410a8c"/><w:u w:val="single"/></w:rPr><w:t xml:space="preserve">Regina Da Silva</w:t></w:r></w:hyperlink><w:r><w:rPr/><w:t xml:space="preserve">,</w:t></w:r><w:hyperlink r:id="rId137" w:history="1"><w:r><w:rPr><w:color w:val="#410a8c"/><w:u w:val="single"/></w:rPr><w:t xml:space="preserve">Agnès Dalençon</w:t></w:r></w:hyperlink><w:r><w:rPr/><w:t xml:space="preserve">et al.</w:t></w:r></w:p><w:p><w:pPr/><w:r><w:rPr><w:i w:val="1"/><w:iCs w:val="1"/></w:rPr><w:t xml:space="preserve">IC2012. Intercompréhension : compétences plurielles, corpus, intégration</w:t></w:r><w:r><w:rPr/><w:t xml:space="preserve">, Jun 2012, Grenoble, France</w:t></w:r></w:p><w:p><w:pPr/><w:r><w:rPr/><w:t xml:space="preserve">Communication dans un congrès</w:t></w:r></w:p><w:p><w:pPr/><w:hyperlink r:id="rId133" w:history="1"><w:r><w:rPr><w:color w:val="#410a8c"/><w:u w:val="single"/></w:rPr><w:t xml:space="preserve">hal-02937434v1</w:t></w:r></w:hyperlink></w:p></w:tc></w:tr><w:tr><w:trPr/><w:tc><w:tcPr><w:noWrap/></w:tcPr><w:p><w:pPr><w:spacing w:after="200"/></w:pPr><w:hyperlink r:id="rId138" w:history="1"><w:r><w:rPr><w:color w:val="1e198e"/><w:b w:val="1"/><w:bCs w:val="1"/><w:u w:val="single"/></w:rPr><w:t xml:space="preserve">Formations hybrides et interactions en ligne du point de vue de l'enseignant : pratiques, représentations, évolutions</w:t></w:r></w:hyperlink></w:p><w:p><w:pPr/><w:hyperlink r:id="rId27" w:history="1"><w:r><w:rPr><w:color w:val="#410a8c"/><w:u w:val="single"/></w:rPr><w:t xml:space="preserve">Christian Degache</w:t></w:r></w:hyperlink><w:r><w:rPr/><w:t xml:space="preserve">,</w:t></w:r><w:hyperlink r:id="rId68" w:history="1"><w:r><w:rPr><w:color w:val="#410a8c"/><w:u w:val="single"/></w:rPr><w:t xml:space="preserve">Elke Nissen</w:t></w:r></w:hyperlink></w:p><w:p><w:pPr/><w:r><w:rPr><w:i w:val="1"/><w:iCs w:val="1"/></w:rPr><w:t xml:space="preserve">EPAL - Echanger Pour Apprendre en Ligne</w:t></w:r><w:r><w:rPr/><w:t xml:space="preserve">, Jun 2007, Grenoble, France</w:t></w:r></w:p><w:p><w:pPr/><w:r><w:rPr/><w:t xml:space="preserve">Communication dans un congrès</w:t></w:r></w:p><w:p><w:pPr/><w:hyperlink r:id="rId138" w:history="1"><w:r><w:rPr><w:color w:val="#410a8c"/><w:u w:val="single"/></w:rPr><w:t xml:space="preserve">hal-02019442v1</w:t></w:r></w:hyperlink></w:p></w:tc></w:tr><w:tr><w:trPr/><w:tc><w:tcPr><w:noWrap/></w:tcPr><w:p><w:pPr><w:spacing w:after="200"/></w:pPr><w:hyperlink r:id="rId139" w:history="1"><w:r><w:rPr><w:color w:val="1e198e"/><w:b w:val="1"/><w:bCs w:val="1"/><w:u w:val="single"/></w:rPr><w:t xml:space="preserve">Acercarse al otro y a su cultura: el componente intercultural de una formación en internet para hispanohablantes, francófonos y hablantes de otras lenguas románicas</w:t></w:r></w:hyperlink></w:p><w:p><w:pPr/><w:hyperlink r:id="rId27" w:history="1"><w:r><w:rPr><w:color w:val="#410a8c"/><w:u w:val="single"/></w:rPr><w:t xml:space="preserve">Christian Degache</w:t></w:r></w:hyperlink></w:p><w:p><w:pPr/><w:r><w:rPr><w:i w:val="1"/><w:iCs w:val="1"/></w:rPr><w:t xml:space="preserve">La cultura del otro: español en Francia, francés en España.</w:t></w:r><w:r><w:rPr/><w:t xml:space="preserve">, APFUE-SHF-Departamento de Filología Francesa de la Universidad de Sevilla - M. Bruña, M. Caballos, I. Illanes, C. Ramírez &amp; A. Raventós, Nov 2005, Sevilla, España. p. 1020-1032</w:t></w:r></w:p><w:p><w:pPr/><w:r><w:rPr/><w:t xml:space="preserve">Communication dans un congrès</w:t></w:r></w:p><w:p><w:pPr/><w:hyperlink r:id="rId139" w:history="1"><w:r><w:rPr><w:color w:val="#410a8c"/><w:u w:val="single"/></w:rPr><w:t xml:space="preserve">hal-02568399v1</w:t></w:r></w:hyperlink></w:p></w:tc></w:tr><w:tr><w:trPr/><w:tc><w:tcPr><w:noWrap/></w:tcPr><w:p><w:pPr><w:spacing w:after="200"/></w:pPr><w:hyperlink r:id="rId140" w:history="1"><w:r><w:rPr><w:color w:val="1e198e"/><w:b w:val="1"/><w:bCs w:val="1"/><w:u w:val="single"/></w:rPr><w:t xml:space="preserve">ROMANCE CROSS-COMPREHENSION AND LANGUAGE TEACHING: a new trend towards linguistic integration of Europe. The Galanet project solution 1</w:t></w:r></w:hyperlink></w:p><w:p><w:pPr/><w:hyperlink r:id="rId27" w:history="1"><w:r><w:rPr><w:color w:val="#410a8c"/><w:u w:val="single"/></w:rPr><w:t xml:space="preserve">Christian Degache</w:t></w:r></w:hyperlink></w:p><w:p><w:pPr/><w:r><w:rPr><w:i w:val="1"/><w:iCs w:val="1"/></w:rPr><w:t xml:space="preserve">The International Conference. Teaching and learning in higher education: new trends and innovation, Universidade de Aveiro (Portugal), 13-17/04/2003.</w:t></w:r><w:r><w:rPr/><w:t xml:space="preserve">, Apr 2003, AVEIRO, Portugal</w:t></w:r></w:p><w:p><w:pPr/><w:r><w:rPr/><w:t xml:space="preserve">Communication dans un congrès</w:t></w:r></w:p><w:p><w:pPr/><w:hyperlink r:id="rId140" w:history="1"><w:r><w:rPr><w:color w:val="#410a8c"/><w:u w:val="single"/></w:rPr><w:t xml:space="preserve">hal-02564244v1</w:t></w:r></w:hyperlink></w:p></w:tc></w:tr><w:tr><w:trPr/><w:tc><w:tcPr><w:noWrap/></w:tcPr><w:p><w:pPr><w:spacing w:after="200"/></w:pPr><w:hyperlink r:id="rId141" w:history="1"><w:r><w:rPr><w:color w:val="1e198e"/><w:b w:val="1"/><w:bCs w:val="1"/><w:u w:val="single"/></w:rPr><w:t xml:space="preserve">Stratégies de lecture en langue étrangère voisine : l'empan du dit au fait</w:t></w:r></w:hyperlink></w:p><w:p><w:pPr/><w:hyperlink r:id="rId27" w:history="1"><w:r><w:rPr><w:color w:val="#410a8c"/><w:u w:val="single"/></w:rPr><w:t xml:space="preserve">Christian Degache</w:t></w:r></w:hyperlink></w:p><w:p><w:pPr/><w:r><w:rPr><w:i w:val="1"/><w:iCs w:val="1"/></w:rPr><w:t xml:space="preserve">Colloque "Lecture à l'Université II", Grenoble, 10-12 septembre 1998</w:t></w:r><w:r><w:rPr/><w:t xml:space="preserve">, Sep 1998, GRENOBLE, France</w:t></w:r></w:p><w:p><w:pPr/><w:r><w:rPr/><w:t xml:space="preserve">Communication dans un congrès</w:t></w:r></w:p><w:p><w:pPr/><w:hyperlink r:id="rId141" w:history="1"><w:r><w:rPr><w:color w:val="#410a8c"/><w:u w:val="single"/></w:rPr><w:t xml:space="preserve">hal-02558423v1</w:t></w:r></w:hyperlink></w:p></w:tc></w:tr><w:tr><w:trPr/><w:tc><w:tcPr><w:noWrap/></w:tcPr><w:p><w:pPr><w:spacing w:after="200"/></w:pPr><w:hyperlink r:id="rId142" w:history="1"><w:r><w:rPr><w:color w:val="1e198e"/><w:b w:val="1"/><w:bCs w:val="1"/><w:u w:val="single"/></w:rPr><w:t xml:space="preserve">Développer l'intercompréhension dans l'espace linguistique roman: le programme Galatea/Socrates</w:t></w:r></w:hyperlink></w:p><w:p><w:pPr/><w:hyperlink r:id="rId27" w:history="1"><w:r><w:rPr><w:color w:val="#410a8c"/><w:u w:val="single"/></w:rPr><w:t xml:space="preserve">Christian Degache</w:t></w:r></w:hyperlink></w:p><w:p><w:pPr/><w:r><w:rPr><w:i w:val="1"/><w:iCs w:val="1"/></w:rPr><w:t xml:space="preserve">Assises de l'enseignement du et en français, séminaire de Lyon, Aupelf- Uref, 23-25 septembre 1997.</w:t></w:r><w:r><w:rPr/><w:t xml:space="preserve">, Sep 1997, Lyon, France</w:t></w:r></w:p><w:p><w:pPr/><w:r><w:rPr/><w:t xml:space="preserve">Communication dans un congrès</w:t></w:r></w:p><w:p><w:pPr/><w:hyperlink r:id="rId142" w:history="1"><w:r><w:rPr><w:color w:val="#410a8c"/><w:u w:val="single"/></w:rPr><w:t xml:space="preserve">hal-02307705v1</w:t></w:r></w:hyperlink></w:p></w:tc></w:tr><w:tr><w:trPr/><w:tc><w:tcPr><w:noWrap/></w:tcPr><w:p><w:pPr><w:spacing w:after="200"/></w:pPr><w:hyperlink r:id="rId143" w:history="1"><w:r><w:rPr><w:color w:val="1e198e"/><w:b w:val="1"/><w:bCs w:val="1"/><w:u w:val="single"/></w:rPr><w:t xml:space="preserve">La mise au point d'un dispositif intégré d'enregistrement des interactions apprenant/didacticiel (Programme Galatea / Socrates)</w:t></w:r></w:hyperlink></w:p><w:p><w:pPr/><w:hyperlink r:id="rId27" w:history="1"><w:r><w:rPr><w:color w:val="#410a8c"/><w:u w:val="single"/></w:rPr><w:t xml:space="preserve">Christian Degache</w:t></w:r></w:hyperlink></w:p><w:p><w:pPr/><w:r><w:rPr><w:i w:val="1"/><w:iCs w:val="1"/></w:rPr><w:t xml:space="preserve">Rencontre du Réseau Européen des Laboratoires sur l’Acquisition des Langues, Bâle, 14-17 septembre 1997.</w:t></w:r><w:r><w:rPr/><w:t xml:space="preserve">, Sep 1997, Bâle, Suisse</w:t></w:r></w:p><w:p><w:pPr/><w:r><w:rPr/><w:t xml:space="preserve">Communication dans un congrès</w:t></w:r></w:p><w:p><w:pPr/><w:hyperlink r:id="rId143" w:history="1"><w:r><w:rPr><w:color w:val="#410a8c"/><w:u w:val="single"/></w:rPr><w:t xml:space="preserve">hal-02552752v1</w:t></w:r></w:hyperlink></w:p></w:tc></w:tr><w:tr><w:trPr/><w:tc><w:tcPr><w:noWrap/></w:tcPr><w:p><w:pPr><w:spacing w:after="200"/></w:pPr><w:hyperlink r:id="rId144" w:history="1"><w:r><w:rPr><w:color w:val="1e198e"/><w:b w:val="1"/><w:bCs w:val="1"/><w:u w:val="single"/></w:rPr><w:t xml:space="preserve">Constitution d'une &amp;quot;boîte à outils&amp;quot; pour faciliter la compréhension écrite en Espagnol Langue Voisine Inconnue.</w:t></w:r></w:hyperlink></w:p><w:p><w:pPr/><w:hyperlink r:id="rId27"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44" w:history="1"><w:r><w:rPr><w:color w:val="#410a8c"/><w:u w:val="single"/></w:rPr><w:t xml:space="preserve">hal-02546205v1</w:t></w:r></w:hyperlink></w:p></w:tc></w:tr><w:tr><w:trPr/><w:tc><w:tcPr><w:noWrap/></w:tcPr><w:p><w:pPr><w:spacing w:after="200"/></w:pPr><w:hyperlink r:id="rId145" w:history="1"><w:r><w:rPr><w:color w:val="1e198e"/><w:b w:val="1"/><w:bCs w:val="1"/><w:u w:val="single"/></w:rPr><w:t xml:space="preserve">Compte-rendu d'une expérimentation pédagogique d'enseignement de la compréhension écrite de l'espagnol à un groupe d'étudiants non-spécialistes.</w:t></w:r></w:hyperlink></w:p><w:p><w:pPr/><w:hyperlink r:id="rId27"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45" w:history="1"><w:r><w:rPr><w:color w:val="#410a8c"/><w:u w:val="single"/></w:rPr><w:t xml:space="preserve">hal-02546212v1</w:t></w:r></w:hyperlink></w:p></w:tc></w:tr><w:tr><w:trPr/><w:tc><w:tcPr><w:noWrap/></w:tcPr><w:p><w:pPr><w:spacing w:after="200"/></w:pPr><w:hyperlink r:id="rId146" w:history="1"><w:r><w:rPr><w:color w:val="1e198e"/><w:b w:val="1"/><w:bCs w:val="1"/><w:u w:val="single"/></w:rPr><w:t xml:space="preserve">L'enseignement de la compréhension écrite de l'espagnol à un public d'étudiants débutants non-spécialistes : prémices de l'élaboration d'un outil adapté.</w:t></w:r></w:hyperlink></w:p><w:p><w:pPr/><w:hyperlink r:id="rId27" w:history="1"><w:r><w:rPr><w:color w:val="#410a8c"/><w:u w:val="single"/></w:rPr><w:t xml:space="preserve">Christian Degache</w:t></w:r></w:hyperlink></w:p><w:p><w:pPr/><w:r><w:rPr><w:i w:val="1"/><w:iCs w:val="1"/></w:rPr><w:t xml:space="preserve">SHF 1994 - Journées d'étude de la Société des Hispanistes Français</w:t></w:r><w:r><w:rPr/><w:t xml:space="preserve">, Société des Hispanistes Français, Mar 1994, Paris, France</w:t></w:r></w:p><w:p><w:pPr/><w:r><w:rPr/><w:t xml:space="preserve">Communication dans un congrès</w:t></w:r></w:p><w:p><w:pPr/><w:hyperlink r:id="rId146" w:history="1"><w:r><w:rPr><w:color w:val="#410a8c"/><w:u w:val="single"/></w:rPr><w:t xml:space="preserve">hal-02546328v1</w:t></w:r></w:hyperlink></w:p></w:tc></w:tr><w:tr><w:trPr/><w:tc><w:tcPr><w:noWrap/></w:tcPr><w:p><w:pPr><w:spacing w:after="200"/></w:pPr><w:hyperlink r:id="rId147" w:history="1"><w:r><w:rPr><w:color w:val="1e198e"/><w:b w:val="1"/><w:bCs w:val="1"/><w:u w:val="single"/></w:rPr><w:t xml:space="preserve">Compte rendu de l’observation des stratégies empiriques d’accès au sens de lecteurs en Langue Etrangère Voisine Inconnue Romane (LEVIR).</w:t></w:r></w:hyperlink></w:p><w:p><w:pPr/><w:hyperlink r:id="rId27" w:history="1"><w:r><w:rPr><w:color w:val="#410a8c"/><w:u w:val="single"/></w:rPr><w:t xml:space="preserve">Christian Degache</w:t></w:r></w:hyperlink></w:p><w:p><w:pPr/><w:r><w:rPr><w:i w:val="1"/><w:iCs w:val="1"/></w:rPr><w:t xml:space="preserve">2èmes Journées d'Etudes Galatea</w:t></w:r><w:r><w:rPr/><w:t xml:space="preserve">, Sep 1992, Madrid, Espagne</w:t></w:r></w:p><w:p><w:pPr/><w:r><w:rPr/><w:t xml:space="preserve">Communication dans un congrès</w:t></w:r></w:p><w:p><w:pPr/><w:hyperlink r:id="rId147" w:history="1"><w:r><w:rPr><w:color w:val="#410a8c"/><w:u w:val="single"/></w:rPr><w:t xml:space="preserve">hal-02546162v1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L'ACTIVITÉ MÉTALINGUISTIQUE DE LECTEURS FRANCOPHONES DÉBUTANTS EN ESPAGNOL</w:t></w:r></w:hyperlink></w:p><w:p><w:pPr/><w:hyperlink r:id="rId27" w:history="1"><w:r><w:rPr><w:color w:val="#410a8c"/><w:u w:val="single"/></w:rPr><w:t xml:space="preserve">Christian Degache</w:t></w:r></w:hyperlink></w:p><w:p><w:pPr/><w:r><w:rPr/><w:t xml:space="preserve">Linguistique. Université Stendhal Grenoble 3, 1996. Français. </w:t></w:r><w:hyperlink r:id="rId149" w:history="1"><w:r><w:rPr><w:color w:val="#410a8c"/><w:u w:val="single"/></w:rPr><w:t xml:space="preserve">⟨NNT : ⟩</w:t></w:r></w:hyperlink></w:p><w:p><w:pPr/><w:r><w:rPr/><w:t xml:space="preserve">Thèse</w:t></w:r></w:p><w:p><w:pPr/><w:hyperlink r:id="rId148" w:history="1"><w:r><w:rPr><w:color w:val="#410a8c"/><w:u w:val="single"/></w:rPr><w:t xml:space="preserve">tel-02534077v1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MOOC EFAN langues</w:t></w:r></w:hyperlink></w:p><w:p><w:pPr/><w:hyperlink r:id="rId27" w:history="1"><w:r><w:rPr><w:color w:val="#410a8c"/><w:u w:val="single"/></w:rPr><w:t xml:space="preserve">Christian Degache</w:t></w:r></w:hyperlink><w:r><w:rPr/><w:t xml:space="preserve">,</w:t></w:r><w:hyperlink r:id="rId151" w:history="1"><w:r><w:rPr><w:color w:val="#410a8c"/><w:u w:val="single"/></w:rPr><w:t xml:space="preserve">Charlotte Dejean</w:t></w:r></w:hyperlink><w:r><w:rPr/><w:t xml:space="preserve">,</w:t></w:r><w:hyperlink r:id="rId79" w:history="1"><w:r><w:rPr><w:color w:val="#410a8c"/><w:u w:val="single"/></w:rPr><w:t xml:space="preserve">François Mangenot</w:t></w:r></w:hyperlink><w:r><w:rPr/><w:t xml:space="preserve">,</w:t></w:r><w:hyperlink r:id="rId68" w:history="1"><w:r><w:rPr><w:color w:val="#410a8c"/><w:u w:val="single"/></w:rPr><w:t xml:space="preserve">Elke Nissen</w:t></w:r></w:hyperlink><w:r><w:rPr/><w:t xml:space="preserve">,</w:t></w:r><w:hyperlink r:id="rId152" w:history="1"><w:r><w:rPr><w:color w:val="#410a8c"/><w:u w:val="single"/></w:rPr><w:t xml:space="preserve">Thierry Soubrié</w:t></w:r></w:hyperlink></w:p><w:p><w:pPr/><w:r><w:rPr/><w:t xml:space="preserve">2014, https://www.fun-mooc.fr/courses/course-v1:grenoblealpes+92007+session03/about</w:t></w:r></w:p><w:p><w:pPr/><w:r><w:rPr/><w:t xml:space="preserve">Autre publication scientifique</w:t></w:r></w:p><w:p><w:pPr/><w:hyperlink r:id="rId150" w:history="1"><w:r><w:rPr><w:color w:val="#410a8c"/><w:u w:val="single"/></w:rPr><w:t xml:space="preserve">hal-01927445v1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 rôle du scénario pédagogique dans l'analyse d'une formation à distance Analyse d'un scénario pédagogique à partir d'éléments de caractérisation définis. Le cas de la formation Galanet</w:t></w:r></w:hyperlink></w:p><w:p><w:pPr/><w:hyperlink r:id="rId154" w:history="1"><w:r><w:rPr><w:color w:val="#410a8c"/><w:u w:val="single"/></w:rPr><w:t xml:space="preserve">Jean-Jacques Quintin</w:t></w:r></w:hyperlink><w:r><w:rPr/><w:t xml:space="preserve">,</w:t></w:r><w:hyperlink r:id="rId42" w:history="1"><w:r><w:rPr><w:color w:val="#410a8c"/><w:u w:val="single"/></w:rPr><w:t xml:space="preserve">Christian Depover</w:t></w:r></w:hyperlink><w:r><w:rPr/><w:t xml:space="preserve">,</w:t></w:r><w:hyperlink r:id="rId27" w:history="1"><w:r><w:rPr><w:color w:val="#410a8c"/><w:u w:val="single"/></w:rPr><w:t xml:space="preserve">Christian Degache</w:t></w:r></w:hyperlink></w:p><w:p><w:pPr/><w:r><w:rPr/><w:t xml:space="preserve">2005</w:t></w:r></w:p><w:p><w:pPr/><w:r><w:rPr/><w:t xml:space="preserve">Pré-publication, Document de travail</w:t></w:r></w:p><w:p><w:pPr/><w:hyperlink r:id="rId153" w:history="1"><w:r><w:rPr><w:color w:val="#410a8c"/><w:u w:val="single"/></w:rPr><w:t xml:space="preserve">hal-00005727v1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Une semaine dans la vie plurilingue à Grenoble. Rapport de recherche remis à la DGLFLF (Observatoire des pratiques)</w:t></w:r></w:hyperlink></w:p><w:p><w:pPr/><w:hyperlink r:id="rId63" w:history="1"><w:r><w:rPr><w:color w:val="#410a8c"/><w:u w:val="single"/></w:rPr><w:t xml:space="preserve">Jacqueline Billiez</w:t></w:r></w:hyperlink><w:r><w:rPr/><w:t xml:space="preserve">,</w:t></w:r><w:hyperlink r:id="rId156" w:history="1"><w:r><w:rPr><w:color w:val="#410a8c"/><w:u w:val="single"/></w:rPr><w:t xml:space="preserve">Vincent Lucci</w:t></w:r></w:hyperlink><w:r><w:rPr/><w:t xml:space="preserve">,</w:t></w:r><w:hyperlink r:id="rId157" w:history="1"><w:r><w:rPr><w:color w:val="#410a8c"/><w:u w:val="single"/></w:rPr><w:t xml:space="preserve">Agnès Millet</w:t></w:r></w:hyperlink><w:r><w:rPr/><w:t xml:space="preserve">,</w:t></w:r><w:hyperlink r:id="rId158" w:history="1"><w:r><w:rPr><w:color w:val="#410a8c"/><w:u w:val="single"/></w:rPr><w:t xml:space="preserve">Catherine Brissaud</w:t></w:r></w:hyperlink><w:r><w:rPr/><w:t xml:space="preserve">,</w:t></w:r><w:hyperlink r:id="rId27" w:history="1"><w:r><w:rPr><w:color w:val="#410a8c"/><w:u w:val="single"/></w:rPr><w:t xml:space="preserve">Christian Degache</w:t></w:r></w:hyperlink><w:r><w:rPr/><w:t xml:space="preserve">et al.</w:t></w:r></w:p><w:p><w:pPr/><w:r><w:rPr/><w:t xml:space="preserve">Université Stendhal - Grenoble III. 2000</w:t></w:r></w:p><w:p><w:pPr/><w:r><w:rPr/><w:t xml:space="preserve">Rapport</w:t></w:r></w:p><w:p><w:pPr/><w:hyperlink r:id="rId155" w:history="1"><w:r><w:rPr><w:color w:val="#410a8c"/><w:u w:val="single"/></w:rPr><w:t xml:space="preserve">hal-04644757v1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C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egache" TargetMode="External"/><Relationship Id="rId9" Type="http://schemas.openxmlformats.org/officeDocument/2006/relationships/hyperlink" Target="https://orcid.org/0000-0003-0704-0323" TargetMode="External"/><Relationship Id="rId10" Type="http://schemas.openxmlformats.org/officeDocument/2006/relationships/hyperlink" Target="https://www.idref.fr/136078680" TargetMode="External"/><Relationship Id="rId11" Type="http://schemas.openxmlformats.org/officeDocument/2006/relationships/hyperlink" Target="https://viaf.org/viaf/121217070" TargetMode="External"/><Relationship Id="rId12" Type="http://schemas.openxmlformats.org/officeDocument/2006/relationships/hyperlink" Target="https://scholar.google.com/citations?user=https://scholar.google.com.br/citations?user=G4cP-TMAAAAJ&amp;hl=pt-BR" TargetMode="External"/><Relationship Id="rId13" Type="http://schemas.openxmlformats.org/officeDocument/2006/relationships/hyperlink" Target="mailto:christian.degache@univ-grenoble-alpes.fr" TargetMode="External"/><Relationship Id="rId14" Type="http://schemas.openxmlformats.org/officeDocument/2006/relationships/hyperlink" Target="http://lattes.cnpq.br/9159555388925967" TargetMode="External"/><Relationship Id="rId15" Type="http://schemas.openxmlformats.org/officeDocument/2006/relationships/hyperlink" Target="https://www.miriadi.net/diprolinguas" TargetMode="External"/><Relationship Id="rId16" Type="http://schemas.openxmlformats.org/officeDocument/2006/relationships/hyperlink" Target="http://dgp.cnpq.br/dgp/espelhogrupo/48349" TargetMode="External"/><Relationship Id="rId17" Type="http://schemas.openxmlformats.org/officeDocument/2006/relationships/hyperlink" Target="https://scholar.google.com.br/citations?hl=fr&amp;user=G4cP-TMAAAAJ" TargetMode="External"/><Relationship Id="rId18" Type="http://schemas.openxmlformats.org/officeDocument/2006/relationships/hyperlink" Target="http://hdl.handle.net/11086/20649" TargetMode="External"/><Relationship Id="rId19" Type="http://schemas.openxmlformats.org/officeDocument/2006/relationships/hyperlink" Target="http://journals.openedition.org/rdlc/9208" TargetMode="External"/><Relationship Id="rId20" Type="http://schemas.openxmlformats.org/officeDocument/2006/relationships/hyperlink" Target="http://journals.openedition.org/alsic/4857" TargetMode="External"/><Relationship Id="rId21" Type="http://schemas.openxmlformats.org/officeDocument/2006/relationships/hyperlink" Target="https://doi.org/10.11606/9788575064474" TargetMode="External"/><Relationship Id="rId22" Type="http://schemas.openxmlformats.org/officeDocument/2006/relationships/hyperlink" Target="https://www.ouvroir.fr/dfles/index.php?id=834" TargetMode="External"/><Relationship Id="rId23" Type="http://schemas.openxmlformats.org/officeDocument/2006/relationships/hyperlink" Target="https://ponteseditores.com.br/loja3/pontes-editores-home-2__trashed/linguistica/distancias-e-proximidades-na-aprendizagem-das-linguas-representacoes-praticas-e-materiais/" TargetMode="External"/><Relationship Id="rId24" Type="http://schemas.openxmlformats.org/officeDocument/2006/relationships/hyperlink" Target="https://www.cel.unicamp.br/diproling/atas.pdf" TargetMode="External"/><Relationship Id="rId25" Type="http://schemas.openxmlformats.org/officeDocument/2006/relationships/hyperlink" Target="https://congressos.ufmg.br/index.php/diprolinguas/diproling2019/schedConf/presentations" TargetMode="External"/><Relationship Id="rId26" Type="http://schemas.openxmlformats.org/officeDocument/2006/relationships/hyperlink" Target="https://hal.science/hal-03605091v1" TargetMode="External"/><Relationship Id="rId27" Type="http://schemas.openxmlformats.org/officeDocument/2006/relationships/hyperlink" Target="https://hal.science/search/index/?q=*&amp;authFullName_s=Christian Degache" TargetMode="External"/><Relationship Id="rId28" Type="http://schemas.openxmlformats.org/officeDocument/2006/relationships/hyperlink" Target="https://hal.science/search/index/?q=*&amp;authFullName_s=Daniela Akie Hirakawa" TargetMode="External"/><Relationship Id="rId29" Type="http://schemas.openxmlformats.org/officeDocument/2006/relationships/hyperlink" Target="https://hal.univ-lyon2.fr/hal-02022676v1" TargetMode="External"/><Relationship Id="rId30" Type="http://schemas.openxmlformats.org/officeDocument/2006/relationships/hyperlink" Target="https://hal.science/search/index/?q=*&amp;authFullName_s=Sandra Garbarino" TargetMode="External"/><Relationship Id="rId31" Type="http://schemas.openxmlformats.org/officeDocument/2006/relationships/hyperlink" Target="https://hal.univ-lyon2.fr/hal-01962926v1" TargetMode="External"/><Relationship Id="rId32" Type="http://schemas.openxmlformats.org/officeDocument/2006/relationships/hyperlink" Target="https://books.openedition.org/ugaeditions/2070" TargetMode="External"/><Relationship Id="rId33" Type="http://schemas.openxmlformats.org/officeDocument/2006/relationships/hyperlink" Target="https://dx.doi.org/10.4000/books.ugaeditions.2070" TargetMode="External"/><Relationship Id="rId34" Type="http://schemas.openxmlformats.org/officeDocument/2006/relationships/hyperlink" Target="https://hal.science/hal-03586557v1" TargetMode="External"/><Relationship Id="rId35" Type="http://schemas.openxmlformats.org/officeDocument/2006/relationships/hyperlink" Target="https://hal.science/search/index/?q=*&amp;authFullName_s=F Meissner" TargetMode="External"/><Relationship Id="rId36" Type="http://schemas.openxmlformats.org/officeDocument/2006/relationships/hyperlink" Target="https://hal.science/search/index/?q=*&amp;authFullName_s=Maria Filomena Capucho" TargetMode="External"/><Relationship Id="rId37" Type="http://schemas.openxmlformats.org/officeDocument/2006/relationships/hyperlink" Target="https://hal.science/search/index/?q=*&amp;authFullName_s=Adriana Alves Martins" TargetMode="External"/><Relationship Id="rId38" Type="http://schemas.openxmlformats.org/officeDocument/2006/relationships/hyperlink" Target="https://hal.science/search/index/?q=*&amp;authFullName_s=Doina Spi&#539;&#259;" TargetMode="External"/><Relationship Id="rId39" Type="http://schemas.openxmlformats.org/officeDocument/2006/relationships/hyperlink" Target="https://hal.science/hal-03586553v1" TargetMode="External"/><Relationship Id="rId40" Type="http://schemas.openxmlformats.org/officeDocument/2006/relationships/hyperlink" Target="https://hal.science/search/index/?q=*&amp;authFullName_s=Clara Ferrao Tavares" TargetMode="External"/><Relationship Id="rId41" Type="http://schemas.openxmlformats.org/officeDocument/2006/relationships/hyperlink" Target="https://hal.science/hal-03586548v1" TargetMode="External"/><Relationship Id="rId42" Type="http://schemas.openxmlformats.org/officeDocument/2006/relationships/hyperlink" Target="https://hal.science/search/index/?q=*&amp;authFullName_s=Christian Depover" TargetMode="External"/><Relationship Id="rId43" Type="http://schemas.openxmlformats.org/officeDocument/2006/relationships/hyperlink" Target="https://hal.science/hal-03586542v1" TargetMode="External"/><Relationship Id="rId44" Type="http://schemas.openxmlformats.org/officeDocument/2006/relationships/hyperlink" Target="https://hal.science/search/index/?q=*&amp;authFullName_s=S&#237;lvia Melo" TargetMode="External"/><Relationship Id="rId45" Type="http://schemas.openxmlformats.org/officeDocument/2006/relationships/hyperlink" Target="https://hal.science/hal-03586535v1" TargetMode="External"/><Relationship Id="rId46" Type="http://schemas.openxmlformats.org/officeDocument/2006/relationships/hyperlink" Target="https://hal.science/search/index/?q=*&amp;authFullName_s=Manuel Tost Planet" TargetMode="External"/><Relationship Id="rId47" Type="http://schemas.openxmlformats.org/officeDocument/2006/relationships/hyperlink" Target="https://hal.science/hal-04456387v1" TargetMode="External"/><Relationship Id="rId48" Type="http://schemas.openxmlformats.org/officeDocument/2006/relationships/hyperlink" Target="https://hal.science/hal-04356431v1" TargetMode="External"/><Relationship Id="rId49" Type="http://schemas.openxmlformats.org/officeDocument/2006/relationships/hyperlink" Target="https://dx.doi.org/10.57086/dfles.834" TargetMode="External"/><Relationship Id="rId50" Type="http://schemas.openxmlformats.org/officeDocument/2006/relationships/hyperlink" Target="https://hal.science/hal-03605118v1" TargetMode="External"/><Relationship Id="rId51" Type="http://schemas.openxmlformats.org/officeDocument/2006/relationships/hyperlink" Target="https://dx.doi.org/10.4000/rdlc.9208&#65279;" TargetMode="External"/><Relationship Id="rId52" Type="http://schemas.openxmlformats.org/officeDocument/2006/relationships/hyperlink" Target="https://hal.science/hal-03605115v1" TargetMode="External"/><Relationship Id="rId53" Type="http://schemas.openxmlformats.org/officeDocument/2006/relationships/hyperlink" Target="https://hal.science/search/index/?q=*&amp;authFullName_s=Regina C&#233;lia Da Silva" TargetMode="External"/><Relationship Id="rId54" Type="http://schemas.openxmlformats.org/officeDocument/2006/relationships/hyperlink" Target="https://dx.doi.org/10.4000/alsic.4857&#65279;" TargetMode="External"/><Relationship Id="rId55" Type="http://schemas.openxmlformats.org/officeDocument/2006/relationships/hyperlink" Target="https://hal.science/hal-03599365v1" TargetMode="External"/><Relationship Id="rId56" Type="http://schemas.openxmlformats.org/officeDocument/2006/relationships/hyperlink" Target="https://hal.science/search/index/?q=*&amp;authFullName_s=Louise Dab&#232;ne" TargetMode="External"/><Relationship Id="rId57" Type="http://schemas.openxmlformats.org/officeDocument/2006/relationships/hyperlink" Target="https://hal.science/search/index/?q=*&amp;authFullName_s=Fernanda Felix" TargetMode="External"/><Relationship Id="rId58" Type="http://schemas.openxmlformats.org/officeDocument/2006/relationships/hyperlink" Target="https://hal.science/search/index/?q=*&amp;authFullName_s=Thomas de Fornel" TargetMode="External"/><Relationship Id="rId59" Type="http://schemas.openxmlformats.org/officeDocument/2006/relationships/hyperlink" Target="https://dx.doi.org/10.18817/rlj.v3i2.2044" TargetMode="External"/><Relationship Id="rId60" Type="http://schemas.openxmlformats.org/officeDocument/2006/relationships/hyperlink" Target="https://hal.science/hal-03605111v1" TargetMode="External"/><Relationship Id="rId61" Type="http://schemas.openxmlformats.org/officeDocument/2006/relationships/hyperlink" Target="https://hal.science/search/index/?q=*&amp;authFullName_s=&#201;rica Sarsur C&#226;mara" TargetMode="External"/><Relationship Id="rId62" Type="http://schemas.openxmlformats.org/officeDocument/2006/relationships/hyperlink" Target="https://hal.science/hal-03599349v1" TargetMode="External"/><Relationship Id="rId63" Type="http://schemas.openxmlformats.org/officeDocument/2006/relationships/hyperlink" Target="https://hal.science/search/index/?q=*&amp;authFullName_s=Jacqueline Billiez" TargetMode="External"/><Relationship Id="rId64" Type="http://schemas.openxmlformats.org/officeDocument/2006/relationships/hyperlink" Target="https://hal.science/search/index/?q=*&amp;authFullName_s=Diana-Lee Simon" TargetMode="External"/><Relationship Id="rId65" Type="http://schemas.openxmlformats.org/officeDocument/2006/relationships/hyperlink" Target="https://dx.doi.org/10.4000/lidil.3259" TargetMode="External"/><Relationship Id="rId66" Type="http://schemas.openxmlformats.org/officeDocument/2006/relationships/hyperlink" Target="https://hal.science/hal-03586555v1" TargetMode="External"/><Relationship Id="rId67" Type="http://schemas.openxmlformats.org/officeDocument/2006/relationships/hyperlink" Target="https://hal.science/hal-00785917v1" TargetMode="External"/><Relationship Id="rId68" Type="http://schemas.openxmlformats.org/officeDocument/2006/relationships/hyperlink" Target="https://hal.science/search/index/?q=*&amp;authFullName_s=Elke Nissen" TargetMode="External"/><Relationship Id="rId69" Type="http://schemas.openxmlformats.org/officeDocument/2006/relationships/hyperlink" Target="https://dx.doi.org/10.4000/alsic.797" TargetMode="External"/><Relationship Id="rId70" Type="http://schemas.openxmlformats.org/officeDocument/2006/relationships/hyperlink" Target="https://hal.science/hal-03586541v1" TargetMode="External"/><Relationship Id="rId71" Type="http://schemas.openxmlformats.org/officeDocument/2006/relationships/hyperlink" Target="https://hal.science/hal-03586537v1" TargetMode="External"/><Relationship Id="rId72" Type="http://schemas.openxmlformats.org/officeDocument/2006/relationships/hyperlink" Target="https://hal.science/search/index/?q=*&amp;authFullName_s=Encarni Carrasco" TargetMode="External"/><Relationship Id="rId73" Type="http://schemas.openxmlformats.org/officeDocument/2006/relationships/hyperlink" Target="https://hal.science/search/index/?q=*&amp;authFullName_s=Yasmin Pishva" TargetMode="External"/><Relationship Id="rId74" Type="http://schemas.openxmlformats.org/officeDocument/2006/relationships/hyperlink" Target="https://hal.science/hal-03586532v1" TargetMode="External"/><Relationship Id="rId75" Type="http://schemas.openxmlformats.org/officeDocument/2006/relationships/hyperlink" Target="https://hal.science/search/index/?q=*&amp;authFullName_s=Covadonga L&#242;pez&#160;alonso" TargetMode="External"/><Relationship Id="rId76" Type="http://schemas.openxmlformats.org/officeDocument/2006/relationships/hyperlink" Target="https://hal.science/search/index/?q=*&amp;authFullName_s=Arlette S&#233;r&#233;" TargetMode="External"/><Relationship Id="rId77" Type="http://schemas.openxmlformats.org/officeDocument/2006/relationships/hyperlink" Target="https://dx.doi.org/10.4000/lidil.2473" TargetMode="External"/><Relationship Id="rId78" Type="http://schemas.openxmlformats.org/officeDocument/2006/relationships/hyperlink" Target="https://hal.science/hal-03586533v1" TargetMode="External"/><Relationship Id="rId79" Type="http://schemas.openxmlformats.org/officeDocument/2006/relationships/hyperlink" Target="https://hal.science/search/index/?q=*&amp;authFullName_s=Fran&#231;ois Mangenot" TargetMode="External"/><Relationship Id="rId80" Type="http://schemas.openxmlformats.org/officeDocument/2006/relationships/hyperlink" Target="https://dx.doi.org/10.4000/lidil.2373" TargetMode="External"/><Relationship Id="rId81" Type="http://schemas.openxmlformats.org/officeDocument/2006/relationships/hyperlink" Target="https://hal.science/hal-02304675v1" TargetMode="External"/><Relationship Id="rId82" Type="http://schemas.openxmlformats.org/officeDocument/2006/relationships/hyperlink" Target="https://hal.science/hal-03586552v1" TargetMode="External"/><Relationship Id="rId83" Type="http://schemas.openxmlformats.org/officeDocument/2006/relationships/hyperlink" Target="https://hal.science/hal-03586527v1" TargetMode="External"/><Relationship Id="rId84" Type="http://schemas.openxmlformats.org/officeDocument/2006/relationships/hyperlink" Target="https://hal.science/hal-03586517v1" TargetMode="External"/><Relationship Id="rId85" Type="http://schemas.openxmlformats.org/officeDocument/2006/relationships/hyperlink" Target="https://hal.science/hal-03586522v1" TargetMode="External"/><Relationship Id="rId86" Type="http://schemas.openxmlformats.org/officeDocument/2006/relationships/hyperlink" Target="https://hal.science/search/index/?q=*&amp;authFullName_s=Elena Tea" TargetMode="External"/><Relationship Id="rId87" Type="http://schemas.openxmlformats.org/officeDocument/2006/relationships/hyperlink" Target="https://hal.science/hal-02552740v1" TargetMode="External"/><Relationship Id="rId88" Type="http://schemas.openxmlformats.org/officeDocument/2006/relationships/hyperlink" Target="https://hal.science/hal-02546465v1" TargetMode="External"/><Relationship Id="rId89" Type="http://schemas.openxmlformats.org/officeDocument/2006/relationships/hyperlink" Target="https://hal.science/search/index/?q=*&amp;authFullName_s=Monica Masperi" TargetMode="External"/><Relationship Id="rId90" Type="http://schemas.openxmlformats.org/officeDocument/2006/relationships/hyperlink" Target="https://hal.science/tel-02122652v1" TargetMode="External"/><Relationship Id="rId91" Type="http://schemas.openxmlformats.org/officeDocument/2006/relationships/hyperlink" Target="https://hal.univ-grenoble-alpes.fr/hal-04160857v1" TargetMode="External"/><Relationship Id="rId92" Type="http://schemas.openxmlformats.org/officeDocument/2006/relationships/hyperlink" Target="https://dx.doi.org/10.11606/9788575064474" TargetMode="External"/><Relationship Id="rId93" Type="http://schemas.openxmlformats.org/officeDocument/2006/relationships/hyperlink" Target="https://hal.science/hal-03605130v1" TargetMode="External"/><Relationship Id="rId94" Type="http://schemas.openxmlformats.org/officeDocument/2006/relationships/hyperlink" Target="https://hal.science/search/index/?q=*&amp;authFullName_s=Francisco Javier Calvo del Olmo" TargetMode="External"/><Relationship Id="rId95" Type="http://schemas.openxmlformats.org/officeDocument/2006/relationships/hyperlink" Target="https://hal.science/search/index/?q=*&amp;authFullName_s=Silvana Marchiaro" TargetMode="External"/><Relationship Id="rId96" Type="http://schemas.openxmlformats.org/officeDocument/2006/relationships/hyperlink" Target="https://hal.science/hal-02310508v1" TargetMode="External"/><Relationship Id="rId97" Type="http://schemas.openxmlformats.org/officeDocument/2006/relationships/hyperlink" Target="https://hal.univ-lyon2.fr/hal-02022683v1" TargetMode="External"/><Relationship Id="rId98" Type="http://schemas.openxmlformats.org/officeDocument/2006/relationships/hyperlink" Target="https://hal.science/hal-02310494v1" TargetMode="External"/><Relationship Id="rId99" Type="http://schemas.openxmlformats.org/officeDocument/2006/relationships/hyperlink" Target="https://hal.univ-lyon2.fr/hal-01962925v1" TargetMode="External"/><Relationship Id="rId100" Type="http://schemas.openxmlformats.org/officeDocument/2006/relationships/hyperlink" Target="https://hal.science/hal-03586558v1" TargetMode="External"/><Relationship Id="rId101" Type="http://schemas.openxmlformats.org/officeDocument/2006/relationships/hyperlink" Target="https://hal.science/hal-03586551v1" TargetMode="External"/><Relationship Id="rId102" Type="http://schemas.openxmlformats.org/officeDocument/2006/relationships/hyperlink" Target="https://hal.science/search/index/?q=*&amp;authFullName_s=Maria Helena Ara&#250;jo E S&#225;" TargetMode="External"/><Relationship Id="rId103" Type="http://schemas.openxmlformats.org/officeDocument/2006/relationships/hyperlink" Target="https://hal.science/hal-03586544v1" TargetMode="External"/><Relationship Id="rId104" Type="http://schemas.openxmlformats.org/officeDocument/2006/relationships/hyperlink" Target="https://www.ua.pt/pt/cidtff/lale/page/10487" TargetMode="External"/><Relationship Id="rId105" Type="http://schemas.openxmlformats.org/officeDocument/2006/relationships/hyperlink" Target="https://hal.science/hal-02532587v1" TargetMode="External"/><Relationship Id="rId106" Type="http://schemas.openxmlformats.org/officeDocument/2006/relationships/hyperlink" Target="https://hal.science/search/index/?q=*&amp;authFullName_s=Sara &#193;lvarez" TargetMode="External"/><Relationship Id="rId107" Type="http://schemas.openxmlformats.org/officeDocument/2006/relationships/hyperlink" Target="https://hal.science/hal-03586546v1" TargetMode="External"/><Relationship Id="rId108" Type="http://schemas.openxmlformats.org/officeDocument/2006/relationships/hyperlink" Target="https://hal.science/hal-03586543v1" TargetMode="External"/><Relationship Id="rId109" Type="http://schemas.openxmlformats.org/officeDocument/2006/relationships/hyperlink" Target="https://hal.science/hal-03356911v1" TargetMode="External"/><Relationship Id="rId110" Type="http://schemas.openxmlformats.org/officeDocument/2006/relationships/hyperlink" Target="https://hal.science/hal-03586536v1" TargetMode="External"/><Relationship Id="rId111" Type="http://schemas.openxmlformats.org/officeDocument/2006/relationships/hyperlink" Target="https://hal.science/search/index/?q=*&amp;authFullName_s=Adriana Alves" TargetMode="External"/><Relationship Id="rId112" Type="http://schemas.openxmlformats.org/officeDocument/2006/relationships/hyperlink" Target="https://hal.science/hal-03586525v1" TargetMode="External"/><Relationship Id="rId113" Type="http://schemas.openxmlformats.org/officeDocument/2006/relationships/hyperlink" Target="https://hal.science/hal-02540675v1" TargetMode="External"/><Relationship Id="rId114" Type="http://schemas.openxmlformats.org/officeDocument/2006/relationships/hyperlink" Target="http://elies.rediris.es/elies24/degache.htm" TargetMode="External"/><Relationship Id="rId115" Type="http://schemas.openxmlformats.org/officeDocument/2006/relationships/hyperlink" Target="https://hal.science/hal-01968993v1" TargetMode="External"/><Relationship Id="rId116" Type="http://schemas.openxmlformats.org/officeDocument/2006/relationships/hyperlink" Target="https://hal.science/hal-02560160v1" TargetMode="External"/><Relationship Id="rId117" Type="http://schemas.openxmlformats.org/officeDocument/2006/relationships/hyperlink" Target="https://hal.science/search/index/?q=*&amp;authFullName_s=Christian Degache -" TargetMode="External"/><Relationship Id="rId118" Type="http://schemas.openxmlformats.org/officeDocument/2006/relationships/hyperlink" Target="https://hal.science/hal-02564208v1" TargetMode="External"/><Relationship Id="rId119" Type="http://schemas.openxmlformats.org/officeDocument/2006/relationships/hyperlink" Target="https://hal.science/hal-02558547v1" TargetMode="External"/><Relationship Id="rId120" Type="http://schemas.openxmlformats.org/officeDocument/2006/relationships/hyperlink" Target="https://hal.science/hal-02558516v1" TargetMode="External"/><Relationship Id="rId121" Type="http://schemas.openxmlformats.org/officeDocument/2006/relationships/hyperlink" Target="https://hal.science/hal-02533794v1" TargetMode="External"/><Relationship Id="rId122" Type="http://schemas.openxmlformats.org/officeDocument/2006/relationships/hyperlink" Target="https://hal.science/hal-01990136v1" TargetMode="External"/><Relationship Id="rId123" Type="http://schemas.openxmlformats.org/officeDocument/2006/relationships/hyperlink" Target="https://hal.science/hal-02552725v1" TargetMode="External"/><Relationship Id="rId124" Type="http://schemas.openxmlformats.org/officeDocument/2006/relationships/hyperlink" Target="https://hal.science/hal-01968789v1" TargetMode="External"/><Relationship Id="rId125" Type="http://schemas.openxmlformats.org/officeDocument/2006/relationships/hyperlink" Target="https://hal.science/search/index/?q=*&amp;authFullName_s=Maria-Eugenia Malheiros Poulet" TargetMode="External"/><Relationship Id="rId126" Type="http://schemas.openxmlformats.org/officeDocument/2006/relationships/hyperlink" Target="https://hal.science/hal-05610893v1" TargetMode="External"/><Relationship Id="rId127" Type="http://schemas.openxmlformats.org/officeDocument/2006/relationships/hyperlink" Target="https://hal.science/search/index/?q=*&amp;authFullName_s=Sandrine Allain" TargetMode="External"/><Relationship Id="rId128" Type="http://schemas.openxmlformats.org/officeDocument/2006/relationships/hyperlink" Target="https://hal.science/search/index/?q=*&amp;authFullName_s=K&#225;tia Bernardon de Oliveira" TargetMode="External"/><Relationship Id="rId129" Type="http://schemas.openxmlformats.org/officeDocument/2006/relationships/hyperlink" Target="https://hal.science/search/index/?q=*&amp;authFullName_s=Sonia Di Vito" TargetMode="External"/><Relationship Id="rId130" Type="http://schemas.openxmlformats.org/officeDocument/2006/relationships/hyperlink" Target="https://dx.doi.org/10.60527/skbw-5m80" TargetMode="External"/><Relationship Id="rId131" Type="http://schemas.openxmlformats.org/officeDocument/2006/relationships/hyperlink" Target="https://hal.science/hal-04849721v1" TargetMode="External"/><Relationship Id="rId132" Type="http://schemas.openxmlformats.org/officeDocument/2006/relationships/hyperlink" Target="https://shs.hal.science/halshs-02919230v1" TargetMode="External"/><Relationship Id="rId133" Type="http://schemas.openxmlformats.org/officeDocument/2006/relationships/hyperlink" Target="https://hal.science/hal-02937434v1" TargetMode="External"/><Relationship Id="rId134" Type="http://schemas.openxmlformats.org/officeDocument/2006/relationships/hyperlink" Target="https://hal.science/search/index/?q=*&amp;authFullName_s=C Degache" TargetMode="External"/><Relationship Id="rId135" Type="http://schemas.openxmlformats.org/officeDocument/2006/relationships/hyperlink" Target="https://hal.science/search/index/?q=*&amp;authFullName_s=Claire Chevalier" TargetMode="External"/><Relationship Id="rId136" Type="http://schemas.openxmlformats.org/officeDocument/2006/relationships/hyperlink" Target="https://hal.science/search/index/?q=*&amp;authFullName_s=Regina Da Silva" TargetMode="External"/><Relationship Id="rId137" Type="http://schemas.openxmlformats.org/officeDocument/2006/relationships/hyperlink" Target="https://hal.science/search/index/?q=*&amp;authFullName_s=Agn&#232;s Dalen&#231;on" TargetMode="External"/><Relationship Id="rId138" Type="http://schemas.openxmlformats.org/officeDocument/2006/relationships/hyperlink" Target="https://hal.univ-grenoble-alpes.fr/hal-02019442v1" TargetMode="External"/><Relationship Id="rId139" Type="http://schemas.openxmlformats.org/officeDocument/2006/relationships/hyperlink" Target="https://hal.science/hal-02568399v1" TargetMode="External"/><Relationship Id="rId140" Type="http://schemas.openxmlformats.org/officeDocument/2006/relationships/hyperlink" Target="https://hal.science/hal-02564244v1" TargetMode="External"/><Relationship Id="rId141" Type="http://schemas.openxmlformats.org/officeDocument/2006/relationships/hyperlink" Target="https://hal.science/hal-02558423v1" TargetMode="External"/><Relationship Id="rId142" Type="http://schemas.openxmlformats.org/officeDocument/2006/relationships/hyperlink" Target="https://hal.science/hal-02307705v1" TargetMode="External"/><Relationship Id="rId143" Type="http://schemas.openxmlformats.org/officeDocument/2006/relationships/hyperlink" Target="https://hal.science/hal-02552752v1" TargetMode="External"/><Relationship Id="rId144" Type="http://schemas.openxmlformats.org/officeDocument/2006/relationships/hyperlink" Target="https://hal.science/hal-02546205v1" TargetMode="External"/><Relationship Id="rId145" Type="http://schemas.openxmlformats.org/officeDocument/2006/relationships/hyperlink" Target="https://hal.science/hal-02546212v1" TargetMode="External"/><Relationship Id="rId146" Type="http://schemas.openxmlformats.org/officeDocument/2006/relationships/hyperlink" Target="https://hal.science/hal-02546328v1" TargetMode="External"/><Relationship Id="rId147" Type="http://schemas.openxmlformats.org/officeDocument/2006/relationships/hyperlink" Target="https://hal.science/hal-02546162v1" TargetMode="External"/><Relationship Id="rId148" Type="http://schemas.openxmlformats.org/officeDocument/2006/relationships/hyperlink" Target="https://hal.science/tel-02534077v1" TargetMode="External"/><Relationship Id="rId149" Type="http://schemas.openxmlformats.org/officeDocument/2006/relationships/hyperlink" Target="https://www.theses.fr/" TargetMode="External"/><Relationship Id="rId150" Type="http://schemas.openxmlformats.org/officeDocument/2006/relationships/hyperlink" Target="https://hal.science/hal-01927445v1" TargetMode="External"/><Relationship Id="rId151" Type="http://schemas.openxmlformats.org/officeDocument/2006/relationships/hyperlink" Target="https://hal.science/search/index/?q=*&amp;authFullName_s=Charlotte Dejean" TargetMode="External"/><Relationship Id="rId152" Type="http://schemas.openxmlformats.org/officeDocument/2006/relationships/hyperlink" Target="https://hal.science/search/index/?q=*&amp;authFullName_s=Thierry Soubri&#233;" TargetMode="External"/><Relationship Id="rId153" Type="http://schemas.openxmlformats.org/officeDocument/2006/relationships/hyperlink" Target="https://telearn.hal.science/hal-00005727v1" TargetMode="External"/><Relationship Id="rId154" Type="http://schemas.openxmlformats.org/officeDocument/2006/relationships/hyperlink" Target="https://hal.science/search/index/?q=*&amp;authFullName_s=Jean-Jacques Quintin" TargetMode="External"/><Relationship Id="rId155" Type="http://schemas.openxmlformats.org/officeDocument/2006/relationships/hyperlink" Target="https://hal.science/hal-04644757v1" TargetMode="External"/><Relationship Id="rId156" Type="http://schemas.openxmlformats.org/officeDocument/2006/relationships/hyperlink" Target="https://hal.science/search/index/?q=*&amp;authFullName_s=Vincent Lucci" TargetMode="External"/><Relationship Id="rId157" Type="http://schemas.openxmlformats.org/officeDocument/2006/relationships/hyperlink" Target="https://hal.science/search/index/?q=*&amp;authFullName_s=Agn&#232;s Millet" TargetMode="External"/><Relationship Id="rId158" Type="http://schemas.openxmlformats.org/officeDocument/2006/relationships/hyperlink" Target="https://hal.science/search/index/?q=*&amp;authFullName_s=Catherine Brissaud"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DEGACHE</dc:title>
  <dc:description>CV</dc:description>
  <dc:subject/>
  <cp:keywords/>
  <cp:category/>
  <cp:lastModifiedBy/>
  <dcterms:created xsi:type="dcterms:W3CDTF">2026-05-25T03:09:21+02:00</dcterms:created>
  <dcterms:modified xsi:type="dcterms:W3CDTF">2026-05-25T03:09:21+02:00</dcterms:modified>
</cp:coreProperties>
</file>

<file path=docProps/custom.xml><?xml version="1.0" encoding="utf-8"?>
<Properties xmlns="http://schemas.openxmlformats.org/officeDocument/2006/custom-properties" xmlns:vt="http://schemas.openxmlformats.org/officeDocument/2006/docPropsVTypes"/>
</file>