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Sorrel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Léon XIII, le pape des ouvriers. Comment le Saint-Siège est devenu une puissance mondiale »</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2025, 37, pp.27-93</w:t>
            </w:r>
          </w:p>
          <w:p>
            <w:pPr/>
            <w:r>
              <w:rPr/>
              <w:t xml:space="preserve">Article dans une revue</w:t>
            </w:r>
          </w:p>
          <w:p>
            <w:pPr/>
            <w:hyperlink r:id="rId7" w:history="1">
              <w:r>
                <w:rPr>
                  <w:color w:val="#410a8c"/>
                  <w:u w:val="single"/>
                </w:rPr>
                <w:t xml:space="preserve">hal-05377716v1</w:t>
              </w:r>
            </w:hyperlink>
          </w:p>
        </w:tc>
      </w:tr>
      <w:tr>
        <w:trPr/>
        <w:tc>
          <w:tcPr>
            <w:noWrap/>
          </w:tcPr>
          <w:p>
            <w:pPr>
              <w:spacing w:after="200"/>
            </w:pPr>
            <w:hyperlink r:id="rId9" w:history="1">
              <w:r>
                <w:rPr>
                  <w:color w:val="1e198e"/>
                  <w:b w:val="1"/>
                  <w:bCs w:val="1"/>
                  <w:u w:val="single"/>
                </w:rPr>
                <w:t xml:space="preserve">« En quête d’un statut légal. L’Église catholique et l’État républicain, de l’affrontement au rapprochement, 1901-1957</w:t>
              </w:r>
            </w:hyperlink>
          </w:p>
          <w:p>
            <w:pPr/>
            <w:hyperlink r:id="rId8" w:history="1">
              <w:r>
                <w:rPr>
                  <w:color w:val="#410a8c"/>
                  <w:u w:val="single"/>
                </w:rPr>
                <w:t xml:space="preserve">Christian Sorrel</w:t>
              </w:r>
            </w:hyperlink>
          </w:p>
          <w:p>
            <w:pPr/>
            <w:r>
              <w:rPr>
                <w:i w:val="1"/>
                <w:iCs w:val="1"/>
              </w:rPr>
              <w:t xml:space="preserve">Archives de l'Église de France</w:t>
            </w:r>
            <w:r>
              <w:rPr/>
              <w:t xml:space="preserve">, 2025, 97, pp.18-29</w:t>
            </w:r>
          </w:p>
          <w:p>
            <w:pPr/>
            <w:r>
              <w:rPr/>
              <w:t xml:space="preserve">Article dans une revue</w:t>
            </w:r>
          </w:p>
          <w:p>
            <w:pPr/>
            <w:hyperlink r:id="rId9" w:history="1">
              <w:r>
                <w:rPr>
                  <w:color w:val="#410a8c"/>
                  <w:u w:val="single"/>
                </w:rPr>
                <w:t xml:space="preserve">halshs-05119206v1</w:t>
              </w:r>
            </w:hyperlink>
          </w:p>
        </w:tc>
      </w:tr>
      <w:tr>
        <w:trPr/>
        <w:tc>
          <w:tcPr>
            <w:noWrap/>
          </w:tcPr>
          <w:p>
            <w:pPr>
              <w:spacing w:after="200"/>
            </w:pPr>
            <w:hyperlink r:id="rId10" w:history="1">
              <w:r>
                <w:rPr>
                  <w:color w:val="1e198e"/>
                  <w:b w:val="1"/>
                  <w:bCs w:val="1"/>
                  <w:u w:val="single"/>
                </w:rPr>
                <w:t xml:space="preserve">« 20 janvier 1775 : naissance d’André-Marie Ampère »</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2025, 34, pp.146</w:t>
            </w:r>
          </w:p>
          <w:p>
            <w:pPr/>
            <w:r>
              <w:rPr/>
              <w:t xml:space="preserve">Article dans une revue</w:t>
            </w:r>
          </w:p>
          <w:p>
            <w:pPr/>
            <w:hyperlink r:id="rId10" w:history="1">
              <w:r>
                <w:rPr>
                  <w:color w:val="#410a8c"/>
                  <w:u w:val="single"/>
                </w:rPr>
                <w:t xml:space="preserve">hal-04884596v1</w:t>
              </w:r>
            </w:hyperlink>
          </w:p>
        </w:tc>
      </w:tr>
      <w:tr>
        <w:trPr/>
        <w:tc>
          <w:tcPr>
            <w:noWrap/>
          </w:tcPr>
          <w:p>
            <w:pPr>
              <w:spacing w:after="200"/>
            </w:pPr>
            <w:hyperlink r:id="rId11" w:history="1">
              <w:r>
                <w:rPr>
                  <w:color w:val="1e198e"/>
                  <w:b w:val="1"/>
                  <w:bCs w:val="1"/>
                  <w:u w:val="single"/>
                </w:rPr>
                <w:t xml:space="preserve">Bulletin d’histoire contemporaine (XIXe-XXIe)</w:t>
              </w:r>
            </w:hyperlink>
          </w:p>
          <w:p>
            <w:pPr/>
            <w:hyperlink r:id="rId8" w:history="1">
              <w:r>
                <w:rPr>
                  <w:color w:val="#410a8c"/>
                  <w:u w:val="single"/>
                </w:rPr>
                <w:t xml:space="preserve">Christian Sorrel</w:t>
              </w:r>
            </w:hyperlink>
          </w:p>
          <w:p>
            <w:pPr/>
            <w:r>
              <w:rPr>
                <w:i w:val="1"/>
                <w:iCs w:val="1"/>
              </w:rPr>
              <w:t xml:space="preserve">Recherches de science religieuse</w:t>
            </w:r>
            <w:r>
              <w:rPr/>
              <w:t xml:space="preserve">, 2024, 112 (3), pp.469-502</w:t>
            </w:r>
          </w:p>
          <w:p>
            <w:pPr/>
            <w:r>
              <w:rPr/>
              <w:t xml:space="preserve">Article dans une revue</w:t>
            </w:r>
          </w:p>
          <w:p>
            <w:pPr/>
            <w:hyperlink r:id="rId11" w:history="1">
              <w:r>
                <w:rPr>
                  <w:color w:val="#410a8c"/>
                  <w:u w:val="single"/>
                </w:rPr>
                <w:t xml:space="preserve">halshs-04625792v1</w:t>
              </w:r>
            </w:hyperlink>
          </w:p>
        </w:tc>
      </w:tr>
      <w:tr>
        <w:trPr/>
        <w:tc>
          <w:tcPr>
            <w:noWrap/>
          </w:tcPr>
          <w:p>
            <w:pPr>
              <w:spacing w:after="200"/>
            </w:pPr>
            <w:hyperlink r:id="rId12" w:history="1">
              <w:r>
                <w:rPr>
                  <w:color w:val="1e198e"/>
                  <w:b w:val="1"/>
                  <w:bCs w:val="1"/>
                  <w:u w:val="single"/>
                </w:rPr>
                <w:t xml:space="preserve">« L’historien et l’archiviste. Un regard sur deux siècles d’histoire des archives de l’Église de France</w:t>
              </w:r>
            </w:hyperlink>
          </w:p>
          <w:p>
            <w:pPr/>
            <w:hyperlink r:id="rId8" w:history="1">
              <w:r>
                <w:rPr>
                  <w:color w:val="#410a8c"/>
                  <w:u w:val="single"/>
                </w:rPr>
                <w:t xml:space="preserve">Christian Sorrel</w:t>
              </w:r>
            </w:hyperlink>
          </w:p>
          <w:p>
            <w:pPr/>
            <w:r>
              <w:rPr>
                <w:i w:val="1"/>
                <w:iCs w:val="1"/>
              </w:rPr>
              <w:t xml:space="preserve">Archives de l'Église de France</w:t>
            </w:r>
            <w:r>
              <w:rPr/>
              <w:t xml:space="preserve">, 2024, 96, pp.24-37</w:t>
            </w:r>
          </w:p>
          <w:p>
            <w:pPr/>
            <w:r>
              <w:rPr/>
              <w:t xml:space="preserve">Article dans une revue</w:t>
            </w:r>
          </w:p>
          <w:p>
            <w:pPr/>
            <w:hyperlink r:id="rId12" w:history="1">
              <w:r>
                <w:rPr>
                  <w:color w:val="#410a8c"/>
                  <w:u w:val="single"/>
                </w:rPr>
                <w:t xml:space="preserve">halshs-04618676v1</w:t>
              </w:r>
            </w:hyperlink>
          </w:p>
        </w:tc>
      </w:tr>
      <w:tr>
        <w:trPr/>
        <w:tc>
          <w:tcPr>
            <w:noWrap/>
          </w:tcPr>
          <w:p>
            <w:pPr>
              <w:spacing w:after="200"/>
            </w:pPr>
            <w:hyperlink r:id="rId13" w:history="1">
              <w:r>
                <w:rPr>
                  <w:color w:val="1e198e"/>
                  <w:b w:val="1"/>
                  <w:bCs w:val="1"/>
                  <w:u w:val="single"/>
                </w:rPr>
                <w:t xml:space="preserve">“Il vaudrait cent fois mieux vous retirer.” Le cas de conscience du P. Merklen, aa, en 1913</w:t>
              </w:r>
            </w:hyperlink>
          </w:p>
          <w:p>
            <w:pPr/>
            <w:hyperlink r:id="rId8" w:history="1">
              <w:r>
                <w:rPr>
                  <w:color w:val="#410a8c"/>
                  <w:u w:val="single"/>
                </w:rPr>
                <w:t xml:space="preserve">Christian Sorrel</w:t>
              </w:r>
            </w:hyperlink>
          </w:p>
          <w:p>
            <w:pPr/>
            <w:r>
              <w:rPr>
                <w:i w:val="1"/>
                <w:iCs w:val="1"/>
              </w:rPr>
              <w:t xml:space="preserve">Chrétiens et Sociétés XVIe - XXIe siècles</w:t>
            </w:r>
            <w:r>
              <w:rPr/>
              <w:t xml:space="preserve">, 2024, 31, pp.99-108</w:t>
            </w:r>
          </w:p>
          <w:p>
            <w:pPr/>
            <w:r>
              <w:rPr/>
              <w:t xml:space="preserve">Article dans une revue</w:t>
            </w:r>
          </w:p>
          <w:p>
            <w:pPr/>
            <w:hyperlink r:id="rId13" w:history="1">
              <w:r>
                <w:rPr>
                  <w:color w:val="#410a8c"/>
                  <w:u w:val="single"/>
                </w:rPr>
                <w:t xml:space="preserve">halshs-05052515v1</w:t>
              </w:r>
            </w:hyperlink>
          </w:p>
        </w:tc>
      </w:tr>
      <w:tr>
        <w:trPr/>
        <w:tc>
          <w:tcPr>
            <w:noWrap/>
          </w:tcPr>
          <w:p>
            <w:pPr>
              <w:spacing w:after="200"/>
            </w:pPr>
            <w:hyperlink r:id="rId14" w:history="1">
              <w:r>
                <w:rPr>
                  <w:color w:val="1e198e"/>
                  <w:b w:val="1"/>
                  <w:bCs w:val="1"/>
                  <w:u w:val="single"/>
                </w:rPr>
                <w:t xml:space="preserve">Des archives dévoilent les coulisses du concile [entretien avec Sauveur Gelos]</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2023, 26, pp.106-111</w:t>
            </w:r>
          </w:p>
          <w:p>
            <w:pPr/>
            <w:r>
              <w:rPr/>
              <w:t xml:space="preserve">Article dans une revue</w:t>
            </w:r>
          </w:p>
          <w:p>
            <w:pPr/>
            <w:hyperlink r:id="rId14" w:history="1">
              <w:r>
                <w:rPr>
                  <w:color w:val="#410a8c"/>
                  <w:u w:val="single"/>
                </w:rPr>
                <w:t xml:space="preserve">halshs-04452896v1</w:t>
              </w:r>
            </w:hyperlink>
          </w:p>
        </w:tc>
      </w:tr>
      <w:tr>
        <w:trPr/>
        <w:tc>
          <w:tcPr>
            <w:noWrap/>
          </w:tcPr>
          <w:p>
            <w:pPr>
              <w:spacing w:after="200"/>
            </w:pPr>
            <w:hyperlink r:id="rId15" w:history="1">
              <w:r>
                <w:rPr>
                  <w:color w:val="1e198e"/>
                  <w:b w:val="1"/>
                  <w:bCs w:val="1"/>
                  <w:u w:val="single"/>
                </w:rPr>
                <w:t xml:space="preserve">« Échos de la “crise catholique”. Le cardinal Villot, le cardinal Marty et l’Église de France (1970-1978) »</w:t>
              </w:r>
            </w:hyperlink>
          </w:p>
          <w:p>
            <w:pPr/>
            <w:hyperlink r:id="rId8" w:history="1">
              <w:r>
                <w:rPr>
                  <w:color w:val="#410a8c"/>
                  <w:u w:val="single"/>
                </w:rPr>
                <w:t xml:space="preserve">Christian Sorrel</w:t>
              </w:r>
            </w:hyperlink>
          </w:p>
          <w:p>
            <w:pPr/>
            <w:r>
              <w:rPr>
                <w:i w:val="1"/>
                <w:iCs w:val="1"/>
              </w:rPr>
              <w:t xml:space="preserve">Revue d'histoire de l'Église de France</w:t>
            </w:r>
            <w:r>
              <w:rPr/>
              <w:t xml:space="preserve">, 2023, 109 (263), pp.371-379</w:t>
            </w:r>
          </w:p>
          <w:p>
            <w:pPr/>
            <w:r>
              <w:rPr/>
              <w:t xml:space="preserve">Article dans une revue</w:t>
            </w:r>
          </w:p>
          <w:p>
            <w:pPr/>
            <w:hyperlink r:id="rId15" w:history="1">
              <w:r>
                <w:rPr>
                  <w:color w:val="#410a8c"/>
                  <w:u w:val="single"/>
                </w:rPr>
                <w:t xml:space="preserve">halshs-04452873v1</w:t>
              </w:r>
            </w:hyperlink>
          </w:p>
        </w:tc>
      </w:tr>
      <w:tr>
        <w:trPr/>
        <w:tc>
          <w:tcPr>
            <w:noWrap/>
          </w:tcPr>
          <w:p>
            <w:pPr>
              <w:spacing w:after="200"/>
            </w:pPr>
            <w:hyperlink r:id="rId16" w:history="1">
              <w:r>
                <w:rPr>
                  <w:color w:val="1e198e"/>
                  <w:b w:val="1"/>
                  <w:bCs w:val="1"/>
                  <w:u w:val="single"/>
                </w:rPr>
                <w:t xml:space="preserve">Des évêques pour la Tarentaise. Points de vue romains (1918-1938)</w:t>
              </w:r>
            </w:hyperlink>
          </w:p>
          <w:p>
            <w:pPr/>
            <w:hyperlink r:id="rId8" w:history="1">
              <w:r>
                <w:rPr>
                  <w:color w:val="#410a8c"/>
                  <w:u w:val="single"/>
                </w:rPr>
                <w:t xml:space="preserve">Christian Sorrel</w:t>
              </w:r>
            </w:hyperlink>
          </w:p>
          <w:p>
            <w:pPr/>
            <w:r>
              <w:rPr>
                <w:i w:val="1"/>
                <w:iCs w:val="1"/>
              </w:rPr>
              <w:t xml:space="preserve">Recueil des mémoires et documents de l'Académie de la Val d'Isère</w:t>
            </w:r>
            <w:r>
              <w:rPr/>
              <w:t xml:space="preserve">, 2022, pp.24-27</w:t>
            </w:r>
          </w:p>
          <w:p>
            <w:pPr/>
            <w:r>
              <w:rPr/>
              <w:t xml:space="preserve">Article dans une revue</w:t>
            </w:r>
          </w:p>
          <w:p>
            <w:pPr/>
            <w:hyperlink r:id="rId16" w:history="1">
              <w:r>
                <w:rPr>
                  <w:color w:val="#410a8c"/>
                  <w:u w:val="single"/>
                </w:rPr>
                <w:t xml:space="preserve">halshs-03965991v1</w:t>
              </w:r>
            </w:hyperlink>
          </w:p>
        </w:tc>
      </w:tr>
      <w:tr>
        <w:trPr/>
        <w:tc>
          <w:tcPr>
            <w:noWrap/>
          </w:tcPr>
          <w:p>
            <w:pPr>
              <w:spacing w:after="200"/>
            </w:pPr>
            <w:hyperlink r:id="rId17" w:history="1">
              <w:r>
                <w:rPr>
                  <w:color w:val="1e198e"/>
                  <w:b w:val="1"/>
                  <w:bCs w:val="1"/>
                  <w:u w:val="single"/>
                </w:rPr>
                <w:t xml:space="preserve">De Mgr Castellan à Mgr Durieux. Recherches inédites sur les archevêques de Chambéry de l'entre-deux-guerres</w:t>
              </w:r>
            </w:hyperlink>
          </w:p>
          <w:p>
            <w:pPr/>
            <w:hyperlink r:id="rId8" w:history="1">
              <w:r>
                <w:rPr>
                  <w:color w:val="#410a8c"/>
                  <w:u w:val="single"/>
                </w:rPr>
                <w:t xml:space="preserve">Christian Sorrel</w:t>
              </w:r>
            </w:hyperlink>
          </w:p>
          <w:p>
            <w:pPr/>
            <w:r>
              <w:rPr>
                <w:i w:val="1"/>
                <w:iCs w:val="1"/>
              </w:rPr>
              <w:t xml:space="preserve">Mémoires de l'Académie des sciences, belles-lettres et arts de Savoie</w:t>
            </w:r>
            <w:r>
              <w:rPr/>
              <w:t xml:space="preserve">, 2021, 9e série (4), pp.96-119</w:t>
            </w:r>
          </w:p>
          <w:p>
            <w:pPr/>
            <w:r>
              <w:rPr/>
              <w:t xml:space="preserve">Article dans une revue</w:t>
            </w:r>
          </w:p>
          <w:p>
            <w:pPr/>
            <w:hyperlink r:id="rId17" w:history="1">
              <w:r>
                <w:rPr>
                  <w:color w:val="#410a8c"/>
                  <w:u w:val="single"/>
                </w:rPr>
                <w:t xml:space="preserve">hal-03964949v1</w:t>
              </w:r>
            </w:hyperlink>
          </w:p>
        </w:tc>
      </w:tr>
      <w:tr>
        <w:trPr/>
        <w:tc>
          <w:tcPr>
            <w:noWrap/>
          </w:tcPr>
          <w:p>
            <w:pPr>
              <w:spacing w:after="200"/>
            </w:pPr>
            <w:hyperlink r:id="rId18" w:history="1">
              <w:r>
                <w:rPr>
                  <w:color w:val="1e198e"/>
                  <w:b w:val="1"/>
                  <w:bCs w:val="1"/>
                  <w:u w:val="single"/>
                </w:rPr>
                <w:t xml:space="preserve">Diplomatie pontificale, diplomatie française. Convergences et distances à l’heure du con-cile Vatican II et du gaullisme (1958-1969)</w:t>
              </w:r>
            </w:hyperlink>
          </w:p>
          <w:p>
            <w:pPr/>
            <w:hyperlink r:id="rId8" w:history="1">
              <w:r>
                <w:rPr>
                  <w:color w:val="#410a8c"/>
                  <w:u w:val="single"/>
                </w:rPr>
                <w:t xml:space="preserve">Christian Sorrel</w:t>
              </w:r>
            </w:hyperlink>
          </w:p>
          <w:p>
            <w:pPr/>
            <w:r>
              <w:rPr>
                <w:i w:val="1"/>
                <w:iCs w:val="1"/>
              </w:rPr>
              <w:t xml:space="preserve">Chrétiens et Sociétés XVIe - XXIe siècles</w:t>
            </w:r>
            <w:r>
              <w:rPr/>
              <w:t xml:space="preserve">, 2020, 27, pp.191-204. </w:t>
            </w:r>
            <w:hyperlink r:id="rId19" w:history="1">
              <w:r>
                <w:rPr>
                  <w:color w:val="#410a8c"/>
                  <w:u w:val="single"/>
                </w:rPr>
                <w:t xml:space="preserve">⟨10.4000/chretienssocietes.7384⟩</w:t>
              </w:r>
            </w:hyperlink>
          </w:p>
          <w:p>
            <w:pPr/>
            <w:r>
              <w:rPr/>
              <w:t xml:space="preserve">Article dans une revue</w:t>
            </w:r>
          </w:p>
          <w:p>
            <w:pPr/>
            <w:hyperlink r:id="rId18" w:history="1">
              <w:r>
                <w:rPr>
                  <w:color w:val="#410a8c"/>
                  <w:u w:val="single"/>
                </w:rPr>
                <w:t xml:space="preserve">hal-03168695v1</w:t>
              </w:r>
            </w:hyperlink>
          </w:p>
        </w:tc>
      </w:tr>
      <w:tr>
        <w:trPr/>
        <w:tc>
          <w:tcPr>
            <w:noWrap/>
          </w:tcPr>
          <w:p>
            <w:pPr>
              <w:spacing w:after="200"/>
            </w:pPr>
            <w:hyperlink r:id="rId20" w:history="1">
              <w:r>
                <w:rPr>
                  <w:color w:val="1e198e"/>
                  <w:b w:val="1"/>
                  <w:bCs w:val="1"/>
                  <w:u w:val="single"/>
                </w:rPr>
                <w:t xml:space="preserve">La République contre les congrégations</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2020, 14, pp.72-74</w:t>
            </w:r>
          </w:p>
          <w:p>
            <w:pPr/>
            <w:r>
              <w:rPr/>
              <w:t xml:space="preserve">Article dans une revue</w:t>
            </w:r>
          </w:p>
          <w:p>
            <w:pPr/>
            <w:hyperlink r:id="rId20" w:history="1">
              <w:r>
                <w:rPr>
                  <w:color w:val="#410a8c"/>
                  <w:u w:val="single"/>
                </w:rPr>
                <w:t xml:space="preserve">halshs-02949793v1</w:t>
              </w:r>
            </w:hyperlink>
          </w:p>
        </w:tc>
      </w:tr>
      <w:tr>
        <w:trPr/>
        <w:tc>
          <w:tcPr>
            <w:noWrap/>
          </w:tcPr>
          <w:p>
            <w:pPr>
              <w:spacing w:after="200"/>
            </w:pPr>
            <w:hyperlink r:id="rId21" w:history="1">
              <w:r>
                <w:rPr>
                  <w:color w:val="1e198e"/>
                  <w:b w:val="1"/>
                  <w:bCs w:val="1"/>
                  <w:u w:val="single"/>
                </w:rPr>
                <w:t xml:space="preserve">Les hésitations romaines devant l’américanisme</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2020, 17, pp.65</w:t>
            </w:r>
          </w:p>
          <w:p>
            <w:pPr/>
            <w:r>
              <w:rPr/>
              <w:t xml:space="preserve">Article dans une revue</w:t>
            </w:r>
          </w:p>
          <w:p>
            <w:pPr/>
            <w:hyperlink r:id="rId21" w:history="1">
              <w:r>
                <w:rPr>
                  <w:color w:val="#410a8c"/>
                  <w:u w:val="single"/>
                </w:rPr>
                <w:t xml:space="preserve">halshs-02958790v1</w:t>
              </w:r>
            </w:hyperlink>
          </w:p>
        </w:tc>
      </w:tr>
      <w:tr>
        <w:trPr/>
        <w:tc>
          <w:tcPr>
            <w:noWrap/>
          </w:tcPr>
          <w:p>
            <w:pPr>
              <w:spacing w:after="200"/>
            </w:pPr>
            <w:hyperlink r:id="rId22" w:history="1">
              <w:r>
                <w:rPr>
                  <w:color w:val="1e198e"/>
                  <w:b w:val="1"/>
                  <w:bCs w:val="1"/>
                  <w:u w:val="single"/>
                </w:rPr>
                <w:t xml:space="preserve">Une Église infaillible, des évêques rebelles</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2020, 17, pp.62-64</w:t>
            </w:r>
          </w:p>
          <w:p>
            <w:pPr/>
            <w:r>
              <w:rPr/>
              <w:t xml:space="preserve">Article dans une revue</w:t>
            </w:r>
          </w:p>
          <w:p>
            <w:pPr/>
            <w:hyperlink r:id="rId22" w:history="1">
              <w:r>
                <w:rPr>
                  <w:color w:val="#410a8c"/>
                  <w:u w:val="single"/>
                </w:rPr>
                <w:t xml:space="preserve">halshs-02958785v1</w:t>
              </w:r>
            </w:hyperlink>
          </w:p>
        </w:tc>
      </w:tr>
      <w:tr>
        <w:trPr/>
        <w:tc>
          <w:tcPr>
            <w:noWrap/>
          </w:tcPr>
          <w:p>
            <w:pPr>
              <w:spacing w:after="200"/>
            </w:pPr>
            <w:hyperlink r:id="rId23" w:history="1">
              <w:r>
                <w:rPr>
                  <w:color w:val="1e198e"/>
                  <w:b w:val="1"/>
                  <w:bCs w:val="1"/>
                  <w:u w:val="single"/>
                </w:rPr>
                <w:t xml:space="preserve">Des écoles aux frontières</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2019, 14, pp.75</w:t>
            </w:r>
          </w:p>
          <w:p>
            <w:pPr/>
            <w:r>
              <w:rPr/>
              <w:t xml:space="preserve">Article dans une revue</w:t>
            </w:r>
          </w:p>
          <w:p>
            <w:pPr/>
            <w:hyperlink r:id="rId23" w:history="1">
              <w:r>
                <w:rPr>
                  <w:color w:val="#410a8c"/>
                  <w:u w:val="single"/>
                </w:rPr>
                <w:t xml:space="preserve">halshs-02949792v1</w:t>
              </w:r>
            </w:hyperlink>
          </w:p>
        </w:tc>
      </w:tr>
      <w:tr>
        <w:trPr/>
        <w:tc>
          <w:tcPr>
            <w:noWrap/>
          </w:tcPr>
          <w:p>
            <w:pPr>
              <w:spacing w:after="200"/>
            </w:pPr>
            <w:hyperlink r:id="rId24" w:history="1">
              <w:r>
                <w:rPr>
                  <w:color w:val="1e198e"/>
                  <w:b w:val="1"/>
                  <w:bCs w:val="1"/>
                  <w:u w:val="single"/>
                </w:rPr>
                <w:t xml:space="preserve">Matériaux pour une biographie : Mère Marie-Félicité Veyrat, supérieure des Soeurs de Saint-Joseph de Chambéry (1815-1885))</w:t>
              </w:r>
            </w:hyperlink>
          </w:p>
          <w:p>
            <w:pPr/>
            <w:hyperlink r:id="rId8" w:history="1">
              <w:r>
                <w:rPr>
                  <w:color w:val="#410a8c"/>
                  <w:u w:val="single"/>
                </w:rPr>
                <w:t xml:space="preserve">Christian Sorrel</w:t>
              </w:r>
            </w:hyperlink>
          </w:p>
          <w:p>
            <w:pPr/>
            <w:r>
              <w:rPr>
                <w:i w:val="1"/>
                <w:iCs w:val="1"/>
              </w:rPr>
              <w:t xml:space="preserve">Mémoires de l'Académie de Savoie</w:t>
            </w:r>
            <w:r>
              <w:rPr/>
              <w:t xml:space="preserve">, 2019, 12, pp.452-472</w:t>
            </w:r>
          </w:p>
          <w:p>
            <w:pPr/>
            <w:r>
              <w:rPr/>
              <w:t xml:space="preserve">Article dans une revue</w:t>
            </w:r>
          </w:p>
          <w:p>
            <w:pPr/>
            <w:hyperlink r:id="rId24" w:history="1">
              <w:r>
                <w:rPr>
                  <w:color w:val="#410a8c"/>
                  <w:u w:val="single"/>
                </w:rPr>
                <w:t xml:space="preserve">halshs-02949798v1</w:t>
              </w:r>
            </w:hyperlink>
          </w:p>
        </w:tc>
      </w:tr>
      <w:tr>
        <w:trPr/>
        <w:tc>
          <w:tcPr>
            <w:noWrap/>
          </w:tcPr>
          <w:p>
            <w:pPr>
              <w:spacing w:after="200"/>
            </w:pPr>
            <w:hyperlink r:id="rId25" w:history="1">
              <w:r>
                <w:rPr>
                  <w:color w:val="1e198e"/>
                  <w:b w:val="1"/>
                  <w:bCs w:val="1"/>
                  <w:u w:val="single"/>
                </w:rPr>
                <w:t xml:space="preserve">L'antijésuitisme, une passion internationale</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2019, 11, pp.68-71</w:t>
            </w:r>
          </w:p>
          <w:p>
            <w:pPr/>
            <w:r>
              <w:rPr/>
              <w:t xml:space="preserve">Article dans une revue</w:t>
            </w:r>
          </w:p>
          <w:p>
            <w:pPr/>
            <w:hyperlink r:id="rId25" w:history="1">
              <w:r>
                <w:rPr>
                  <w:color w:val="#410a8c"/>
                  <w:u w:val="single"/>
                </w:rPr>
                <w:t xml:space="preserve">halshs-02176074v1</w:t>
              </w:r>
            </w:hyperlink>
          </w:p>
        </w:tc>
      </w:tr>
      <w:tr>
        <w:trPr/>
        <w:tc>
          <w:tcPr>
            <w:noWrap/>
          </w:tcPr>
          <w:p>
            <w:pPr>
              <w:spacing w:after="200"/>
            </w:pPr>
            <w:hyperlink r:id="rId26" w:history="1">
              <w:r>
                <w:rPr>
                  <w:color w:val="1e198e"/>
                  <w:b w:val="1"/>
                  <w:bCs w:val="1"/>
                  <w:u w:val="single"/>
                </w:rPr>
                <w:t xml:space="preserve">Conclusions</w:t>
              </w:r>
            </w:hyperlink>
          </w:p>
          <w:p>
            <w:pPr/>
            <w:hyperlink r:id="rId8" w:history="1">
              <w:r>
                <w:rPr>
                  <w:color w:val="#410a8c"/>
                  <w:u w:val="single"/>
                </w:rPr>
                <w:t xml:space="preserve">Christian Sorrel</w:t>
              </w:r>
            </w:hyperlink>
          </w:p>
          <w:p>
            <w:pPr/>
            <w:r>
              <w:rPr>
                <w:i w:val="1"/>
                <w:iCs w:val="1"/>
              </w:rPr>
              <w:t xml:space="preserve">Etudes franciscaines</w:t>
            </w:r>
            <w:r>
              <w:rPr/>
              <w:t xml:space="preserve">, 2019, 12-2, pp.343-347</w:t>
            </w:r>
          </w:p>
          <w:p>
            <w:pPr/>
            <w:r>
              <w:rPr/>
              <w:t xml:space="preserve">Article dans une revue</w:t>
            </w:r>
          </w:p>
          <w:p>
            <w:pPr/>
            <w:hyperlink r:id="rId26" w:history="1">
              <w:r>
                <w:rPr>
                  <w:color w:val="#410a8c"/>
                  <w:u w:val="single"/>
                </w:rPr>
                <w:t xml:space="preserve">halshs-02949795v1</w:t>
              </w:r>
            </w:hyperlink>
          </w:p>
        </w:tc>
      </w:tr>
      <w:tr>
        <w:trPr/>
        <w:tc>
          <w:tcPr>
            <w:noWrap/>
          </w:tcPr>
          <w:p>
            <w:pPr>
              <w:spacing w:after="200"/>
            </w:pPr>
            <w:hyperlink r:id="rId27" w:history="1">
              <w:r>
                <w:rPr>
                  <w:color w:val="1e198e"/>
                  <w:b w:val="1"/>
                  <w:bCs w:val="1"/>
                  <w:u w:val="single"/>
                </w:rPr>
                <w:t xml:space="preserve">Réflexions introductives pour une histoire transnationale des congrès catholiques (XIXe-XXIe siècles)</w:t>
              </w:r>
            </w:hyperlink>
          </w:p>
          <w:p>
            <w:pPr/>
            <w:hyperlink r:id="rId8" w:history="1">
              <w:r>
                <w:rPr>
                  <w:color w:val="#410a8c"/>
                  <w:u w:val="single"/>
                </w:rPr>
                <w:t xml:space="preserve">Christian Sorrel</w:t>
              </w:r>
            </w:hyperlink>
          </w:p>
          <w:p>
            <w:pPr/>
            <w:r>
              <w:rPr>
                <w:i w:val="1"/>
                <w:iCs w:val="1"/>
              </w:rPr>
              <w:t xml:space="preserve">Revue suisse d'histoire religieuse et culturelle</w:t>
            </w:r>
            <w:r>
              <w:rPr/>
              <w:t xml:space="preserve">, 2018, 112, pp.161-169. </w:t>
            </w:r>
            <w:hyperlink r:id="rId28" w:history="1">
              <w:r>
                <w:rPr>
                  <w:color w:val="#410a8c"/>
                  <w:u w:val="single"/>
                </w:rPr>
                <w:t xml:space="preserve">⟨10.24894/2673-3641.00011⟩</w:t>
              </w:r>
            </w:hyperlink>
          </w:p>
          <w:p>
            <w:pPr/>
            <w:r>
              <w:rPr/>
              <w:t xml:space="preserve">Article dans une revue</w:t>
            </w:r>
          </w:p>
          <w:p>
            <w:pPr/>
            <w:hyperlink r:id="rId27" w:history="1">
              <w:r>
                <w:rPr>
                  <w:color w:val="#410a8c"/>
                  <w:u w:val="single"/>
                </w:rPr>
                <w:t xml:space="preserve">halshs-01964559v1</w:t>
              </w:r>
            </w:hyperlink>
          </w:p>
        </w:tc>
      </w:tr>
      <w:tr>
        <w:trPr/>
        <w:tc>
          <w:tcPr>
            <w:noWrap/>
          </w:tcPr>
          <w:p>
            <w:pPr>
              <w:spacing w:after="200"/>
            </w:pPr>
            <w:hyperlink r:id="rId29" w:history="1">
              <w:r>
                <w:rPr>
                  <w:color w:val="1e198e"/>
                  <w:b w:val="1"/>
                  <w:bCs w:val="1"/>
                  <w:u w:val="single"/>
                </w:rPr>
                <w:t xml:space="preserve">Religion et politique. Deux siècles d'histoire du catholicisme français</w:t>
              </w:r>
            </w:hyperlink>
          </w:p>
          <w:p>
            <w:pPr/>
            <w:hyperlink r:id="rId8" w:history="1">
              <w:r>
                <w:rPr>
                  <w:color w:val="#410a8c"/>
                  <w:u w:val="single"/>
                </w:rPr>
                <w:t xml:space="preserve">Christian Sorrel</w:t>
              </w:r>
            </w:hyperlink>
          </w:p>
          <w:p>
            <w:pPr/>
            <w:r>
              <w:rPr>
                <w:i w:val="1"/>
                <w:iCs w:val="1"/>
              </w:rPr>
              <w:t xml:space="preserve">Archives de l'Église de France</w:t>
            </w:r>
            <w:r>
              <w:rPr/>
              <w:t xml:space="preserve">, 2018, 90, pp.14-19</w:t>
            </w:r>
          </w:p>
          <w:p>
            <w:pPr/>
            <w:r>
              <w:rPr/>
              <w:t xml:space="preserve">Article dans une revue</w:t>
            </w:r>
          </w:p>
          <w:p>
            <w:pPr/>
            <w:hyperlink r:id="rId29" w:history="1">
              <w:r>
                <w:rPr>
                  <w:color w:val="#410a8c"/>
                  <w:u w:val="single"/>
                </w:rPr>
                <w:t xml:space="preserve">halshs-02176077v1</w:t>
              </w:r>
            </w:hyperlink>
          </w:p>
        </w:tc>
      </w:tr>
      <w:tr>
        <w:trPr/>
        <w:tc>
          <w:tcPr>
            <w:noWrap/>
          </w:tcPr>
          <w:p>
            <w:pPr>
              <w:spacing w:after="200"/>
            </w:pPr>
            <w:hyperlink r:id="rId30" w:history="1">
              <w:r>
                <w:rPr>
                  <w:color w:val="1e198e"/>
                  <w:b w:val="1"/>
                  <w:bCs w:val="1"/>
                  <w:u w:val="single"/>
                </w:rPr>
                <w:t xml:space="preserve">L'Eglise de Lyon en ses paroisses : catholicisme et espace urbain sous l'épiscopat du cardinal de Bonald</w:t>
              </w:r>
            </w:hyperlink>
          </w:p>
          <w:p>
            <w:pPr/>
            <w:hyperlink r:id="rId8" w:history="1">
              <w:r>
                <w:rPr>
                  <w:color w:val="#410a8c"/>
                  <w:u w:val="single"/>
                </w:rPr>
                <w:t xml:space="preserve">Christian Sorrel</w:t>
              </w:r>
            </w:hyperlink>
          </w:p>
          <w:p>
            <w:pPr/>
            <w:r>
              <w:rPr>
                <w:i w:val="1"/>
                <w:iCs w:val="1"/>
              </w:rPr>
              <w:t xml:space="preserve">Chrétiens et Sociétés XVIe - XXIe siècles</w:t>
            </w:r>
            <w:r>
              <w:rPr/>
              <w:t xml:space="preserve">, 2018, 25, pp.9-21. </w:t>
            </w:r>
            <w:hyperlink r:id="rId31" w:history="1">
              <w:r>
                <w:rPr>
                  <w:color w:val="#410a8c"/>
                  <w:u w:val="single"/>
                </w:rPr>
                <w:t xml:space="preserve">⟨10.4000/chretienssocietes.4346⟩</w:t>
              </w:r>
            </w:hyperlink>
          </w:p>
          <w:p>
            <w:pPr/>
            <w:r>
              <w:rPr/>
              <w:t xml:space="preserve">Article dans une revue</w:t>
            </w:r>
          </w:p>
          <w:p>
            <w:pPr/>
            <w:hyperlink r:id="rId30" w:history="1">
              <w:r>
                <w:rPr>
                  <w:color w:val="#410a8c"/>
                  <w:u w:val="single"/>
                </w:rPr>
                <w:t xml:space="preserve">halshs-02176078v1</w:t>
              </w:r>
            </w:hyperlink>
          </w:p>
        </w:tc>
      </w:tr>
      <w:tr>
        <w:trPr/>
        <w:tc>
          <w:tcPr>
            <w:noWrap/>
          </w:tcPr>
          <w:p>
            <w:pPr>
              <w:spacing w:after="200"/>
            </w:pPr>
            <w:hyperlink r:id="rId32" w:history="1">
              <w:r>
                <w:rPr>
                  <w:color w:val="1e198e"/>
                  <w:b w:val="1"/>
                  <w:bCs w:val="1"/>
                  <w:u w:val="single"/>
                </w:rPr>
                <w:t xml:space="preserve">Le moment 1905. Temporalités emboitées et événement</w:t>
              </w:r>
            </w:hyperlink>
          </w:p>
          <w:p>
            <w:pPr/>
            <w:hyperlink r:id="rId8" w:history="1">
              <w:r>
                <w:rPr>
                  <w:color w:val="#410a8c"/>
                  <w:u w:val="single"/>
                </w:rPr>
                <w:t xml:space="preserve">Christian Sorrel</w:t>
              </w:r>
            </w:hyperlink>
          </w:p>
          <w:p>
            <w:pPr/>
            <w:r>
              <w:rPr>
                <w:i w:val="1"/>
                <w:iCs w:val="1"/>
              </w:rPr>
              <w:t xml:space="preserve">Archives de l'Église de France</w:t>
            </w:r>
            <w:r>
              <w:rPr/>
              <w:t xml:space="preserve">, 2018, 90, pp.37-41</w:t>
            </w:r>
          </w:p>
          <w:p>
            <w:pPr/>
            <w:r>
              <w:rPr/>
              <w:t xml:space="preserve">Article dans une revue</w:t>
            </w:r>
          </w:p>
          <w:p>
            <w:pPr/>
            <w:hyperlink r:id="rId32" w:history="1">
              <w:r>
                <w:rPr>
                  <w:color w:val="#410a8c"/>
                  <w:u w:val="single"/>
                </w:rPr>
                <w:t xml:space="preserve">halshs-02176076v1</w:t>
              </w:r>
            </w:hyperlink>
          </w:p>
        </w:tc>
      </w:tr>
      <w:tr>
        <w:trPr/>
        <w:tc>
          <w:tcPr>
            <w:noWrap/>
          </w:tcPr>
          <w:p>
            <w:pPr>
              <w:spacing w:after="200"/>
            </w:pPr>
            <w:hyperlink r:id="rId33" w:history="1">
              <w:r>
                <w:rPr>
                  <w:color w:val="1e198e"/>
                  <w:b w:val="1"/>
                  <w:bCs w:val="1"/>
                  <w:u w:val="single"/>
                </w:rPr>
                <w:t xml:space="preserve">Rome condamne son &amp;quot;meilleur allié</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2017, 4, pp.62-66</w:t>
            </w:r>
          </w:p>
          <w:p>
            <w:pPr/>
            <w:r>
              <w:rPr/>
              <w:t xml:space="preserve">Article dans une revue</w:t>
            </w:r>
          </w:p>
          <w:p>
            <w:pPr/>
            <w:hyperlink r:id="rId33" w:history="1">
              <w:r>
                <w:rPr>
                  <w:color w:val="#410a8c"/>
                  <w:u w:val="single"/>
                </w:rPr>
                <w:t xml:space="preserve">halshs-01570463v1</w:t>
              </w:r>
            </w:hyperlink>
          </w:p>
        </w:tc>
      </w:tr>
      <w:tr>
        <w:trPr/>
        <w:tc>
          <w:tcPr>
            <w:noWrap/>
          </w:tcPr>
          <w:p>
            <w:pPr>
              <w:spacing w:after="200"/>
            </w:pPr>
            <w:hyperlink r:id="rId34" w:history="1">
              <w:r>
                <w:rPr>
                  <w:color w:val="1e198e"/>
                  <w:b w:val="1"/>
                  <w:bCs w:val="1"/>
                  <w:u w:val="single"/>
                </w:rPr>
                <w:t xml:space="preserve">1802, Le Génie du Christianisme</w:t>
              </w:r>
            </w:hyperlink>
          </w:p>
          <w:p>
            <w:pPr/>
            <w:hyperlink r:id="rId8" w:history="1">
              <w:r>
                <w:rPr>
                  <w:color w:val="#410a8c"/>
                  <w:u w:val="single"/>
                </w:rPr>
                <w:t xml:space="preserve">Christian Sorrel</w:t>
              </w:r>
            </w:hyperlink>
          </w:p>
          <w:p>
            <w:pPr/>
            <w:r>
              <w:rPr>
                <w:i w:val="1"/>
                <w:iCs w:val="1"/>
              </w:rPr>
              <w:t xml:space="preserve">Codex : 2000 ans d'aventure chrétienne : histoire, archéologie, culture, patrimoine</w:t>
            </w:r>
            <w:r>
              <w:rPr/>
              <w:t xml:space="preserve">, 2017, 3, pp.114</w:t>
            </w:r>
          </w:p>
          <w:p>
            <w:pPr/>
            <w:r>
              <w:rPr/>
              <w:t xml:space="preserve">Article dans une revue</w:t>
            </w:r>
          </w:p>
          <w:p>
            <w:pPr/>
            <w:hyperlink r:id="rId34" w:history="1">
              <w:r>
                <w:rPr>
                  <w:color w:val="#410a8c"/>
                  <w:u w:val="single"/>
                </w:rPr>
                <w:t xml:space="preserve">halshs-01570465v1</w:t>
              </w:r>
            </w:hyperlink>
          </w:p>
        </w:tc>
      </w:tr>
      <w:tr>
        <w:trPr/>
        <w:tc>
          <w:tcPr>
            <w:noWrap/>
          </w:tcPr>
          <w:p>
            <w:pPr>
              <w:spacing w:after="200"/>
            </w:pPr>
            <w:hyperlink r:id="rId35" w:history="1">
              <w:r>
                <w:rPr>
                  <w:color w:val="1e198e"/>
                  <w:b w:val="1"/>
                  <w:bCs w:val="1"/>
                  <w:u w:val="single"/>
                </w:rPr>
                <w:t xml:space="preserve">Approches transnationales du catholicisme contemporain. Réflexions et pistes de recherche. Introduction</w:t>
              </w:r>
            </w:hyperlink>
          </w:p>
          <w:p>
            <w:pPr/>
            <w:hyperlink r:id="rId8" w:history="1">
              <w:r>
                <w:rPr>
                  <w:color w:val="#410a8c"/>
                  <w:u w:val="single"/>
                </w:rPr>
                <w:t xml:space="preserve">Christian Sorrel</w:t>
              </w:r>
            </w:hyperlink>
            <w:r>
              <w:rPr/>
              <w:t xml:space="preserve">,</w:t>
            </w:r>
            <w:hyperlink r:id="rId36" w:history="1">
              <w:r>
                <w:rPr>
                  <w:color w:val="#410a8c"/>
                  <w:u w:val="single"/>
                </w:rPr>
                <w:t xml:space="preserve">Bruno Dumons</w:t>
              </w:r>
            </w:hyperlink>
          </w:p>
          <w:p>
            <w:pPr/>
            <w:r>
              <w:rPr>
                <w:i w:val="1"/>
                <w:iCs w:val="1"/>
              </w:rPr>
              <w:t xml:space="preserve">Chrétiens et Sociétés XVIe - XXIe siècles</w:t>
            </w:r>
            <w:r>
              <w:rPr/>
              <w:t xml:space="preserve">, 2017, 24, pp.99-107. </w:t>
            </w:r>
            <w:hyperlink r:id="rId37" w:history="1">
              <w:r>
                <w:rPr>
                  <w:color w:val="#410a8c"/>
                  <w:u w:val="single"/>
                </w:rPr>
                <w:t xml:space="preserve">⟨10.4000/chretienssocietes.4304⟩</w:t>
              </w:r>
            </w:hyperlink>
          </w:p>
          <w:p>
            <w:pPr/>
            <w:r>
              <w:rPr/>
              <w:t xml:space="preserve">Article dans une revue</w:t>
            </w:r>
          </w:p>
          <w:p>
            <w:pPr/>
            <w:hyperlink r:id="rId35" w:history="1">
              <w:r>
                <w:rPr>
                  <w:color w:val="#410a8c"/>
                  <w:u w:val="single"/>
                </w:rPr>
                <w:t xml:space="preserve">halshs-01773223v1</w:t>
              </w:r>
            </w:hyperlink>
          </w:p>
        </w:tc>
      </w:tr>
      <w:tr>
        <w:trPr/>
        <w:tc>
          <w:tcPr>
            <w:noWrap/>
          </w:tcPr>
          <w:p>
            <w:pPr>
              <w:spacing w:after="200"/>
            </w:pPr>
            <w:hyperlink r:id="rId38" w:history="1">
              <w:r>
                <w:rPr>
                  <w:color w:val="1e198e"/>
                  <w:b w:val="1"/>
                  <w:bCs w:val="1"/>
                  <w:u w:val="single"/>
                </w:rPr>
                <w:t xml:space="preserve">Lieux de culte : un effet Vatican II ?</w:t>
              </w:r>
            </w:hyperlink>
          </w:p>
          <w:p>
            <w:pPr/>
            <w:hyperlink r:id="rId8" w:history="1">
              <w:r>
                <w:rPr>
                  <w:color w:val="#410a8c"/>
                  <w:u w:val="single"/>
                </w:rPr>
                <w:t xml:space="preserve">Christian Sorrel</w:t>
              </w:r>
            </w:hyperlink>
          </w:p>
          <w:p>
            <w:pPr/>
            <w:r>
              <w:rPr>
                <w:i w:val="1"/>
                <w:iCs w:val="1"/>
              </w:rPr>
              <w:t xml:space="preserve">Histoire du Christianisme magazine</w:t>
            </w:r>
            <w:r>
              <w:rPr/>
              <w:t xml:space="preserve">, 2016, 10 (Hors série), pp.60-64</w:t>
            </w:r>
          </w:p>
          <w:p>
            <w:pPr/>
            <w:r>
              <w:rPr/>
              <w:t xml:space="preserve">Article dans une revue</w:t>
            </w:r>
          </w:p>
          <w:p>
            <w:pPr/>
            <w:hyperlink r:id="rId38" w:history="1">
              <w:r>
                <w:rPr>
                  <w:color w:val="#410a8c"/>
                  <w:u w:val="single"/>
                </w:rPr>
                <w:t xml:space="preserve">halshs-01403711v1</w:t>
              </w:r>
            </w:hyperlink>
          </w:p>
        </w:tc>
      </w:tr>
      <w:tr>
        <w:trPr/>
        <w:tc>
          <w:tcPr>
            <w:noWrap/>
          </w:tcPr>
          <w:p>
            <w:pPr>
              <w:spacing w:after="200"/>
            </w:pPr>
            <w:hyperlink r:id="rId39" w:history="1">
              <w:r>
                <w:rPr>
                  <w:color w:val="1e198e"/>
                  <w:b w:val="1"/>
                  <w:bCs w:val="1"/>
                  <w:u w:val="single"/>
                </w:rPr>
                <w:t xml:space="preserve">LILLE CAPITALE RELIGIEUSE ? RÉFLEXIONS SUR LES DYNAMIQUES RELIGIEUSES DE LA FRANCE CONTEMPORAINE</w:t>
              </w:r>
            </w:hyperlink>
          </w:p>
          <w:p>
            <w:pPr/>
            <w:hyperlink r:id="rId8" w:history="1">
              <w:r>
                <w:rPr>
                  <w:color w:val="#410a8c"/>
                  <w:u w:val="single"/>
                </w:rPr>
                <w:t xml:space="preserve">Christian Sorrel</w:t>
              </w:r>
            </w:hyperlink>
          </w:p>
          <w:p>
            <w:pPr/>
            <w:r>
              <w:rPr>
                <w:i w:val="1"/>
                <w:iCs w:val="1"/>
              </w:rPr>
              <w:t xml:space="preserve">Revue du Nord. Histoire &amp; Archéologie</w:t>
            </w:r>
            <w:r>
              <w:rPr/>
              <w:t xml:space="preserve">, 2016, 33 (hors série), pp.85-93</w:t>
            </w:r>
          </w:p>
          <w:p>
            <w:pPr/>
            <w:r>
              <w:rPr/>
              <w:t xml:space="preserve">Article dans une revue</w:t>
            </w:r>
          </w:p>
          <w:p>
            <w:pPr/>
            <w:hyperlink r:id="rId39" w:history="1">
              <w:r>
                <w:rPr>
                  <w:color w:val="#410a8c"/>
                  <w:u w:val="single"/>
                </w:rPr>
                <w:t xml:space="preserve">halshs-01403721v1</w:t>
              </w:r>
            </w:hyperlink>
          </w:p>
        </w:tc>
      </w:tr>
      <w:tr>
        <w:trPr/>
        <w:tc>
          <w:tcPr>
            <w:noWrap/>
          </w:tcPr>
          <w:p>
            <w:pPr>
              <w:spacing w:after="200"/>
            </w:pPr>
            <w:hyperlink r:id="rId40" w:history="1">
              <w:r>
                <w:rPr>
                  <w:color w:val="1e198e"/>
                  <w:b w:val="1"/>
                  <w:bCs w:val="1"/>
                  <w:u w:val="single"/>
                </w:rPr>
                <w:t xml:space="preserve">Bulletin d'histoire contemporaine (XIXe-XXIe)</w:t>
              </w:r>
            </w:hyperlink>
          </w:p>
          <w:p>
            <w:pPr/>
            <w:hyperlink r:id="rId8" w:history="1">
              <w:r>
                <w:rPr>
                  <w:color w:val="#410a8c"/>
                  <w:u w:val="single"/>
                </w:rPr>
                <w:t xml:space="preserve">Christian Sorrel</w:t>
              </w:r>
            </w:hyperlink>
          </w:p>
          <w:p>
            <w:pPr/>
            <w:r>
              <w:rPr>
                <w:i w:val="1"/>
                <w:iCs w:val="1"/>
              </w:rPr>
              <w:t xml:space="preserve">Recherches de science religieuse</w:t>
            </w:r>
            <w:r>
              <w:rPr/>
              <w:t xml:space="preserve">, 2015, 103/3, pp.419-446. </w:t>
            </w:r>
            <w:hyperlink r:id="rId41" w:history="1">
              <w:r>
                <w:rPr>
                  <w:color w:val="#410a8c"/>
                  <w:u w:val="single"/>
                </w:rPr>
                <w:t xml:space="preserve">⟨10.3917/rsr.153.0419⟩</w:t>
              </w:r>
            </w:hyperlink>
          </w:p>
          <w:p>
            <w:pPr/>
            <w:r>
              <w:rPr/>
              <w:t xml:space="preserve">Article dans une revue</w:t>
            </w:r>
          </w:p>
          <w:p>
            <w:pPr/>
            <w:hyperlink r:id="rId40" w:history="1">
              <w:r>
                <w:rPr>
                  <w:color w:val="#410a8c"/>
                  <w:u w:val="single"/>
                </w:rPr>
                <w:t xml:space="preserve">halshs-01227253v1</w:t>
              </w:r>
            </w:hyperlink>
          </w:p>
        </w:tc>
      </w:tr>
      <w:tr>
        <w:trPr/>
        <w:tc>
          <w:tcPr>
            <w:noWrap/>
          </w:tcPr>
          <w:p>
            <w:pPr>
              <w:spacing w:after="200"/>
            </w:pPr>
            <w:hyperlink r:id="rId42" w:history="1">
              <w:r>
                <w:rPr>
                  <w:color w:val="1e198e"/>
                  <w:b w:val="1"/>
                  <w:bCs w:val="1"/>
                  <w:u w:val="single"/>
                </w:rPr>
                <w:t xml:space="preserve">Il est normal que le concile suscite des débats</w:t>
              </w:r>
            </w:hyperlink>
          </w:p>
          <w:p>
            <w:pPr/>
            <w:hyperlink r:id="rId8" w:history="1">
              <w:r>
                <w:rPr>
                  <w:color w:val="#410a8c"/>
                  <w:u w:val="single"/>
                </w:rPr>
                <w:t xml:space="preserve">Christian Sorrel</w:t>
              </w:r>
            </w:hyperlink>
          </w:p>
          <w:p>
            <w:pPr/>
            <w:r>
              <w:rPr>
                <w:i w:val="1"/>
                <w:iCs w:val="1"/>
              </w:rPr>
              <w:t xml:space="preserve">Histoire du Christianisme magazine</w:t>
            </w:r>
            <w:r>
              <w:rPr/>
              <w:t xml:space="preserve">, 2015, pp.58-61</w:t>
            </w:r>
          </w:p>
          <w:p>
            <w:pPr/>
            <w:r>
              <w:rPr/>
              <w:t xml:space="preserve">Article dans une revue</w:t>
            </w:r>
          </w:p>
          <w:p>
            <w:pPr/>
            <w:hyperlink r:id="rId42" w:history="1">
              <w:r>
                <w:rPr>
                  <w:color w:val="#410a8c"/>
                  <w:u w:val="single"/>
                </w:rPr>
                <w:t xml:space="preserve">halshs-01403729v1</w:t>
              </w:r>
            </w:hyperlink>
          </w:p>
        </w:tc>
      </w:tr>
      <w:tr>
        <w:trPr/>
        <w:tc>
          <w:tcPr>
            <w:noWrap/>
          </w:tcPr>
          <w:p>
            <w:pPr>
              <w:spacing w:after="200"/>
            </w:pPr>
            <w:hyperlink r:id="rId43" w:history="1">
              <w:r>
                <w:rPr>
                  <w:color w:val="1e198e"/>
                  <w:b w:val="1"/>
                  <w:bCs w:val="1"/>
                  <w:u w:val="single"/>
                </w:rPr>
                <w:t xml:space="preserve">Le statut légal des congrégations dans la France concordataire</w:t>
              </w:r>
            </w:hyperlink>
          </w:p>
          <w:p>
            <w:pPr/>
            <w:hyperlink r:id="rId8" w:history="1">
              <w:r>
                <w:rPr>
                  <w:color w:val="#410a8c"/>
                  <w:u w:val="single"/>
                </w:rPr>
                <w:t xml:space="preserve">Christian Sorrel</w:t>
              </w:r>
            </w:hyperlink>
          </w:p>
          <w:p>
            <w:pPr/>
            <w:r>
              <w:rPr>
                <w:i w:val="1"/>
                <w:iCs w:val="1"/>
              </w:rPr>
              <w:t xml:space="preserve">Archives de l'Église de France</w:t>
            </w:r>
            <w:r>
              <w:rPr/>
              <w:t xml:space="preserve">, 2014, 82, pp.34-39</w:t>
            </w:r>
          </w:p>
          <w:p>
            <w:pPr/>
            <w:r>
              <w:rPr/>
              <w:t xml:space="preserve">Article dans une revue</w:t>
            </w:r>
          </w:p>
          <w:p>
            <w:pPr/>
            <w:hyperlink r:id="rId43" w:history="1">
              <w:r>
                <w:rPr>
                  <w:color w:val="#410a8c"/>
                  <w:u w:val="single"/>
                </w:rPr>
                <w:t xml:space="preserve">halshs-01227274v1</w:t>
              </w:r>
            </w:hyperlink>
          </w:p>
        </w:tc>
      </w:tr>
      <w:tr>
        <w:trPr/>
        <w:tc>
          <w:tcPr>
            <w:noWrap/>
          </w:tcPr>
          <w:p>
            <w:pPr>
              <w:spacing w:after="200"/>
            </w:pPr>
            <w:hyperlink r:id="rId44" w:history="1">
              <w:r>
                <w:rPr>
                  <w:color w:val="1e198e"/>
                  <w:b w:val="1"/>
                  <w:bCs w:val="1"/>
                  <w:u w:val="single"/>
                </w:rPr>
                <w:t xml:space="preserve">Une vie pour l'érudition : Charles Urbain (1852-1931)</w:t>
              </w:r>
            </w:hyperlink>
          </w:p>
          <w:p>
            <w:pPr/>
            <w:hyperlink r:id="rId8" w:history="1">
              <w:r>
                <w:rPr>
                  <w:color w:val="#410a8c"/>
                  <w:u w:val="single"/>
                </w:rPr>
                <w:t xml:space="preserve">Christian Sorrel</w:t>
              </w:r>
            </w:hyperlink>
          </w:p>
          <w:p>
            <w:pPr/>
            <w:r>
              <w:rPr>
                <w:i w:val="1"/>
                <w:iCs w:val="1"/>
              </w:rPr>
              <w:t xml:space="preserve">Revue Bossuet</w:t>
            </w:r>
            <w:r>
              <w:rPr/>
              <w:t xml:space="preserve">, 2013, 4, pp.41-55</w:t>
            </w:r>
          </w:p>
          <w:p>
            <w:pPr/>
            <w:r>
              <w:rPr/>
              <w:t xml:space="preserve">Article dans une revue</w:t>
            </w:r>
          </w:p>
          <w:p>
            <w:pPr/>
            <w:hyperlink r:id="rId44" w:history="1">
              <w:r>
                <w:rPr>
                  <w:color w:val="#410a8c"/>
                  <w:u w:val="single"/>
                </w:rPr>
                <w:t xml:space="preserve">halshs-01119257v1</w:t>
              </w:r>
            </w:hyperlink>
          </w:p>
        </w:tc>
      </w:tr>
      <w:tr>
        <w:trPr/>
        <w:tc>
          <w:tcPr>
            <w:noWrap/>
          </w:tcPr>
          <w:p>
            <w:pPr>
              <w:spacing w:after="200"/>
            </w:pPr>
            <w:hyperlink r:id="rId45" w:history="1">
              <w:r>
                <w:rPr>
                  <w:color w:val="1e198e"/>
                  <w:b w:val="1"/>
                  <w:bCs w:val="1"/>
                  <w:u w:val="single"/>
                </w:rPr>
                <w:t xml:space="preserve">Les religieux et le concile. Quelques réflexions pour une recherche</w:t>
              </w:r>
            </w:hyperlink>
          </w:p>
          <w:p>
            <w:pPr/>
            <w:hyperlink r:id="rId8" w:history="1">
              <w:r>
                <w:rPr>
                  <w:color w:val="#410a8c"/>
                  <w:u w:val="single"/>
                </w:rPr>
                <w:t xml:space="preserve">Christian Sorrel</w:t>
              </w:r>
            </w:hyperlink>
          </w:p>
          <w:p>
            <w:pPr/>
            <w:r>
              <w:rPr>
                <w:i w:val="1"/>
                <w:iCs w:val="1"/>
              </w:rPr>
              <w:t xml:space="preserve">Studi e ricerche</w:t>
            </w:r>
            <w:r>
              <w:rPr/>
              <w:t xml:space="preserve">, 2013, Tome 7 (1), pp.93-98</w:t>
            </w:r>
          </w:p>
          <w:p>
            <w:pPr/>
            <w:r>
              <w:rPr/>
              <w:t xml:space="preserve">Article dans une revue</w:t>
            </w:r>
          </w:p>
          <w:p>
            <w:pPr/>
            <w:hyperlink r:id="rId45" w:history="1">
              <w:r>
                <w:rPr>
                  <w:color w:val="#410a8c"/>
                  <w:u w:val="single"/>
                </w:rPr>
                <w:t xml:space="preserve">halshs-00936277v1</w:t>
              </w:r>
            </w:hyperlink>
          </w:p>
        </w:tc>
      </w:tr>
      <w:tr>
        <w:trPr/>
        <w:tc>
          <w:tcPr>
            <w:noWrap/>
          </w:tcPr>
          <w:p>
            <w:pPr>
              <w:spacing w:after="200"/>
            </w:pPr>
            <w:hyperlink r:id="rId46" w:history="1">
              <w:r>
                <w:rPr>
                  <w:color w:val="1e198e"/>
                  <w:b w:val="1"/>
                  <w:bCs w:val="1"/>
                  <w:u w:val="single"/>
                </w:rPr>
                <w:t xml:space="preserve">Vatican II dans les archives des diocèses et des congrégations : réflexions sur l'enquête de 2011-2012</w:t>
              </w:r>
            </w:hyperlink>
          </w:p>
          <w:p>
            <w:pPr/>
            <w:hyperlink r:id="rId8" w:history="1">
              <w:r>
                <w:rPr>
                  <w:color w:val="#410a8c"/>
                  <w:u w:val="single"/>
                </w:rPr>
                <w:t xml:space="preserve">Christian Sorrel</w:t>
              </w:r>
            </w:hyperlink>
          </w:p>
          <w:p>
            <w:pPr/>
            <w:r>
              <w:rPr>
                <w:i w:val="1"/>
                <w:iCs w:val="1"/>
              </w:rPr>
              <w:t xml:space="preserve">Archives de l'Église de France</w:t>
            </w:r>
            <w:r>
              <w:rPr/>
              <w:t xml:space="preserve">, 2012, 78, pp.14-16</w:t>
            </w:r>
          </w:p>
          <w:p>
            <w:pPr/>
            <w:r>
              <w:rPr/>
              <w:t xml:space="preserve">Article dans une revue</w:t>
            </w:r>
          </w:p>
          <w:p>
            <w:pPr/>
            <w:hyperlink r:id="rId46" w:history="1">
              <w:r>
                <w:rPr>
                  <w:color w:val="#410a8c"/>
                  <w:u w:val="single"/>
                </w:rPr>
                <w:t xml:space="preserve">halshs-00828912v1</w:t>
              </w:r>
            </w:hyperlink>
          </w:p>
        </w:tc>
      </w:tr>
      <w:tr>
        <w:trPr/>
        <w:tc>
          <w:tcPr>
            <w:noWrap/>
          </w:tcPr>
          <w:p>
            <w:pPr>
              <w:spacing w:after="200"/>
            </w:pPr>
            <w:hyperlink r:id="rId47" w:history="1">
              <w:r>
                <w:rPr>
                  <w:color w:val="1e198e"/>
                  <w:b w:val="1"/>
                  <w:bCs w:val="1"/>
                  <w:u w:val="single"/>
                </w:rPr>
                <w:t xml:space="preserve">Les évêques français et le concile Vatican II</w:t>
              </w:r>
            </w:hyperlink>
          </w:p>
          <w:p>
            <w:pPr/>
            <w:hyperlink r:id="rId8" w:history="1">
              <w:r>
                <w:rPr>
                  <w:color w:val="#410a8c"/>
                  <w:u w:val="single"/>
                </w:rPr>
                <w:t xml:space="preserve">Christian Sorrel</w:t>
              </w:r>
            </w:hyperlink>
            <w:r>
              <w:rPr/>
              <w:t xml:space="preserve">,</w:t>
            </w:r>
            <w:hyperlink r:id="rId48" w:history="1">
              <w:r>
                <w:rPr>
                  <w:color w:val="#410a8c"/>
                  <w:u w:val="single"/>
                </w:rPr>
                <w:t xml:space="preserve">Frédéric A.C. Le Moigne</w:t>
              </w:r>
            </w:hyperlink>
          </w:p>
          <w:p>
            <w:pPr/>
            <w:r>
              <w:rPr>
                <w:i w:val="1"/>
                <w:iCs w:val="1"/>
              </w:rPr>
              <w:t xml:space="preserve">Anuario de Historia de la Iglesia</w:t>
            </w:r>
            <w:r>
              <w:rPr/>
              <w:t xml:space="preserve">, 2012, 21, pp.185-205</w:t>
            </w:r>
          </w:p>
          <w:p>
            <w:pPr/>
            <w:r>
              <w:rPr/>
              <w:t xml:space="preserve">Article dans une revue</w:t>
            </w:r>
          </w:p>
          <w:p>
            <w:pPr/>
            <w:hyperlink r:id="rId47" w:history="1">
              <w:r>
                <w:rPr>
                  <w:color w:val="#410a8c"/>
                  <w:u w:val="single"/>
                </w:rPr>
                <w:t xml:space="preserve">halshs-00732722v1</w:t>
              </w:r>
            </w:hyperlink>
          </w:p>
        </w:tc>
      </w:tr>
      <w:tr>
        <w:trPr/>
        <w:tc>
          <w:tcPr>
            <w:noWrap/>
          </w:tcPr>
          <w:p>
            <w:pPr>
              <w:spacing w:after="200"/>
            </w:pPr>
            <w:hyperlink r:id="rId49" w:history="1">
              <w:r>
                <w:rPr>
                  <w:color w:val="1e198e"/>
                  <w:b w:val="1"/>
                  <w:bCs w:val="1"/>
                  <w:u w:val="single"/>
                </w:rPr>
                <w:t xml:space="preserve">Ouverture du concile Vatican II : le coup de théâtre de la première session</w:t>
              </w:r>
            </w:hyperlink>
          </w:p>
          <w:p>
            <w:pPr/>
            <w:hyperlink r:id="rId8" w:history="1">
              <w:r>
                <w:rPr>
                  <w:color w:val="#410a8c"/>
                  <w:u w:val="single"/>
                </w:rPr>
                <w:t xml:space="preserve">Christian Sorrel</w:t>
              </w:r>
            </w:hyperlink>
          </w:p>
          <w:p>
            <w:pPr/>
            <w:r>
              <w:rPr>
                <w:i w:val="1"/>
                <w:iCs w:val="1"/>
              </w:rPr>
              <w:t xml:space="preserve">Histoire du Christianisme magazine</w:t>
            </w:r>
            <w:r>
              <w:rPr/>
              <w:t xml:space="preserve">, 2012, 62, pp.26-46</w:t>
            </w:r>
          </w:p>
          <w:p>
            <w:pPr/>
            <w:r>
              <w:rPr/>
              <w:t xml:space="preserve">Article dans une revue</w:t>
            </w:r>
          </w:p>
          <w:p>
            <w:pPr/>
            <w:hyperlink r:id="rId49" w:history="1">
              <w:r>
                <w:rPr>
                  <w:color w:val="#410a8c"/>
                  <w:u w:val="single"/>
                </w:rPr>
                <w:t xml:space="preserve">halshs-00732719v1</w:t>
              </w:r>
            </w:hyperlink>
          </w:p>
        </w:tc>
      </w:tr>
      <w:tr>
        <w:trPr/>
        <w:tc>
          <w:tcPr>
            <w:noWrap/>
          </w:tcPr>
          <w:p>
            <w:pPr>
              <w:spacing w:after="200"/>
            </w:pPr>
            <w:hyperlink r:id="rId50" w:history="1">
              <w:r>
                <w:rPr>
                  <w:color w:val="1e198e"/>
                  <w:b w:val="1"/>
                  <w:bCs w:val="1"/>
                  <w:u w:val="single"/>
                </w:rPr>
                <w:t xml:space="preserve">Le concile Vatican II : approches historiques</w:t>
              </w:r>
            </w:hyperlink>
          </w:p>
          <w:p>
            <w:pPr/>
            <w:hyperlink r:id="rId8" w:history="1">
              <w:r>
                <w:rPr>
                  <w:color w:val="#410a8c"/>
                  <w:u w:val="single"/>
                </w:rPr>
                <w:t xml:space="preserve">Christian Sorrel</w:t>
              </w:r>
            </w:hyperlink>
          </w:p>
          <w:p>
            <w:pPr/>
            <w:r>
              <w:rPr>
                <w:i w:val="1"/>
                <w:iCs w:val="1"/>
              </w:rPr>
              <w:t xml:space="preserve">Archives de l'Église de France</w:t>
            </w:r>
            <w:r>
              <w:rPr/>
              <w:t xml:space="preserve">, 2012, 78, pp.5-10</w:t>
            </w:r>
          </w:p>
          <w:p>
            <w:pPr/>
            <w:r>
              <w:rPr/>
              <w:t xml:space="preserve">Article dans une revue</w:t>
            </w:r>
          </w:p>
          <w:p>
            <w:pPr/>
            <w:hyperlink r:id="rId50" w:history="1">
              <w:r>
                <w:rPr>
                  <w:color w:val="#410a8c"/>
                  <w:u w:val="single"/>
                </w:rPr>
                <w:t xml:space="preserve">halshs-00828911v1</w:t>
              </w:r>
            </w:hyperlink>
          </w:p>
        </w:tc>
      </w:tr>
      <w:tr>
        <w:trPr/>
        <w:tc>
          <w:tcPr>
            <w:noWrap/>
          </w:tcPr>
          <w:p>
            <w:pPr>
              <w:spacing w:after="200"/>
            </w:pPr>
            <w:hyperlink r:id="rId51" w:history="1">
              <w:r>
                <w:rPr>
                  <w:color w:val="1e198e"/>
                  <w:b w:val="1"/>
                  <w:bCs w:val="1"/>
                  <w:u w:val="single"/>
                </w:rPr>
                <w:t xml:space="preserve">Romanisation et expansion internationale : les Soeurs de Saint-Joseph de Chambéry de 1843 à 1914</w:t>
              </w:r>
            </w:hyperlink>
          </w:p>
          <w:p>
            <w:pPr/>
            <w:hyperlink r:id="rId8" w:history="1">
              <w:r>
                <w:rPr>
                  <w:color w:val="#410a8c"/>
                  <w:u w:val="single"/>
                </w:rPr>
                <w:t xml:space="preserve">Christian Sorrel</w:t>
              </w:r>
            </w:hyperlink>
          </w:p>
          <w:p>
            <w:pPr/>
            <w:r>
              <w:rPr>
                <w:i w:val="1"/>
                <w:iCs w:val="1"/>
              </w:rPr>
              <w:t xml:space="preserve">Schweizerische Zeitschrift für Religions- und Kulturgeschichte</w:t>
            </w:r>
            <w:r>
              <w:rPr/>
              <w:t xml:space="preserve">, 2011, 105, pp.117-139</w:t>
            </w:r>
          </w:p>
          <w:p>
            <w:pPr/>
            <w:r>
              <w:rPr/>
              <w:t xml:space="preserve">Article dans une revue</w:t>
            </w:r>
          </w:p>
          <w:p>
            <w:pPr/>
            <w:hyperlink r:id="rId51" w:history="1">
              <w:r>
                <w:rPr>
                  <w:color w:val="#410a8c"/>
                  <w:u w:val="single"/>
                </w:rPr>
                <w:t xml:space="preserve">halshs-00732728v1</w:t>
              </w:r>
            </w:hyperlink>
          </w:p>
        </w:tc>
      </w:tr>
      <w:tr>
        <w:trPr/>
        <w:tc>
          <w:tcPr>
            <w:noWrap/>
          </w:tcPr>
          <w:p>
            <w:pPr>
              <w:spacing w:after="200"/>
            </w:pPr>
            <w:hyperlink r:id="rId52" w:history="1">
              <w:r>
                <w:rPr>
                  <w:color w:val="1e198e"/>
                  <w:b w:val="1"/>
                  <w:bCs w:val="1"/>
                  <w:u w:val="single"/>
                </w:rPr>
                <w:t xml:space="preserve">Un modéré en politique : le catholique Joseph Delachenal (1881-1970), député de la Savoie</w:t>
              </w:r>
            </w:hyperlink>
          </w:p>
          <w:p>
            <w:pPr/>
            <w:hyperlink r:id="rId8" w:history="1">
              <w:r>
                <w:rPr>
                  <w:color w:val="#410a8c"/>
                  <w:u w:val="single"/>
                </w:rPr>
                <w:t xml:space="preserve">Christian Sorrel</w:t>
              </w:r>
            </w:hyperlink>
          </w:p>
          <w:p>
            <w:pPr/>
            <w:r>
              <w:rPr>
                <w:i w:val="1"/>
                <w:iCs w:val="1"/>
              </w:rPr>
              <w:t xml:space="preserve">Chrétiens et Sociétés XVIe - XXIe siècles</w:t>
            </w:r>
            <w:r>
              <w:rPr/>
              <w:t xml:space="preserve">, 2011, 18, pp.137-163. </w:t>
            </w:r>
            <w:hyperlink r:id="rId53" w:history="1">
              <w:r>
                <w:rPr>
                  <w:color w:val="#410a8c"/>
                  <w:u w:val="single"/>
                </w:rPr>
                <w:t xml:space="preserve">⟨10.4000/chretienssocietes.2982⟩</w:t>
              </w:r>
            </w:hyperlink>
          </w:p>
          <w:p>
            <w:pPr/>
            <w:r>
              <w:rPr/>
              <w:t xml:space="preserve">Article dans une revue</w:t>
            </w:r>
          </w:p>
          <w:p>
            <w:pPr/>
            <w:hyperlink r:id="rId52" w:history="1">
              <w:r>
                <w:rPr>
                  <w:color w:val="#410a8c"/>
                  <w:u w:val="single"/>
                </w:rPr>
                <w:t xml:space="preserve">halshs-00732720v1</w:t>
              </w:r>
            </w:hyperlink>
          </w:p>
        </w:tc>
      </w:tr>
      <w:tr>
        <w:trPr/>
        <w:tc>
          <w:tcPr>
            <w:noWrap/>
          </w:tcPr>
          <w:p>
            <w:pPr>
              <w:spacing w:after="200"/>
            </w:pPr>
            <w:hyperlink r:id="rId54" w:history="1">
              <w:r>
                <w:rPr>
                  <w:color w:val="1e198e"/>
                  <w:b w:val="1"/>
                  <w:bCs w:val="1"/>
                  <w:u w:val="single"/>
                </w:rPr>
                <w:t xml:space="preserve">Comment la Savoie et Nice sont devenues françaises</w:t>
              </w:r>
            </w:hyperlink>
          </w:p>
          <w:p>
            <w:pPr/>
            <w:hyperlink r:id="rId8" w:history="1">
              <w:r>
                <w:rPr>
                  <w:color w:val="#410a8c"/>
                  <w:u w:val="single"/>
                </w:rPr>
                <w:t xml:space="preserve">Christian Sorrel</w:t>
              </w:r>
            </w:hyperlink>
          </w:p>
          <w:p>
            <w:pPr/>
            <w:r>
              <w:rPr>
                <w:i w:val="1"/>
                <w:iCs w:val="1"/>
              </w:rPr>
              <w:t xml:space="preserve">L'Histoire</w:t>
            </w:r>
            <w:r>
              <w:rPr/>
              <w:t xml:space="preserve">, 2010, 351, pp.8-15</w:t>
            </w:r>
          </w:p>
          <w:p>
            <w:pPr/>
            <w:r>
              <w:rPr/>
              <w:t xml:space="preserve">Article dans une revue</w:t>
            </w:r>
          </w:p>
          <w:p>
            <w:pPr/>
            <w:hyperlink r:id="rId54" w:history="1">
              <w:r>
                <w:rPr>
                  <w:color w:val="#410a8c"/>
                  <w:u w:val="single"/>
                </w:rPr>
                <w:t xml:space="preserve">halshs-00645194v1</w:t>
              </w:r>
            </w:hyperlink>
          </w:p>
        </w:tc>
      </w:tr>
      <w:tr>
        <w:trPr/>
        <w:tc>
          <w:tcPr>
            <w:noWrap/>
          </w:tcPr>
          <w:p>
            <w:pPr>
              <w:spacing w:after="200"/>
            </w:pPr>
            <w:hyperlink r:id="rId55" w:history="1">
              <w:r>
                <w:rPr>
                  <w:color w:val="1e198e"/>
                  <w:b w:val="1"/>
                  <w:bCs w:val="1"/>
                  <w:u w:val="single"/>
                </w:rPr>
                <w:t xml:space="preserve">La Grande Guerre et le retour des congrégations religieuses en France</w:t>
              </w:r>
            </w:hyperlink>
          </w:p>
          <w:p>
            <w:pPr/>
            <w:hyperlink r:id="rId8" w:history="1">
              <w:r>
                <w:rPr>
                  <w:color w:val="#410a8c"/>
                  <w:u w:val="single"/>
                </w:rPr>
                <w:t xml:space="preserve">Christian Sorrel</w:t>
              </w:r>
            </w:hyperlink>
          </w:p>
          <w:p>
            <w:pPr/>
            <w:r>
              <w:rPr>
                <w:i w:val="1"/>
                <w:iCs w:val="1"/>
              </w:rPr>
              <w:t xml:space="preserve">Archives de l'Église de France</w:t>
            </w:r>
            <w:r>
              <w:rPr/>
              <w:t xml:space="preserve">, 2010, 74, pp.10-17</w:t>
            </w:r>
          </w:p>
          <w:p>
            <w:pPr/>
            <w:r>
              <w:rPr/>
              <w:t xml:space="preserve">Article dans une revue</w:t>
            </w:r>
          </w:p>
          <w:p>
            <w:pPr/>
            <w:hyperlink r:id="rId55" w:history="1">
              <w:r>
                <w:rPr>
                  <w:color w:val="#410a8c"/>
                  <w:u w:val="single"/>
                </w:rPr>
                <w:t xml:space="preserve">halshs-00645197v1</w:t>
              </w:r>
            </w:hyperlink>
          </w:p>
        </w:tc>
      </w:tr>
      <w:tr>
        <w:trPr/>
        <w:tc>
          <w:tcPr>
            <w:noWrap/>
          </w:tcPr>
          <w:p>
            <w:pPr>
              <w:spacing w:after="200"/>
            </w:pPr>
            <w:hyperlink r:id="rId56" w:history="1">
              <w:r>
                <w:rPr>
                  <w:color w:val="1e198e"/>
                  <w:b w:val="1"/>
                  <w:bCs w:val="1"/>
                  <w:u w:val="single"/>
                </w:rPr>
                <w:t xml:space="preserve">L'Église catholique et l'annexion de la Savoie à la France en 1860</w:t>
              </w:r>
            </w:hyperlink>
          </w:p>
          <w:p>
            <w:pPr/>
            <w:hyperlink r:id="rId8" w:history="1">
              <w:r>
                <w:rPr>
                  <w:color w:val="#410a8c"/>
                  <w:u w:val="single"/>
                </w:rPr>
                <w:t xml:space="preserve">Christian Sorrel</w:t>
              </w:r>
            </w:hyperlink>
          </w:p>
          <w:p>
            <w:pPr/>
            <w:r>
              <w:rPr>
                <w:i w:val="1"/>
                <w:iCs w:val="1"/>
              </w:rPr>
              <w:t xml:space="preserve">La Documentation Catholique</w:t>
            </w:r>
            <w:r>
              <w:rPr/>
              <w:t xml:space="preserve">, 2010, 2448, pp.589-592</w:t>
            </w:r>
          </w:p>
          <w:p>
            <w:pPr/>
            <w:r>
              <w:rPr/>
              <w:t xml:space="preserve">Article dans une revue</w:t>
            </w:r>
          </w:p>
          <w:p>
            <w:pPr/>
            <w:hyperlink r:id="rId56" w:history="1">
              <w:r>
                <w:rPr>
                  <w:color w:val="#410a8c"/>
                  <w:u w:val="single"/>
                </w:rPr>
                <w:t xml:space="preserve">halshs-00645196v1</w:t>
              </w:r>
            </w:hyperlink>
          </w:p>
        </w:tc>
      </w:tr>
      <w:tr>
        <w:trPr/>
        <w:tc>
          <w:tcPr>
            <w:noWrap/>
          </w:tcPr>
          <w:p>
            <w:pPr>
              <w:spacing w:after="200"/>
            </w:pPr>
            <w:hyperlink r:id="rId57" w:history="1">
              <w:r>
                <w:rPr>
                  <w:color w:val="1e198e"/>
                  <w:b w:val="1"/>
                  <w:bCs w:val="1"/>
                  <w:u w:val="single"/>
                </w:rPr>
                <w:t xml:space="preserve">L'Italie ou la France ? Les enjeux d'une annexion</w:t>
              </w:r>
            </w:hyperlink>
          </w:p>
          <w:p>
            <w:pPr/>
            <w:hyperlink r:id="rId8" w:history="1">
              <w:r>
                <w:rPr>
                  <w:color w:val="#410a8c"/>
                  <w:u w:val="single"/>
                </w:rPr>
                <w:t xml:space="preserve">Christian Sorrel</w:t>
              </w:r>
            </w:hyperlink>
          </w:p>
          <w:p>
            <w:pPr/>
            <w:r>
              <w:rPr>
                <w:i w:val="1"/>
                <w:iCs w:val="1"/>
              </w:rPr>
              <w:t xml:space="preserve">Histoire du Christianisme magazine</w:t>
            </w:r>
            <w:r>
              <w:rPr/>
              <w:t xml:space="preserve">, 2010, 49, pp.8-18</w:t>
            </w:r>
          </w:p>
          <w:p>
            <w:pPr/>
            <w:r>
              <w:rPr/>
              <w:t xml:space="preserve">Article dans une revue</w:t>
            </w:r>
          </w:p>
          <w:p>
            <w:pPr/>
            <w:hyperlink r:id="rId57" w:history="1">
              <w:r>
                <w:rPr>
                  <w:color w:val="#410a8c"/>
                  <w:u w:val="single"/>
                </w:rPr>
                <w:t xml:space="preserve">halshs-00645195v1</w:t>
              </w:r>
            </w:hyperlink>
          </w:p>
        </w:tc>
      </w:tr>
      <w:tr>
        <w:trPr/>
        <w:tc>
          <w:tcPr>
            <w:noWrap/>
          </w:tcPr>
          <w:p>
            <w:pPr>
              <w:spacing w:after="200"/>
            </w:pPr>
            <w:hyperlink r:id="rId58" w:history="1">
              <w:r>
                <w:rPr>
                  <w:color w:val="1e198e"/>
                  <w:b w:val="1"/>
                  <w:bCs w:val="1"/>
                  <w:u w:val="single"/>
                </w:rPr>
                <w:t xml:space="preserve">Il modernismo francese</w:t>
              </w:r>
            </w:hyperlink>
          </w:p>
          <w:p>
            <w:pPr/>
            <w:hyperlink r:id="rId8" w:history="1">
              <w:r>
                <w:rPr>
                  <w:color w:val="#410a8c"/>
                  <w:u w:val="single"/>
                </w:rPr>
                <w:t xml:space="preserve">Christian Sorrel</w:t>
              </w:r>
            </w:hyperlink>
          </w:p>
          <w:p>
            <w:pPr/>
            <w:r>
              <w:rPr>
                <w:i w:val="1"/>
                <w:iCs w:val="1"/>
              </w:rPr>
              <w:t xml:space="preserve">Humanitas. Rivista bimestrale di cultura</w:t>
            </w:r>
            <w:r>
              <w:rPr/>
              <w:t xml:space="preserve">, 2007, LXII (1), pp.10-20</w:t>
            </w:r>
          </w:p>
          <w:p>
            <w:pPr/>
            <w:r>
              <w:rPr/>
              <w:t xml:space="preserve">Article dans une revue</w:t>
            </w:r>
          </w:p>
          <w:p>
            <w:pPr/>
            <w:hyperlink r:id="rId58" w:history="1">
              <w:r>
                <w:rPr>
                  <w:color w:val="#410a8c"/>
                  <w:u w:val="single"/>
                </w:rPr>
                <w:t xml:space="preserve">halshs-00491374v1</w:t>
              </w:r>
            </w:hyperlink>
          </w:p>
        </w:tc>
      </w:tr>
      <w:tr>
        <w:trPr/>
        <w:tc>
          <w:tcPr>
            <w:noWrap/>
          </w:tcPr>
          <w:p>
            <w:pPr>
              <w:spacing w:after="200"/>
            </w:pPr>
            <w:hyperlink r:id="rId59" w:history="1">
              <w:r>
                <w:rPr>
                  <w:color w:val="1e198e"/>
                  <w:b w:val="1"/>
                  <w:bCs w:val="1"/>
                  <w:u w:val="single"/>
                </w:rPr>
                <w:t xml:space="preserve">Le contexte missionnaire en France au XIXe siècle</w:t>
              </w:r>
            </w:hyperlink>
          </w:p>
          <w:p>
            <w:pPr/>
            <w:hyperlink r:id="rId8" w:history="1">
              <w:r>
                <w:rPr>
                  <w:color w:val="#410a8c"/>
                  <w:u w:val="single"/>
                </w:rPr>
                <w:t xml:space="preserve">Christian Sorrel</w:t>
              </w:r>
            </w:hyperlink>
          </w:p>
          <w:p>
            <w:pPr/>
            <w:r>
              <w:rPr>
                <w:i w:val="1"/>
                <w:iCs w:val="1"/>
              </w:rPr>
              <w:t xml:space="preserve">Vie thérésienne</w:t>
            </w:r>
            <w:r>
              <w:rPr/>
              <w:t xml:space="preserve">, 2007, 187, pp.211-226</w:t>
            </w:r>
          </w:p>
          <w:p>
            <w:pPr/>
            <w:r>
              <w:rPr/>
              <w:t xml:space="preserve">Article dans une revue</w:t>
            </w:r>
          </w:p>
          <w:p>
            <w:pPr/>
            <w:hyperlink r:id="rId59" w:history="1">
              <w:r>
                <w:rPr>
                  <w:color w:val="#410a8c"/>
                  <w:u w:val="single"/>
                </w:rPr>
                <w:t xml:space="preserve">halshs-00490184v1</w:t>
              </w:r>
            </w:hyperlink>
          </w:p>
        </w:tc>
      </w:tr>
      <w:tr>
        <w:trPr/>
        <w:tc>
          <w:tcPr>
            <w:noWrap/>
          </w:tcPr>
          <w:p>
            <w:pPr>
              <w:spacing w:after="200"/>
            </w:pPr>
            <w:hyperlink r:id="rId60" w:history="1">
              <w:r>
                <w:rPr>
                  <w:color w:val="1e198e"/>
                  <w:b w:val="1"/>
                  <w:bCs w:val="1"/>
                  <w:u w:val="single"/>
                </w:rPr>
                <w:t xml:space="preserve">Le prêtre et le congrès (1870-1940) : un rendez-vous manqué ?</w:t>
              </w:r>
            </w:hyperlink>
          </w:p>
          <w:p>
            <w:pPr/>
            <w:hyperlink r:id="rId8" w:history="1">
              <w:r>
                <w:rPr>
                  <w:color w:val="#410a8c"/>
                  <w:u w:val="single"/>
                </w:rPr>
                <w:t xml:space="preserve">Christian Sorrel</w:t>
              </w:r>
            </w:hyperlink>
          </w:p>
          <w:p>
            <w:pPr/>
            <w:r>
              <w:rPr>
                <w:i w:val="1"/>
                <w:iCs w:val="1"/>
              </w:rPr>
              <w:t xml:space="preserve">Revue d'histoire de l'Église de France</w:t>
            </w:r>
            <w:r>
              <w:rPr/>
              <w:t xml:space="preserve">, 2007, 93 (230), pp.71-88</w:t>
            </w:r>
          </w:p>
          <w:p>
            <w:pPr/>
            <w:r>
              <w:rPr/>
              <w:t xml:space="preserve">Article dans une revue</w:t>
            </w:r>
          </w:p>
          <w:p>
            <w:pPr/>
            <w:hyperlink r:id="rId60" w:history="1">
              <w:r>
                <w:rPr>
                  <w:color w:val="#410a8c"/>
                  <w:u w:val="single"/>
                </w:rPr>
                <w:t xml:space="preserve">halshs-00535781v1</w:t>
              </w:r>
            </w:hyperlink>
          </w:p>
        </w:tc>
      </w:tr>
      <w:tr>
        <w:trPr/>
        <w:tc>
          <w:tcPr>
            <w:noWrap/>
          </w:tcPr>
          <w:p>
            <w:pPr>
              <w:spacing w:after="200"/>
            </w:pPr>
            <w:hyperlink r:id="rId61" w:history="1">
              <w:r>
                <w:rPr>
                  <w:color w:val="1e198e"/>
                  <w:b w:val="1"/>
                  <w:bCs w:val="1"/>
                  <w:u w:val="single"/>
                </w:rPr>
                <w:t xml:space="preserve">La société savoyarde et la guerre. Huit siècles d'histoire (XIIIe-XXe siècle)</w:t>
              </w:r>
            </w:hyperlink>
          </w:p>
          <w:p>
            <w:pPr/>
            <w:hyperlink r:id="rId8" w:history="1">
              <w:r>
                <w:rPr>
                  <w:color w:val="#410a8c"/>
                  <w:u w:val="single"/>
                </w:rPr>
                <w:t xml:space="preserve">Christian Sorrel</w:t>
              </w:r>
            </w:hyperlink>
          </w:p>
          <w:p>
            <w:pPr/>
            <w:r>
              <w:rPr>
                <w:i w:val="1"/>
                <w:iCs w:val="1"/>
              </w:rPr>
              <w:t xml:space="preserve">Mémoires et documents de la Société savoisienne d'histoire et d'archéologie</w:t>
            </w:r>
            <w:r>
              <w:rPr/>
              <w:t xml:space="preserve">, 1998, 100</w:t>
            </w:r>
          </w:p>
          <w:p>
            <w:pPr/>
            <w:r>
              <w:rPr/>
              <w:t xml:space="preserve">Article dans une revue</w:t>
            </w:r>
          </w:p>
          <w:p>
            <w:pPr/>
            <w:hyperlink r:id="rId61" w:history="1">
              <w:r>
                <w:rPr>
                  <w:color w:val="#410a8c"/>
                  <w:u w:val="single"/>
                </w:rPr>
                <w:t xml:space="preserve">hal-03306627v1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De la Sardaigne à la France, de l'intendance à la préfecture : en Savoie, 1859-1860</w:t>
              </w:r>
            </w:hyperlink>
          </w:p>
          <w:p>
            <w:pPr/>
            <w:hyperlink r:id="rId8" w:history="1">
              <w:r>
                <w:rPr>
                  <w:color w:val="#410a8c"/>
                  <w:u w:val="single"/>
                </w:rPr>
                <w:t xml:space="preserve">Christian Sorrel</w:t>
              </w:r>
            </w:hyperlink>
          </w:p>
          <w:p>
            <w:pPr/>
            <w:r>
              <w:rPr>
                <w:i w:val="1"/>
                <w:iCs w:val="1"/>
              </w:rPr>
              <w:t xml:space="preserve">Intendants et intendance en Europe et dans les Etats de Savoie XVIIe-XIXe siècle</w:t>
            </w:r>
            <w:r>
              <w:rPr/>
              <w:t xml:space="preserve">, 2012, Nice, France. pp.471-479</w:t>
            </w:r>
          </w:p>
          <w:p>
            <w:pPr/>
            <w:r>
              <w:rPr/>
              <w:t xml:space="preserve">Communication dans un congrès</w:t>
            </w:r>
          </w:p>
          <w:p>
            <w:pPr/>
            <w:hyperlink r:id="rId62" w:history="1">
              <w:r>
                <w:rPr>
                  <w:color w:val="#410a8c"/>
                  <w:u w:val="single"/>
                </w:rPr>
                <w:t xml:space="preserve">halshs-01403717v1</w:t>
              </w:r>
            </w:hyperlink>
          </w:p>
        </w:tc>
      </w:tr>
      <w:tr>
        <w:trPr/>
        <w:tc>
          <w:tcPr>
            <w:noWrap/>
          </w:tcPr>
          <w:p>
            <w:pPr>
              <w:spacing w:after="200"/>
            </w:pPr>
            <w:hyperlink r:id="rId63" w:history="1">
              <w:r>
                <w:rPr>
                  <w:color w:val="1e198e"/>
                  <w:b w:val="1"/>
                  <w:bCs w:val="1"/>
                  <w:u w:val="single"/>
                </w:rPr>
                <w:t xml:space="preserve">Le catholicisme lyonnais au milieu du XIXe siècle : dynamisme et intransigeance</w:t>
              </w:r>
            </w:hyperlink>
          </w:p>
          <w:p>
            <w:pPr/>
            <w:hyperlink r:id="rId8" w:history="1">
              <w:r>
                <w:rPr>
                  <w:color w:val="#410a8c"/>
                  <w:u w:val="single"/>
                </w:rPr>
                <w:t xml:space="preserve">Christian Sorrel</w:t>
              </w:r>
            </w:hyperlink>
          </w:p>
          <w:p>
            <w:pPr/>
            <w:r>
              <w:rPr>
                <w:i w:val="1"/>
                <w:iCs w:val="1"/>
              </w:rPr>
              <w:t xml:space="preserve">(titre du volume)</w:t>
            </w:r>
            <w:r>
              <w:rPr/>
              <w:t xml:space="preserve">, 2013, Lyon, France. pp.15-28</w:t>
            </w:r>
          </w:p>
          <w:p>
            <w:pPr/>
            <w:r>
              <w:rPr/>
              <w:t xml:space="preserve">Communication dans un congrès</w:t>
            </w:r>
          </w:p>
          <w:p>
            <w:pPr/>
            <w:hyperlink r:id="rId63" w:history="1">
              <w:r>
                <w:rPr>
                  <w:color w:val="#410a8c"/>
                  <w:u w:val="single"/>
                </w:rPr>
                <w:t xml:space="preserve">halshs-01227264v1</w:t>
              </w:r>
            </w:hyperlink>
          </w:p>
        </w:tc>
      </w:tr>
      <w:tr>
        <w:trPr/>
        <w:tc>
          <w:tcPr>
            <w:noWrap/>
          </w:tcPr>
          <w:p>
            <w:pPr>
              <w:spacing w:after="200"/>
            </w:pPr>
            <w:hyperlink r:id="rId64" w:history="1">
              <w:r>
                <w:rPr>
                  <w:color w:val="1e198e"/>
                  <w:b w:val="1"/>
                  <w:bCs w:val="1"/>
                  <w:u w:val="single"/>
                </w:rPr>
                <w:t xml:space="preserve">La montagne, espace naturel et construction idéologique : le rétablissement des diocèses savoyards de Maurienne et de Tarentaise sous la Restauration sarde (1814-1825).</w:t>
              </w:r>
            </w:hyperlink>
          </w:p>
          <w:p>
            <w:pPr/>
            <w:hyperlink r:id="rId8" w:history="1">
              <w:r>
                <w:rPr>
                  <w:color w:val="#410a8c"/>
                  <w:u w:val="single"/>
                </w:rPr>
                <w:t xml:space="preserve">Christian Sorrel</w:t>
              </w:r>
            </w:hyperlink>
          </w:p>
          <w:p>
            <w:pPr/>
            <w:r>
              <w:rPr>
                <w:i w:val="1"/>
                <w:iCs w:val="1"/>
              </w:rPr>
              <w:t xml:space="preserve">4e Colloque international des Sabaudian studies</w:t>
            </w:r>
            <w:r>
              <w:rPr/>
              <w:t xml:space="preserve">, Université de Savoie, May 2014, Grenoble, France. pp.167-179</w:t>
            </w:r>
          </w:p>
          <w:p>
            <w:pPr/>
            <w:r>
              <w:rPr/>
              <w:t xml:space="preserve">Communication dans un congrès</w:t>
            </w:r>
          </w:p>
          <w:p>
            <w:pPr/>
            <w:hyperlink r:id="rId64" w:history="1">
              <w:r>
                <w:rPr>
                  <w:color w:val="#410a8c"/>
                  <w:u w:val="single"/>
                </w:rPr>
                <w:t xml:space="preserve">hal-01251806v1</w:t>
              </w:r>
            </w:hyperlink>
          </w:p>
        </w:tc>
      </w:tr>
      <w:tr>
        <w:trPr/>
        <w:tc>
          <w:tcPr>
            <w:noWrap/>
          </w:tcPr>
          <w:p>
            <w:pPr>
              <w:spacing w:after="200"/>
            </w:pPr>
            <w:hyperlink r:id="rId65" w:history="1">
              <w:r>
                <w:rPr>
                  <w:color w:val="1e198e"/>
                  <w:b w:val="1"/>
                  <w:bCs w:val="1"/>
                  <w:u w:val="single"/>
                </w:rPr>
                <w:t xml:space="preserve">Idéologie anticléricale et doctrine juridique à l'heure de la Séparation des Églises et de l'État. Le Parlement français et la propriété ecclésiastique dans les départements annexés en 1860</w:t>
              </w:r>
            </w:hyperlink>
          </w:p>
          <w:p>
            <w:pPr/>
            <w:hyperlink r:id="rId8" w:history="1">
              <w:r>
                <w:rPr>
                  <w:color w:val="#410a8c"/>
                  <w:u w:val="single"/>
                </w:rPr>
                <w:t xml:space="preserve">Christian Sorrel</w:t>
              </w:r>
            </w:hyperlink>
          </w:p>
          <w:p>
            <w:pPr/>
            <w:r>
              <w:rPr>
                <w:i w:val="1"/>
                <w:iCs w:val="1"/>
              </w:rPr>
              <w:t xml:space="preserve">Propriété individuelle et collective dans les États de Savoie</w:t>
            </w:r>
            <w:r>
              <w:rPr/>
              <w:t xml:space="preserve">, Oct 2009, Turin, Italie. pp.137-145</w:t>
            </w:r>
          </w:p>
          <w:p>
            <w:pPr/>
            <w:r>
              <w:rPr/>
              <w:t xml:space="preserve">Communication dans un congrès</w:t>
            </w:r>
          </w:p>
          <w:p>
            <w:pPr/>
            <w:hyperlink r:id="rId65" w:history="1">
              <w:r>
                <w:rPr>
                  <w:color w:val="#410a8c"/>
                  <w:u w:val="single"/>
                </w:rPr>
                <w:t xml:space="preserve">halshs-00732723v1</w:t>
              </w:r>
            </w:hyperlink>
          </w:p>
        </w:tc>
      </w:tr>
      <w:tr>
        <w:trPr/>
        <w:tc>
          <w:tcPr>
            <w:noWrap/>
          </w:tcPr>
          <w:p>
            <w:pPr>
              <w:spacing w:after="200"/>
            </w:pPr>
            <w:hyperlink r:id="rId66" w:history="1">
              <w:r>
                <w:rPr>
                  <w:color w:val="1e198e"/>
                  <w:b w:val="1"/>
                  <w:bCs w:val="1"/>
                  <w:u w:val="single"/>
                </w:rPr>
                <w:t xml:space="preserve">Une histoire nécessaire</w:t>
              </w:r>
            </w:hyperlink>
          </w:p>
          <w:p>
            <w:pPr/>
            <w:hyperlink r:id="rId8" w:history="1">
              <w:r>
                <w:rPr>
                  <w:color w:val="#410a8c"/>
                  <w:u w:val="single"/>
                </w:rPr>
                <w:t xml:space="preserve">Christian Sorrel</w:t>
              </w:r>
            </w:hyperlink>
          </w:p>
          <w:p>
            <w:pPr/>
            <w:r>
              <w:rPr>
                <w:i w:val="1"/>
                <w:iCs w:val="1"/>
              </w:rPr>
              <w:t xml:space="preserve">L'Église de France après Vatican II (1965-1975)</w:t>
            </w:r>
            <w:r>
              <w:rPr/>
              <w:t xml:space="preserve">, 2009, Toulouse, France. pp.23-34</w:t>
            </w:r>
          </w:p>
          <w:p>
            <w:pPr/>
            <w:r>
              <w:rPr/>
              <w:t xml:space="preserve">Communication dans un congrès</w:t>
            </w:r>
          </w:p>
          <w:p>
            <w:pPr/>
            <w:hyperlink r:id="rId66" w:history="1">
              <w:r>
                <w:rPr>
                  <w:color w:val="#410a8c"/>
                  <w:u w:val="single"/>
                </w:rPr>
                <w:t xml:space="preserve">halshs-00643858v1</w:t>
              </w:r>
            </w:hyperlink>
          </w:p>
        </w:tc>
      </w:tr>
      <w:tr>
        <w:trPr/>
        <w:tc>
          <w:tcPr>
            <w:noWrap/>
          </w:tcPr>
          <w:p>
            <w:pPr>
              <w:spacing w:after="200"/>
            </w:pPr>
            <w:hyperlink r:id="rId67" w:history="1">
              <w:r>
                <w:rPr>
                  <w:color w:val="1e198e"/>
                  <w:b w:val="1"/>
                  <w:bCs w:val="1"/>
                  <w:u w:val="single"/>
                </w:rPr>
                <w:t xml:space="preserve">Restauration ou fondation ? Les Visitations de l'Ain et le renouveau religieux de la France après la Révolution</w:t>
              </w:r>
            </w:hyperlink>
          </w:p>
          <w:p>
            <w:pPr/>
            <w:hyperlink r:id="rId8" w:history="1">
              <w:r>
                <w:rPr>
                  <w:color w:val="#410a8c"/>
                  <w:u w:val="single"/>
                </w:rPr>
                <w:t xml:space="preserve">Christian Sorrel</w:t>
              </w:r>
            </w:hyperlink>
          </w:p>
          <w:p>
            <w:pPr/>
            <w:r>
              <w:rPr>
                <w:i w:val="1"/>
                <w:iCs w:val="1"/>
              </w:rPr>
              <w:t xml:space="preserve">L'Ordre de la Visitation à Montluel et dans le département de l'Ain : 400 ans d'histoire</w:t>
            </w:r>
            <w:r>
              <w:rPr/>
              <w:t xml:space="preserve">, 2010, France. pp.51-62</w:t>
            </w:r>
          </w:p>
          <w:p>
            <w:pPr/>
            <w:r>
              <w:rPr/>
              <w:t xml:space="preserve">Communication dans un congrès</w:t>
            </w:r>
          </w:p>
          <w:p>
            <w:pPr/>
            <w:hyperlink r:id="rId67" w:history="1">
              <w:r>
                <w:rPr>
                  <w:color w:val="#410a8c"/>
                  <w:u w:val="single"/>
                </w:rPr>
                <w:t xml:space="preserve">halshs-00643473v1</w:t>
              </w:r>
            </w:hyperlink>
          </w:p>
        </w:tc>
      </w:tr>
      <w:tr>
        <w:trPr/>
        <w:tc>
          <w:tcPr>
            <w:noWrap/>
          </w:tcPr>
          <w:p>
            <w:pPr>
              <w:spacing w:after="200"/>
            </w:pPr>
            <w:hyperlink r:id="rId68" w:history="1">
              <w:r>
                <w:rPr>
                  <w:color w:val="1e198e"/>
                  <w:b w:val="1"/>
                  <w:bCs w:val="1"/>
                  <w:u w:val="single"/>
                </w:rPr>
                <w:t xml:space="preserve">Le temps des épreuves : les Visitations françaises à l'aube du XXe siècle</w:t>
              </w:r>
            </w:hyperlink>
          </w:p>
          <w:p>
            <w:pPr/>
            <w:hyperlink r:id="rId8" w:history="1">
              <w:r>
                <w:rPr>
                  <w:color w:val="#410a8c"/>
                  <w:u w:val="single"/>
                </w:rPr>
                <w:t xml:space="preserve">Christian Sorrel</w:t>
              </w:r>
            </w:hyperlink>
          </w:p>
          <w:p>
            <w:pPr/>
            <w:r>
              <w:rPr>
                <w:i w:val="1"/>
                <w:iCs w:val="1"/>
              </w:rPr>
              <w:t xml:space="preserve">Pour Annecy et pour le monde. L'ordre de la Visitation (1610-2010)</w:t>
            </w:r>
            <w:r>
              <w:rPr/>
              <w:t xml:space="preserve">, Jun 2010, Annecy, France. pp.85-97</w:t>
            </w:r>
          </w:p>
          <w:p>
            <w:pPr/>
            <w:r>
              <w:rPr/>
              <w:t xml:space="preserve">Communication dans un congrès</w:t>
            </w:r>
          </w:p>
          <w:p>
            <w:pPr/>
            <w:hyperlink r:id="rId68" w:history="1">
              <w:r>
                <w:rPr>
                  <w:color w:val="#410a8c"/>
                  <w:u w:val="single"/>
                </w:rPr>
                <w:t xml:space="preserve">halshs-00732731v1</w:t>
              </w:r>
            </w:hyperlink>
          </w:p>
        </w:tc>
      </w:tr>
      <w:tr>
        <w:trPr/>
        <w:tc>
          <w:tcPr>
            <w:noWrap/>
          </w:tcPr>
          <w:p>
            <w:pPr>
              <w:spacing w:after="200"/>
            </w:pPr>
            <w:hyperlink r:id="rId69" w:history="1">
              <w:r>
                <w:rPr>
                  <w:color w:val="1e198e"/>
                  <w:b w:val="1"/>
                  <w:bCs w:val="1"/>
                  <w:u w:val="single"/>
                </w:rPr>
                <w:t xml:space="preserve">En moi l'historien et le croyant sont inséparables. Jean Delumeau ou l'antiromanisme nuancé d'un érasmien</w:t>
              </w:r>
            </w:hyperlink>
          </w:p>
          <w:p>
            <w:pPr/>
            <w:hyperlink r:id="rId8" w:history="1">
              <w:r>
                <w:rPr>
                  <w:color w:val="#410a8c"/>
                  <w:u w:val="single"/>
                </w:rPr>
                <w:t xml:space="preserve">Christian Sorrel</w:t>
              </w:r>
            </w:hyperlink>
          </w:p>
          <w:p>
            <w:pPr/>
            <w:r>
              <w:rPr>
                <w:i w:val="1"/>
                <w:iCs w:val="1"/>
              </w:rPr>
              <w:t xml:space="preserve">Antiromanisme et critique dans l'historiographie catholique (XVIe-XXe siècles)</w:t>
            </w:r>
            <w:r>
              <w:rPr/>
              <w:t xml:space="preserve">, 2010, Lyon, France. pp.185-199</w:t>
            </w:r>
          </w:p>
          <w:p>
            <w:pPr/>
            <w:r>
              <w:rPr/>
              <w:t xml:space="preserve">Communication dans un congrès</w:t>
            </w:r>
          </w:p>
          <w:p>
            <w:pPr/>
            <w:hyperlink r:id="rId69" w:history="1">
              <w:r>
                <w:rPr>
                  <w:color w:val="#410a8c"/>
                  <w:u w:val="single"/>
                </w:rPr>
                <w:t xml:space="preserve">halshs-00642852v1</w:t>
              </w:r>
            </w:hyperlink>
          </w:p>
        </w:tc>
      </w:tr>
      <w:tr>
        <w:trPr/>
        <w:tc>
          <w:tcPr>
            <w:noWrap/>
          </w:tcPr>
          <w:p>
            <w:pPr>
              <w:spacing w:after="200"/>
            </w:pPr>
            <w:hyperlink r:id="rId70" w:history="1">
              <w:r>
                <w:rPr>
                  <w:color w:val="1e198e"/>
                  <w:b w:val="1"/>
                  <w:bCs w:val="1"/>
                  <w:u w:val="single"/>
                </w:rPr>
                <w:t xml:space="preserve">Réseaux congréganistes et cultures politiques blanches en France au XIXe siècle</w:t>
              </w:r>
            </w:hyperlink>
          </w:p>
          <w:p>
            <w:pPr/>
            <w:hyperlink r:id="rId8" w:history="1">
              <w:r>
                <w:rPr>
                  <w:color w:val="#410a8c"/>
                  <w:u w:val="single"/>
                </w:rPr>
                <w:t xml:space="preserve">Christian Sorrel</w:t>
              </w:r>
            </w:hyperlink>
          </w:p>
          <w:p>
            <w:pPr/>
            <w:r>
              <w:rPr>
                <w:i w:val="1"/>
                <w:iCs w:val="1"/>
              </w:rPr>
              <w:t xml:space="preserve">" Blancs " et contre-révolutionnaires en Europe. Espaces, réseaux, cultures et mémoires (fin XVIIIe - début XXe siècles) : France, Italie, Espagne, Portugal</w:t>
            </w:r>
            <w:r>
              <w:rPr/>
              <w:t xml:space="preserve">, 2009, Rome, Italie. pp.307-320</w:t>
            </w:r>
          </w:p>
          <w:p>
            <w:pPr/>
            <w:r>
              <w:rPr/>
              <w:t xml:space="preserve">Communication dans un congrès</w:t>
            </w:r>
          </w:p>
          <w:p>
            <w:pPr/>
            <w:hyperlink r:id="rId70" w:history="1">
              <w:r>
                <w:rPr>
                  <w:color w:val="#410a8c"/>
                  <w:u w:val="single"/>
                </w:rPr>
                <w:t xml:space="preserve">halshs-00732726v1</w:t>
              </w:r>
            </w:hyperlink>
          </w:p>
        </w:tc>
      </w:tr>
      <w:tr>
        <w:trPr/>
        <w:tc>
          <w:tcPr>
            <w:noWrap/>
          </w:tcPr>
          <w:p>
            <w:pPr>
              <w:spacing w:after="200"/>
            </w:pPr>
            <w:hyperlink r:id="rId71" w:history="1">
              <w:r>
                <w:rPr>
                  <w:color w:val="1e198e"/>
                  <w:b w:val="1"/>
                  <w:bCs w:val="1"/>
                  <w:u w:val="single"/>
                </w:rPr>
                <w:t xml:space="preserve">Couronnements des Vierges de pèlerinage et mobilisation militante en France à l'heure de la Séparation</w:t>
              </w:r>
            </w:hyperlink>
          </w:p>
          <w:p>
            <w:pPr/>
            <w:hyperlink r:id="rId8" w:history="1">
              <w:r>
                <w:rPr>
                  <w:color w:val="#410a8c"/>
                  <w:u w:val="single"/>
                </w:rPr>
                <w:t xml:space="preserve">Christian Sorrel</w:t>
              </w:r>
            </w:hyperlink>
          </w:p>
          <w:p>
            <w:pPr/>
            <w:r>
              <w:rPr>
                <w:i w:val="1"/>
                <w:iCs w:val="1"/>
              </w:rPr>
              <w:t xml:space="preserve">Foules catholiques et régulation romaine : les couronnements des Vierges de pèlerinage à l'époque contemporaine (XIXe et XXe siècles)</w:t>
            </w:r>
            <w:r>
              <w:rPr/>
              <w:t xml:space="preserve">, Oct 2009, Limoges, France. pp.167-176</w:t>
            </w:r>
          </w:p>
          <w:p>
            <w:pPr/>
            <w:r>
              <w:rPr/>
              <w:t xml:space="preserve">Communication dans un congrès</w:t>
            </w:r>
          </w:p>
          <w:p>
            <w:pPr/>
            <w:hyperlink r:id="rId71" w:history="1">
              <w:r>
                <w:rPr>
                  <w:color w:val="#410a8c"/>
                  <w:u w:val="single"/>
                </w:rPr>
                <w:t xml:space="preserve">halshs-00732729v1</w:t>
              </w:r>
            </w:hyperlink>
          </w:p>
        </w:tc>
      </w:tr>
      <w:tr>
        <w:trPr/>
        <w:tc>
          <w:tcPr>
            <w:noWrap/>
          </w:tcPr>
          <w:p>
            <w:pPr>
              <w:spacing w:after="200"/>
            </w:pPr>
            <w:hyperlink r:id="rId72" w:history="1">
              <w:r>
                <w:rPr>
                  <w:color w:val="1e198e"/>
                  <w:b w:val="1"/>
                  <w:bCs w:val="1"/>
                  <w:u w:val="single"/>
                </w:rPr>
                <w:t xml:space="preserve">L'annexion de la Savoie à la France en 1860. Enjeux locaux, enjeux européens</w:t>
              </w:r>
            </w:hyperlink>
          </w:p>
          <w:p>
            <w:pPr/>
            <w:hyperlink r:id="rId8" w:history="1">
              <w:r>
                <w:rPr>
                  <w:color w:val="#410a8c"/>
                  <w:u w:val="single"/>
                </w:rPr>
                <w:t xml:space="preserve">Christian Sorrel</w:t>
              </w:r>
            </w:hyperlink>
          </w:p>
          <w:p>
            <w:pPr/>
            <w:r>
              <w:rPr>
                <w:i w:val="1"/>
                <w:iCs w:val="1"/>
              </w:rPr>
              <w:t xml:space="preserve">La Savoie, ses relations avec Genève et la Suisse</w:t>
            </w:r>
            <w:r>
              <w:rPr/>
              <w:t xml:space="preserve">, 2010, Genève, Suisse. pp.3-10</w:t>
            </w:r>
          </w:p>
          <w:p>
            <w:pPr/>
            <w:r>
              <w:rPr/>
              <w:t xml:space="preserve">Communication dans un congrès</w:t>
            </w:r>
          </w:p>
          <w:p>
            <w:pPr/>
            <w:hyperlink r:id="rId72" w:history="1">
              <w:r>
                <w:rPr>
                  <w:color w:val="#410a8c"/>
                  <w:u w:val="single"/>
                </w:rPr>
                <w:t xml:space="preserve">halshs-00643716v1</w:t>
              </w:r>
            </w:hyperlink>
          </w:p>
        </w:tc>
      </w:tr>
      <w:tr>
        <w:trPr/>
        <w:tc>
          <w:tcPr>
            <w:noWrap/>
          </w:tcPr>
          <w:p>
            <w:pPr>
              <w:spacing w:after="200"/>
            </w:pPr>
            <w:hyperlink r:id="rId73" w:history="1">
              <w:r>
                <w:rPr>
                  <w:color w:val="1e198e"/>
                  <w:b w:val="1"/>
                  <w:bCs w:val="1"/>
                  <w:u w:val="single"/>
                </w:rPr>
                <w:t xml:space="preserve">Un département, trois diocèses : politique concordataire et droits acquis en Savoie de 1860 à 1905</w:t>
              </w:r>
            </w:hyperlink>
          </w:p>
          <w:p>
            <w:pPr/>
            <w:hyperlink r:id="rId8" w:history="1">
              <w:r>
                <w:rPr>
                  <w:color w:val="#410a8c"/>
                  <w:u w:val="single"/>
                </w:rPr>
                <w:t xml:space="preserve">Christian Sorrel</w:t>
              </w:r>
            </w:hyperlink>
          </w:p>
          <w:p>
            <w:pPr/>
            <w:r>
              <w:rPr>
                <w:i w:val="1"/>
                <w:iCs w:val="1"/>
              </w:rPr>
              <w:t xml:space="preserve">Pouvoirs et territoires dans les États de Savoie</w:t>
            </w:r>
            <w:r>
              <w:rPr/>
              <w:t xml:space="preserve">, 2007, France. pp.317-329</w:t>
            </w:r>
          </w:p>
          <w:p>
            <w:pPr/>
            <w:r>
              <w:rPr/>
              <w:t xml:space="preserve">Communication dans un congrès</w:t>
            </w:r>
          </w:p>
          <w:p>
            <w:pPr/>
            <w:hyperlink r:id="rId73" w:history="1">
              <w:r>
                <w:rPr>
                  <w:color w:val="#410a8c"/>
                  <w:u w:val="single"/>
                </w:rPr>
                <w:t xml:space="preserve">halshs-00644925v1</w:t>
              </w:r>
            </w:hyperlink>
          </w:p>
        </w:tc>
      </w:tr>
      <w:tr>
        <w:trPr/>
        <w:tc>
          <w:tcPr>
            <w:noWrap/>
          </w:tcPr>
          <w:p>
            <w:pPr>
              <w:spacing w:after="200"/>
            </w:pPr>
            <w:hyperlink r:id="rId74" w:history="1">
              <w:r>
                <w:rPr>
                  <w:color w:val="1e198e"/>
                  <w:b w:val="1"/>
                  <w:bCs w:val="1"/>
                  <w:u w:val="single"/>
                </w:rPr>
                <w:t xml:space="preserve">Hyacinthe Loyson, curé de Genève. Un itinéraire entre les confessions</w:t>
              </w:r>
            </w:hyperlink>
          </w:p>
          <w:p>
            <w:pPr/>
            <w:hyperlink r:id="rId8" w:history="1">
              <w:r>
                <w:rPr>
                  <w:color w:val="#410a8c"/>
                  <w:u w:val="single"/>
                </w:rPr>
                <w:t xml:space="preserve">Christian Sorrel</w:t>
              </w:r>
            </w:hyperlink>
          </w:p>
          <w:p>
            <w:pPr/>
            <w:r>
              <w:rPr>
                <w:i w:val="1"/>
                <w:iCs w:val="1"/>
              </w:rPr>
              <w:t xml:space="preserve">Identités religieuses. Dialogues et confrontations, construction et déconstruction</w:t>
            </w:r>
            <w:r>
              <w:rPr/>
              <w:t xml:space="preserve">, 2008, France. pp.78-87</w:t>
            </w:r>
          </w:p>
          <w:p>
            <w:pPr/>
            <w:r>
              <w:rPr/>
              <w:t xml:space="preserve">Communication dans un congrès</w:t>
            </w:r>
          </w:p>
          <w:p>
            <w:pPr/>
            <w:hyperlink r:id="rId74" w:history="1">
              <w:r>
                <w:rPr>
                  <w:color w:val="#410a8c"/>
                  <w:u w:val="single"/>
                </w:rPr>
                <w:t xml:space="preserve">halshs-00644595v1</w:t>
              </w:r>
            </w:hyperlink>
          </w:p>
        </w:tc>
      </w:tr>
      <w:tr>
        <w:trPr/>
        <w:tc>
          <w:tcPr>
            <w:noWrap/>
          </w:tcPr>
          <w:p>
            <w:pPr>
              <w:spacing w:after="200"/>
            </w:pPr>
            <w:hyperlink r:id="rId75" w:history="1">
              <w:r>
                <w:rPr>
                  <w:color w:val="1e198e"/>
                  <w:b w:val="1"/>
                  <w:bCs w:val="1"/>
                  <w:u w:val="single"/>
                </w:rPr>
                <w:t xml:space="preserve">Quatre-vingt-trois jours décisifs. La Savoie de la signature du traité de Turin à la prise de possession par la France (24 mars-14 juin 1860)</w:t>
              </w:r>
            </w:hyperlink>
          </w:p>
          <w:p>
            <w:pPr/>
            <w:hyperlink r:id="rId8" w:history="1">
              <w:r>
                <w:rPr>
                  <w:color w:val="#410a8c"/>
                  <w:u w:val="single"/>
                </w:rPr>
                <w:t xml:space="preserve">Christian Sorrel</w:t>
              </w:r>
            </w:hyperlink>
          </w:p>
          <w:p>
            <w:pPr/>
            <w:r>
              <w:rPr>
                <w:i w:val="1"/>
                <w:iCs w:val="1"/>
              </w:rPr>
              <w:t xml:space="preserve">Consentement des populations, plébiscites et changements de souveraineté à l'occasion du 150e anniversaire de l'annexion de la Savoie et de Nice à la France</w:t>
            </w:r>
            <w:r>
              <w:rPr/>
              <w:t xml:space="preserve">, Sep 2010, Nice - Chambéry, France</w:t>
            </w:r>
          </w:p>
          <w:p>
            <w:pPr/>
            <w:r>
              <w:rPr/>
              <w:t xml:space="preserve">Communication dans un congrès</w:t>
            </w:r>
          </w:p>
          <w:p>
            <w:pPr/>
            <w:hyperlink r:id="rId75" w:history="1">
              <w:r>
                <w:rPr>
                  <w:color w:val="#410a8c"/>
                  <w:u w:val="single"/>
                </w:rPr>
                <w:t xml:space="preserve">halshs-01119274v1</w:t>
              </w:r>
            </w:hyperlink>
          </w:p>
        </w:tc>
      </w:tr>
      <w:tr>
        <w:trPr/>
        <w:tc>
          <w:tcPr>
            <w:noWrap/>
          </w:tcPr>
          <w:p>
            <w:pPr>
              <w:spacing w:after="200"/>
            </w:pPr>
            <w:hyperlink r:id="rId76" w:history="1">
              <w:r>
                <w:rPr>
                  <w:color w:val="1e198e"/>
                  <w:b w:val="1"/>
                  <w:bCs w:val="1"/>
                  <w:u w:val="single"/>
                </w:rPr>
                <w:t xml:space="preserve">Les congrès catholiques et la ville dans la France contemporaine</w:t>
              </w:r>
            </w:hyperlink>
          </w:p>
          <w:p>
            <w:pPr/>
            <w:hyperlink r:id="rId8" w:history="1">
              <w:r>
                <w:rPr>
                  <w:color w:val="#410a8c"/>
                  <w:u w:val="single"/>
                </w:rPr>
                <w:t xml:space="preserve">Christian Sorrel</w:t>
              </w:r>
            </w:hyperlink>
          </w:p>
          <w:p>
            <w:pPr/>
            <w:r>
              <w:rPr>
                <w:i w:val="1"/>
                <w:iCs w:val="1"/>
              </w:rPr>
              <w:t xml:space="preserve">Ville et religion en Europe du XVIe au XXe siècle. La cité réenchantée</w:t>
            </w:r>
            <w:r>
              <w:rPr/>
              <w:t xml:space="preserve">, 2006, France. pp.147-164</w:t>
            </w:r>
          </w:p>
          <w:p>
            <w:pPr/>
            <w:r>
              <w:rPr/>
              <w:t xml:space="preserve">Communication dans un congrès</w:t>
            </w:r>
          </w:p>
          <w:p>
            <w:pPr/>
            <w:hyperlink r:id="rId76" w:history="1">
              <w:r>
                <w:rPr>
                  <w:color w:val="#410a8c"/>
                  <w:u w:val="single"/>
                </w:rPr>
                <w:t xml:space="preserve">halshs-00644920v1</w:t>
              </w:r>
            </w:hyperlink>
          </w:p>
        </w:tc>
      </w:tr>
      <w:tr>
        <w:trPr/>
        <w:tc>
          <w:tcPr>
            <w:noWrap/>
          </w:tcPr>
          <w:p>
            <w:pPr>
              <w:spacing w:after="200"/>
            </w:pPr>
            <w:hyperlink r:id="rId77" w:history="1">
              <w:r>
                <w:rPr>
                  <w:color w:val="1e198e"/>
                  <w:b w:val="1"/>
                  <w:bCs w:val="1"/>
                  <w:u w:val="single"/>
                </w:rPr>
                <w:t xml:space="preserve">Conclusions</w:t>
              </w:r>
            </w:hyperlink>
          </w:p>
          <w:p>
            <w:pPr/>
            <w:hyperlink r:id="rId8" w:history="1">
              <w:r>
                <w:rPr>
                  <w:color w:val="#410a8c"/>
                  <w:u w:val="single"/>
                </w:rPr>
                <w:t xml:space="preserve">Christian Sorrel</w:t>
              </w:r>
            </w:hyperlink>
          </w:p>
          <w:p>
            <w:pPr/>
            <w:r>
              <w:rPr>
                <w:i w:val="1"/>
                <w:iCs w:val="1"/>
              </w:rPr>
              <w:t xml:space="preserve">Les Échanges religieux entre l'Italie et la France, 1760-1850. Regards croisés</w:t>
            </w:r>
            <w:r>
              <w:rPr/>
              <w:t xml:space="preserve">, 2007, France. pp.267-268</w:t>
            </w:r>
          </w:p>
          <w:p>
            <w:pPr/>
            <w:r>
              <w:rPr/>
              <w:t xml:space="preserve">Communication dans un congrès</w:t>
            </w:r>
          </w:p>
          <w:p>
            <w:pPr/>
            <w:hyperlink r:id="rId77" w:history="1">
              <w:r>
                <w:rPr>
                  <w:color w:val="#410a8c"/>
                  <w:u w:val="single"/>
                </w:rPr>
                <w:t xml:space="preserve">halshs-00645140v1</w:t>
              </w:r>
            </w:hyperlink>
          </w:p>
        </w:tc>
      </w:tr>
      <w:tr>
        <w:trPr/>
        <w:tc>
          <w:tcPr>
            <w:noWrap/>
          </w:tcPr>
          <w:p>
            <w:pPr>
              <w:spacing w:after="200"/>
            </w:pPr>
            <w:hyperlink r:id="rId78" w:history="1">
              <w:r>
                <w:rPr>
                  <w:color w:val="1e198e"/>
                  <w:b w:val="1"/>
                  <w:bCs w:val="1"/>
                  <w:u w:val="single"/>
                </w:rPr>
                <w:t xml:space="preserve">Les congrégations religieuses masculines françaises en Orient (milieu XIXe - milieu XXe siècle)</w:t>
              </w:r>
            </w:hyperlink>
          </w:p>
          <w:p>
            <w:pPr/>
            <w:hyperlink r:id="rId8" w:history="1">
              <w:r>
                <w:rPr>
                  <w:color w:val="#410a8c"/>
                  <w:u w:val="single"/>
                </w:rPr>
                <w:t xml:space="preserve">Christian Sorrel</w:t>
              </w:r>
            </w:hyperlink>
          </w:p>
          <w:p>
            <w:pPr/>
            <w:r>
              <w:rPr>
                <w:i w:val="1"/>
                <w:iCs w:val="1"/>
              </w:rPr>
              <w:t xml:space="preserve">L'Œuvre d'Orient. Solidarités anciennes et nouveaux défis</w:t>
            </w:r>
            <w:r>
              <w:rPr/>
              <w:t xml:space="preserve">, 2006, Italie. pp.223-253</w:t>
            </w:r>
          </w:p>
          <w:p>
            <w:pPr/>
            <w:r>
              <w:rPr/>
              <w:t xml:space="preserve">Communication dans un congrès</w:t>
            </w:r>
          </w:p>
          <w:p>
            <w:pPr/>
            <w:hyperlink r:id="rId78" w:history="1">
              <w:r>
                <w:rPr>
                  <w:color w:val="#410a8c"/>
                  <w:u w:val="single"/>
                </w:rPr>
                <w:t xml:space="preserve">halshs-00644914v1</w:t>
              </w:r>
            </w:hyperlink>
          </w:p>
        </w:tc>
      </w:tr>
      <w:tr>
        <w:trPr/>
        <w:tc>
          <w:tcPr>
            <w:noWrap/>
          </w:tcPr>
          <w:p>
            <w:pPr>
              <w:spacing w:after="200"/>
            </w:pPr>
            <w:hyperlink r:id="rId79" w:history="1">
              <w:r>
                <w:rPr>
                  <w:color w:val="1e198e"/>
                  <w:b w:val="1"/>
                  <w:bCs w:val="1"/>
                  <w:u w:val="single"/>
                </w:rPr>
                <w:t xml:space="preserve">Catholicisme et projet missionnaire en France à l'époque contemporaine</w:t>
              </w:r>
            </w:hyperlink>
          </w:p>
          <w:p>
            <w:pPr/>
            <w:hyperlink r:id="rId8" w:history="1">
              <w:r>
                <w:rPr>
                  <w:color w:val="#410a8c"/>
                  <w:u w:val="single"/>
                </w:rPr>
                <w:t xml:space="preserve">Christian Sorrel</w:t>
              </w:r>
            </w:hyperlink>
          </w:p>
          <w:p>
            <w:pPr/>
            <w:r>
              <w:rPr>
                <w:i w:val="1"/>
                <w:iCs w:val="1"/>
              </w:rPr>
              <w:t xml:space="preserve">L'Ain au risque de la mission. Pratiques et espaces missionnaires : l'exemple du diocèse de Belley (XIXe-XXe siècles)</w:t>
            </w:r>
            <w:r>
              <w:rPr/>
              <w:t xml:space="preserve">, 2008, France. pp.6-13</w:t>
            </w:r>
          </w:p>
          <w:p>
            <w:pPr/>
            <w:r>
              <w:rPr/>
              <w:t xml:space="preserve">Communication dans un congrès</w:t>
            </w:r>
          </w:p>
          <w:p>
            <w:pPr/>
            <w:hyperlink r:id="rId79" w:history="1">
              <w:r>
                <w:rPr>
                  <w:color w:val="#410a8c"/>
                  <w:u w:val="single"/>
                </w:rPr>
                <w:t xml:space="preserve">halshs-00645139v1</w:t>
              </w:r>
            </w:hyperlink>
          </w:p>
        </w:tc>
      </w:tr>
      <w:tr>
        <w:trPr/>
        <w:tc>
          <w:tcPr>
            <w:noWrap/>
          </w:tcPr>
          <w:p>
            <w:pPr>
              <w:spacing w:after="200"/>
            </w:pPr>
            <w:hyperlink r:id="rId80" w:history="1">
              <w:r>
                <w:rPr>
                  <w:color w:val="1e198e"/>
                  <w:b w:val="1"/>
                  <w:bCs w:val="1"/>
                  <w:u w:val="single"/>
                </w:rPr>
                <w:t xml:space="preserve">Conjoncture moderniste et infaillibilité pontificale au début du XXe siècle. Jalons pour une étude</w:t>
              </w:r>
            </w:hyperlink>
          </w:p>
          <w:p>
            <w:pPr/>
            <w:hyperlink r:id="rId8" w:history="1">
              <w:r>
                <w:rPr>
                  <w:color w:val="#410a8c"/>
                  <w:u w:val="single"/>
                </w:rPr>
                <w:t xml:space="preserve">Christian Sorrel</w:t>
              </w:r>
            </w:hyperlink>
          </w:p>
          <w:p>
            <w:pPr/>
            <w:r>
              <w:rPr>
                <w:i w:val="1"/>
                <w:iCs w:val="1"/>
              </w:rPr>
              <w:t xml:space="preserve">Le Pontife et l'erreur. Anti-infaillibilisme catholique et romanité ecclésiale aux temps posttridentins (XVIIe - XXe siècles)</w:t>
            </w:r>
            <w:r>
              <w:rPr/>
              <w:t xml:space="preserve">, 2009, France. pp.145-162</w:t>
            </w:r>
          </w:p>
          <w:p>
            <w:pPr/>
            <w:r>
              <w:rPr/>
              <w:t xml:space="preserve">Communication dans un congrès</w:t>
            </w:r>
          </w:p>
          <w:p>
            <w:pPr/>
            <w:hyperlink r:id="rId80" w:history="1">
              <w:r>
                <w:rPr>
                  <w:color w:val="#410a8c"/>
                  <w:u w:val="single"/>
                </w:rPr>
                <w:t xml:space="preserve">halshs-00645138v1</w:t>
              </w:r>
            </w:hyperlink>
          </w:p>
        </w:tc>
      </w:tr>
      <w:tr>
        <w:trPr/>
        <w:tc>
          <w:tcPr>
            <w:noWrap/>
          </w:tcPr>
          <w:p>
            <w:pPr>
              <w:spacing w:after="200"/>
            </w:pPr>
            <w:hyperlink r:id="rId81" w:history="1">
              <w:r>
                <w:rPr>
                  <w:color w:val="1e198e"/>
                  <w:b w:val="1"/>
                  <w:bCs w:val="1"/>
                  <w:u w:val="single"/>
                </w:rPr>
                <w:t xml:space="preserve">Le premier congrès eucharistique national français : Faverney, 1908</w:t>
              </w:r>
            </w:hyperlink>
          </w:p>
          <w:p>
            <w:pPr/>
            <w:hyperlink r:id="rId8" w:history="1">
              <w:r>
                <w:rPr>
                  <w:color w:val="#410a8c"/>
                  <w:u w:val="single"/>
                </w:rPr>
                <w:t xml:space="preserve">Christian Sorrel</w:t>
              </w:r>
            </w:hyperlink>
          </w:p>
          <w:p>
            <w:pPr/>
            <w:r>
              <w:rPr>
                <w:i w:val="1"/>
                <w:iCs w:val="1"/>
              </w:rPr>
              <w:t xml:space="preserve">Le Miracle de Faverney (1608). L'eucharistie : environnement et temps de l'histoire</w:t>
            </w:r>
            <w:r>
              <w:rPr/>
              <w:t xml:space="preserve">, 2008, France. pp.403-416</w:t>
            </w:r>
          </w:p>
          <w:p>
            <w:pPr/>
            <w:r>
              <w:rPr/>
              <w:t xml:space="preserve">Communication dans un congrès</w:t>
            </w:r>
          </w:p>
          <w:p>
            <w:pPr/>
            <w:hyperlink r:id="rId81" w:history="1">
              <w:r>
                <w:rPr>
                  <w:color w:val="#410a8c"/>
                  <w:u w:val="single"/>
                </w:rPr>
                <w:t xml:space="preserve">halshs-00644938v1</w:t>
              </w:r>
            </w:hyperlink>
          </w:p>
        </w:tc>
      </w:tr>
      <w:tr>
        <w:trPr/>
        <w:tc>
          <w:tcPr>
            <w:noWrap/>
          </w:tcPr>
          <w:p>
            <w:pPr>
              <w:spacing w:after="200"/>
            </w:pPr>
            <w:hyperlink r:id="rId82" w:history="1">
              <w:r>
                <w:rPr>
                  <w:color w:val="1e198e"/>
                  <w:b w:val="1"/>
                  <w:bCs w:val="1"/>
                  <w:u w:val="single"/>
                </w:rPr>
                <w:t xml:space="preserve">La théologie francophone au lendemain du concile Vatican II. Dominante ou dominée ?</w:t>
              </w:r>
            </w:hyperlink>
          </w:p>
          <w:p>
            <w:pPr/>
            <w:hyperlink r:id="rId8" w:history="1">
              <w:r>
                <w:rPr>
                  <w:color w:val="#410a8c"/>
                  <w:u w:val="single"/>
                </w:rPr>
                <w:t xml:space="preserve">Christian Sorrel</w:t>
              </w:r>
            </w:hyperlink>
          </w:p>
          <w:p>
            <w:pPr/>
            <w:r>
              <w:rPr>
                <w:i w:val="1"/>
                <w:iCs w:val="1"/>
              </w:rPr>
              <w:t xml:space="preserve">Un nouvel âge de la théologie ? 1965-1980, Actes du colloque de Montpellier (6-8 juin 2007)</w:t>
            </w:r>
            <w:r>
              <w:rPr/>
              <w:t xml:space="preserve">, 2007, Montpellier, France. pp.181-191</w:t>
            </w:r>
          </w:p>
          <w:p>
            <w:pPr/>
            <w:r>
              <w:rPr/>
              <w:t xml:space="preserve">Communication dans un congrès</w:t>
            </w:r>
          </w:p>
          <w:p>
            <w:pPr/>
            <w:hyperlink r:id="rId82" w:history="1">
              <w:r>
                <w:rPr>
                  <w:color w:val="#410a8c"/>
                  <w:u w:val="single"/>
                </w:rPr>
                <w:t xml:space="preserve">halshs-00490940v1</w:t>
              </w:r>
            </w:hyperlink>
          </w:p>
        </w:tc>
      </w:tr>
      <w:tr>
        <w:trPr/>
        <w:tc>
          <w:tcPr>
            <w:noWrap/>
          </w:tcPr>
          <w:p>
            <w:pPr>
              <w:spacing w:after="200"/>
            </w:pPr>
            <w:hyperlink r:id="rId83" w:history="1">
              <w:r>
                <w:rPr>
                  <w:color w:val="1e198e"/>
                  <w:b w:val="1"/>
                  <w:bCs w:val="1"/>
                  <w:u w:val="single"/>
                </w:rPr>
                <w:t xml:space="preserve">Henri Bremond académicien français</w:t>
              </w:r>
            </w:hyperlink>
          </w:p>
          <w:p>
            <w:pPr/>
            <w:hyperlink r:id="rId8" w:history="1">
              <w:r>
                <w:rPr>
                  <w:color w:val="#410a8c"/>
                  <w:u w:val="single"/>
                </w:rPr>
                <w:t xml:space="preserve">Christian Sorrel</w:t>
              </w:r>
            </w:hyperlink>
          </w:p>
          <w:p>
            <w:pPr/>
            <w:r>
              <w:rPr>
                <w:i w:val="1"/>
                <w:iCs w:val="1"/>
              </w:rPr>
              <w:t xml:space="preserve">Histoire et littérature chez Henri Bremond, Actes de la journée d'études de la Bibliothèque municipale de Lyon (4 juin 2008)</w:t>
            </w:r>
            <w:r>
              <w:rPr/>
              <w:t xml:space="preserve">, 2008, Lyon, France. pp.149-170</w:t>
            </w:r>
          </w:p>
          <w:p>
            <w:pPr/>
            <w:r>
              <w:rPr/>
              <w:t xml:space="preserve">Communication dans un congrès</w:t>
            </w:r>
          </w:p>
          <w:p>
            <w:pPr/>
            <w:hyperlink r:id="rId83" w:history="1">
              <w:r>
                <w:rPr>
                  <w:color w:val="#410a8c"/>
                  <w:u w:val="single"/>
                </w:rPr>
                <w:t xml:space="preserve">halshs-00490939v1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1860. L'Église catholique, la Savoie, la France</w:t>
              </w:r>
            </w:hyperlink>
          </w:p>
          <w:p>
            <w:pPr/>
            <w:hyperlink r:id="rId85" w:history="1">
              <w:r>
                <w:rPr>
                  <w:color w:val="#410a8c"/>
                  <w:u w:val="single"/>
                </w:rPr>
                <w:t xml:space="preserve">Bruno Berthier</w:t>
              </w:r>
            </w:hyperlink>
            <w:r>
              <w:rPr/>
              <w:t xml:space="preserve">,</w:t>
            </w:r>
            <w:hyperlink r:id="rId8" w:history="1">
              <w:r>
                <w:rPr>
                  <w:color w:val="#410a8c"/>
                  <w:u w:val="single"/>
                </w:rPr>
                <w:t xml:space="preserve">Christian Sorrel</w:t>
              </w:r>
            </w:hyperlink>
          </w:p>
          <w:p>
            <w:pPr/>
            <w:r>
              <w:rPr/>
              <w:t xml:space="preserve">Diocèses de Savoie - Société d'Histoire Religieuse de la France. </w:t>
            </w:r>
            <w:r>
              <w:rPr>
                <w:i w:val="1"/>
                <w:iCs w:val="1"/>
              </w:rPr>
              <w:t xml:space="preserve">1860. L'Église catholique, la Savoie, la France. Journée d'étude de Chambéry - 26 mai 2010. </w:t>
            </w:r>
            <w:r>
              <w:rPr/>
              <w:t xml:space="preserve">, May 2010, Chambéry, France. L'Édelweiss, 160 p., 2011, 1860. L'Église catholique, la Savoie, la France. Actes de la journée d'études organisée par les diocèses de Savoie sous le patronage de la Société d'Histoire Religieuse de la France. Chambéry - 26 mai 2010. Textes réunis par Bruno Berthier &amp; Christian Sorrel, 978-2-907984-39-X</w:t>
            </w:r>
          </w:p>
          <w:p>
            <w:pPr/>
            <w:r>
              <w:rPr/>
              <w:t xml:space="preserve">Proceedings/Recueil des communications</w:t>
            </w:r>
          </w:p>
          <w:p>
            <w:pPr/>
            <w:hyperlink r:id="rId84" w:history="1">
              <w:r>
                <w:rPr>
                  <w:color w:val="#410a8c"/>
                  <w:u w:val="single"/>
                </w:rPr>
                <w:t xml:space="preserve">halshs-00644185v1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Mgr Ancel, en route vers le concile Vatican II</w:t>
              </w:r>
            </w:hyperlink>
          </w:p>
          <w:p>
            <w:pPr/>
            <w:hyperlink r:id="rId8" w:history="1">
              <w:r>
                <w:rPr>
                  <w:color w:val="#410a8c"/>
                  <w:u w:val="single"/>
                </w:rPr>
                <w:t xml:space="preserve">Christian Sorrel</w:t>
              </w:r>
            </w:hyperlink>
          </w:p>
          <w:p>
            <w:pPr/>
            <w:r>
              <w:rPr>
                <w:i w:val="1"/>
                <w:iCs w:val="1"/>
              </w:rPr>
              <w:t xml:space="preserve">Documents épiscopats CEF</w:t>
            </w:r>
            <w:r>
              <w:rPr/>
              <w:t xml:space="preserve">, 15, pp.54-57, 2025</w:t>
            </w:r>
          </w:p>
          <w:p>
            <w:pPr/>
            <w:r>
              <w:rPr/>
              <w:t xml:space="preserve">N°spécial de revue/special issue</w:t>
            </w:r>
          </w:p>
          <w:p>
            <w:pPr/>
            <w:hyperlink r:id="rId86" w:history="1">
              <w:r>
                <w:rPr>
                  <w:color w:val="#410a8c"/>
                  <w:u w:val="single"/>
                </w:rPr>
                <w:t xml:space="preserve">halshs-05105535v1</w:t>
              </w:r>
            </w:hyperlink>
          </w:p>
        </w:tc>
      </w:tr>
    </w:tbl>
    <w:p>
      <w:pPr>
        <w:spacing w:before="200"/>
      </w:pPr>
    </w:p>
    <w:p>
      <w:pPr>
        <w:pStyle w:val="Heading2"/>
      </w:pPr>
      <w:r>
        <w:rPr>
          <w:color w:val="1e198e"/>
          <w:b w:val="1"/>
          <w:bCs w:val="1"/>
        </w:rPr>
        <w:t xml:space="preserve">Ouvrages (42)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Histoire de la Savoie en 50 images</w:t>
              </w:r>
            </w:hyperlink>
          </w:p>
          <w:p>
            <w:pPr/>
            <w:hyperlink r:id="rId8" w:history="1">
              <w:r>
                <w:rPr>
                  <w:color w:val="#410a8c"/>
                  <w:u w:val="single"/>
                </w:rPr>
                <w:t xml:space="preserve">Christian Sorrel</w:t>
              </w:r>
            </w:hyperlink>
          </w:p>
          <w:p>
            <w:pPr/>
            <w:r>
              <w:rPr/>
              <w:t xml:space="preserve">La Fontaine de Siloé, pp.111, 2025</w:t>
            </w:r>
          </w:p>
          <w:p>
            <w:pPr/>
            <w:r>
              <w:rPr/>
              <w:t xml:space="preserve">Ouvrages</w:t>
            </w:r>
          </w:p>
          <w:p>
            <w:pPr/>
            <w:hyperlink r:id="rId87" w:history="1">
              <w:r>
                <w:rPr>
                  <w:color w:val="#410a8c"/>
                  <w:u w:val="single"/>
                </w:rPr>
                <w:t xml:space="preserve">hal-05377695v1</w:t>
              </w:r>
            </w:hyperlink>
          </w:p>
        </w:tc>
      </w:tr>
      <w:tr>
        <w:trPr/>
        <w:tc>
          <w:tcPr>
            <w:noWrap/>
          </w:tcPr>
          <w:p>
            <w:pPr>
              <w:spacing w:after="200"/>
            </w:pPr>
            <w:hyperlink r:id="rId88" w:history="1">
              <w:r>
                <w:rPr>
                  <w:color w:val="1e198e"/>
                  <w:b w:val="1"/>
                  <w:bCs w:val="1"/>
                  <w:u w:val="single"/>
                </w:rPr>
                <w:t xml:space="preserve">Le Concile des évêques français. Vatican II 1959-1965</w:t>
              </w:r>
            </w:hyperlink>
          </w:p>
          <w:p>
            <w:pPr/>
            <w:hyperlink r:id="rId8" w:history="1">
              <w:r>
                <w:rPr>
                  <w:color w:val="#410a8c"/>
                  <w:u w:val="single"/>
                </w:rPr>
                <w:t xml:space="preserve">Christian Sorrel</w:t>
              </w:r>
            </w:hyperlink>
          </w:p>
          <w:p>
            <w:pPr/>
            <w:r>
              <w:rPr/>
              <w:t xml:space="preserve">CLD éditions, pp.336, 2023, 978-2-85443-625-9</w:t>
            </w:r>
          </w:p>
          <w:p>
            <w:pPr/>
            <w:r>
              <w:rPr/>
              <w:t xml:space="preserve">Ouvrages</w:t>
            </w:r>
          </w:p>
          <w:p>
            <w:pPr/>
            <w:hyperlink r:id="rId88" w:history="1">
              <w:r>
                <w:rPr>
                  <w:color w:val="#410a8c"/>
                  <w:u w:val="single"/>
                </w:rPr>
                <w:t xml:space="preserve">hal-04009785v1</w:t>
              </w:r>
            </w:hyperlink>
          </w:p>
        </w:tc>
      </w:tr>
      <w:tr>
        <w:trPr/>
        <w:tc>
          <w:tcPr>
            <w:noWrap/>
          </w:tcPr>
          <w:p>
            <w:pPr>
              <w:spacing w:after="200"/>
            </w:pPr>
            <w:hyperlink r:id="rId89" w:history="1">
              <w:r>
                <w:rPr>
                  <w:color w:val="1e198e"/>
                  <w:b w:val="1"/>
                  <w:bCs w:val="1"/>
                  <w:u w:val="single"/>
                </w:rPr>
                <w:t xml:space="preserve">Passion catholicisme. Itinéraires historiques contemporains</w:t>
              </w:r>
            </w:hyperlink>
          </w:p>
          <w:p>
            <w:pPr/>
            <w:hyperlink r:id="rId8" w:history="1">
              <w:r>
                <w:rPr>
                  <w:color w:val="#410a8c"/>
                  <w:u w:val="single"/>
                </w:rPr>
                <w:t xml:space="preserve">Christian Sorrel</w:t>
              </w:r>
            </w:hyperlink>
          </w:p>
          <w:p>
            <w:pPr/>
            <w:r>
              <w:rPr/>
              <w:t xml:space="preserve">Les Editions du Cerf, pp.273, 2023, Cerf-Patrimoines, 978-2-204-15954-8</w:t>
            </w:r>
          </w:p>
          <w:p>
            <w:pPr/>
            <w:r>
              <w:rPr/>
              <w:t xml:space="preserve">Ouvrages</w:t>
            </w:r>
          </w:p>
          <w:p>
            <w:pPr/>
            <w:hyperlink r:id="rId89" w:history="1">
              <w:r>
                <w:rPr>
                  <w:color w:val="#410a8c"/>
                  <w:u w:val="single"/>
                </w:rPr>
                <w:t xml:space="preserve">halshs-04146543v1</w:t>
              </w:r>
            </w:hyperlink>
          </w:p>
        </w:tc>
      </w:tr>
      <w:tr>
        <w:trPr/>
        <w:tc>
          <w:tcPr>
            <w:noWrap/>
          </w:tcPr>
          <w:p>
            <w:pPr>
              <w:spacing w:after="200"/>
            </w:pPr>
            <w:hyperlink r:id="rId90" w:history="1">
              <w:r>
                <w:rPr>
                  <w:color w:val="1e198e"/>
                  <w:b w:val="1"/>
                  <w:bCs w:val="1"/>
                  <w:u w:val="single"/>
                </w:rPr>
                <w:t xml:space="preserve">L'abbé Glasberg. Du sauvetage des Juifs à l'accueil des migrants</w:t>
              </w:r>
            </w:hyperlink>
          </w:p>
          <w:p>
            <w:pPr/>
            <w:hyperlink r:id="rId8" w:history="1">
              <w:r>
                <w:rPr>
                  <w:color w:val="#410a8c"/>
                  <w:u w:val="single"/>
                </w:rPr>
                <w:t xml:space="preserve">Christian Sorrel</w:t>
              </w:r>
            </w:hyperlink>
          </w:p>
          <w:p>
            <w:pPr/>
            <w:r>
              <w:rPr/>
              <w:t xml:space="preserve">Ampelos, pp.134, 2022, Résister</w:t>
            </w:r>
          </w:p>
          <w:p>
            <w:pPr/>
            <w:r>
              <w:rPr/>
              <w:t xml:space="preserve">Ouvrages</w:t>
            </w:r>
          </w:p>
          <w:p>
            <w:pPr/>
            <w:hyperlink r:id="rId90" w:history="1">
              <w:r>
                <w:rPr>
                  <w:color w:val="#410a8c"/>
                  <w:u w:val="single"/>
                </w:rPr>
                <w:t xml:space="preserve">hal-03964826v1</w:t>
              </w:r>
            </w:hyperlink>
          </w:p>
        </w:tc>
      </w:tr>
      <w:tr>
        <w:trPr/>
        <w:tc>
          <w:tcPr>
            <w:noWrap/>
          </w:tcPr>
          <w:p>
            <w:pPr>
              <w:spacing w:after="200"/>
            </w:pPr>
            <w:hyperlink r:id="rId91" w:history="1">
              <w:r>
                <w:rPr>
                  <w:color w:val="1e198e"/>
                  <w:b w:val="1"/>
                  <w:bCs w:val="1"/>
                  <w:u w:val="single"/>
                </w:rPr>
                <w:t xml:space="preserve">Cent ans de gouvernement de l'Eglise catholique en France. De l'Assemblée des cardinaux et archevêques à la Conférence des évêques (1919-2019)</w:t>
              </w:r>
            </w:hyperlink>
          </w:p>
          <w:p>
            <w:pPr/>
            <w:hyperlink r:id="rId8" w:history="1">
              <w:r>
                <w:rPr>
                  <w:color w:val="#410a8c"/>
                  <w:u w:val="single"/>
                </w:rPr>
                <w:t xml:space="preserve">Christian Sorrel</w:t>
              </w:r>
            </w:hyperlink>
          </w:p>
          <w:p>
            <w:pPr/>
            <w:r>
              <w:rPr/>
              <w:t xml:space="preserve">Christian Sorrel, Valentin Favrie, Charles Mercier. Presses universitaires de Rennes, pp.296, 2022, Histoire</w:t>
            </w:r>
          </w:p>
          <w:p>
            <w:pPr/>
            <w:r>
              <w:rPr/>
              <w:t xml:space="preserve">Ouvrages</w:t>
            </w:r>
          </w:p>
          <w:p>
            <w:pPr/>
            <w:hyperlink r:id="rId91" w:history="1">
              <w:r>
                <w:rPr>
                  <w:color w:val="#410a8c"/>
                  <w:u w:val="single"/>
                </w:rPr>
                <w:t xml:space="preserve">hal-03964856v1</w:t>
              </w:r>
            </w:hyperlink>
          </w:p>
        </w:tc>
      </w:tr>
      <w:tr>
        <w:trPr/>
        <w:tc>
          <w:tcPr>
            <w:noWrap/>
          </w:tcPr>
          <w:p>
            <w:pPr>
              <w:spacing w:after="200"/>
            </w:pPr>
            <w:hyperlink r:id="rId92" w:history="1">
              <w:r>
                <w:rPr>
                  <w:color w:val="1e198e"/>
                  <w:b w:val="1"/>
                  <w:bCs w:val="1"/>
                  <w:u w:val="single"/>
                </w:rPr>
                <w:t xml:space="preserve">La mission dans tous ses états (XIXe-XXIe siècles). Circulations et réseaux transnationaux</w:t>
              </w:r>
            </w:hyperlink>
          </w:p>
          <w:p>
            <w:pPr/>
            <w:hyperlink r:id="rId93" w:history="1">
              <w:r>
                <w:rPr>
                  <w:color w:val="#410a8c"/>
                  <w:u w:val="single"/>
                </w:rPr>
                <w:t xml:space="preserve">Foisy Catherine</w:t>
              </w:r>
            </w:hyperlink>
            <w:r>
              <w:rPr/>
              <w:t xml:space="preserve">,</w:t>
            </w:r>
            <w:hyperlink r:id="rId36" w:history="1">
              <w:r>
                <w:rPr>
                  <w:color w:val="#410a8c"/>
                  <w:u w:val="single"/>
                </w:rPr>
                <w:t xml:space="preserve">Bruno Dumons</w:t>
              </w:r>
            </w:hyperlink>
            <w:r>
              <w:rPr/>
              <w:t xml:space="preserve">,</w:t>
            </w:r>
            <w:hyperlink r:id="rId8" w:history="1">
              <w:r>
                <w:rPr>
                  <w:color w:val="#410a8c"/>
                  <w:u w:val="single"/>
                </w:rPr>
                <w:t xml:space="preserve">Christian Sorrel</w:t>
              </w:r>
            </w:hyperlink>
          </w:p>
          <w:p>
            <w:pPr/>
            <w:r>
              <w:rPr/>
              <w:t xml:space="preserve">Peter Lang, 27, pp.268, 2021, coll. Dieux, Hommes et Religions, 9782807613430</w:t>
            </w:r>
          </w:p>
          <w:p>
            <w:pPr/>
            <w:r>
              <w:rPr/>
              <w:t xml:space="preserve">Ouvrages</w:t>
            </w:r>
          </w:p>
          <w:p>
            <w:pPr/>
            <w:hyperlink r:id="rId92" w:history="1">
              <w:r>
                <w:rPr>
                  <w:color w:val="#410a8c"/>
                  <w:u w:val="single"/>
                </w:rPr>
                <w:t xml:space="preserve">halshs-03467819v1</w:t>
              </w:r>
            </w:hyperlink>
          </w:p>
        </w:tc>
      </w:tr>
      <w:tr>
        <w:trPr/>
        <w:tc>
          <w:tcPr>
            <w:noWrap/>
          </w:tcPr>
          <w:p>
            <w:pPr>
              <w:spacing w:after="200"/>
            </w:pPr>
            <w:hyperlink r:id="rId94" w:history="1">
              <w:r>
                <w:rPr>
                  <w:color w:val="1e198e"/>
                  <w:b w:val="1"/>
                  <w:bCs w:val="1"/>
                  <w:u w:val="single"/>
                </w:rPr>
                <w:t xml:space="preserve">Le catholicisme français de la Séparation à Vatican II. Un chemin d'histoire</w:t>
              </w:r>
            </w:hyperlink>
          </w:p>
          <w:p>
            <w:pPr/>
            <w:hyperlink r:id="rId8" w:history="1">
              <w:r>
                <w:rPr>
                  <w:color w:val="#410a8c"/>
                  <w:u w:val="single"/>
                </w:rPr>
                <w:t xml:space="preserve">Christian Sorrel</w:t>
              </w:r>
            </w:hyperlink>
          </w:p>
          <w:p>
            <w:pPr/>
            <w:r>
              <w:rPr/>
              <w:t xml:space="preserve">Karthala, pp.412, 2020, coll. Histoire des mondes chrétiens, 978-2-8111-2745-9</w:t>
            </w:r>
          </w:p>
          <w:p>
            <w:pPr/>
            <w:r>
              <w:rPr/>
              <w:t xml:space="preserve">Ouvrages</w:t>
            </w:r>
          </w:p>
          <w:p>
            <w:pPr/>
            <w:hyperlink r:id="rId94" w:history="1">
              <w:r>
                <w:rPr>
                  <w:color w:val="#410a8c"/>
                  <w:u w:val="single"/>
                </w:rPr>
                <w:t xml:space="preserve">halshs-02949775v1</w:t>
              </w:r>
            </w:hyperlink>
          </w:p>
        </w:tc>
      </w:tr>
      <w:tr>
        <w:trPr/>
        <w:tc>
          <w:tcPr>
            <w:noWrap/>
          </w:tcPr>
          <w:p>
            <w:pPr>
              <w:spacing w:after="200"/>
            </w:pPr>
            <w:hyperlink r:id="rId95" w:history="1">
              <w:r>
                <w:rPr>
                  <w:color w:val="1e198e"/>
                  <w:b w:val="1"/>
                  <w:bCs w:val="1"/>
                  <w:u w:val="single"/>
                </w:rPr>
                <w:t xml:space="preserve">Le Saint-Siège, les Eglises et l'Europe. Etudes en l'honneur de Jean-Dominique Durand</w:t>
              </w:r>
            </w:hyperlink>
          </w:p>
          <w:p>
            <w:pPr/>
            <w:hyperlink r:id="rId8" w:history="1">
              <w:r>
                <w:rPr>
                  <w:color w:val="#410a8c"/>
                  <w:u w:val="single"/>
                </w:rPr>
                <w:t xml:space="preserve">Christian Sorrel</w:t>
              </w:r>
            </w:hyperlink>
          </w:p>
          <w:p>
            <w:pPr/>
            <w:r>
              <w:rPr/>
              <w:t xml:space="preserve">Christian Sorrel; Philippe Chenaux. Studium edizioni, 156, 2019, Collection Cultura, 978-8838247750</w:t>
            </w:r>
          </w:p>
          <w:p>
            <w:pPr/>
            <w:r>
              <w:rPr/>
              <w:t xml:space="preserve">Ouvrages</w:t>
            </w:r>
          </w:p>
          <w:p>
            <w:pPr/>
            <w:hyperlink r:id="rId95" w:history="1">
              <w:r>
                <w:rPr>
                  <w:color w:val="#410a8c"/>
                  <w:u w:val="single"/>
                </w:rPr>
                <w:t xml:space="preserve">halshs-02176068v1</w:t>
              </w:r>
            </w:hyperlink>
          </w:p>
        </w:tc>
      </w:tr>
      <w:tr>
        <w:trPr/>
        <w:tc>
          <w:tcPr>
            <w:noWrap/>
          </w:tcPr>
          <w:p>
            <w:pPr>
              <w:spacing w:after="200"/>
            </w:pPr>
            <w:hyperlink r:id="rId96" w:history="1">
              <w:r>
                <w:rPr>
                  <w:color w:val="1e198e"/>
                  <w:b w:val="1"/>
                  <w:bCs w:val="1"/>
                  <w:u w:val="single"/>
                </w:rPr>
                <w:t xml:space="preserve">Le concile Vatican II et le monde des religieux (Europe occidentale et Amérique du Nord, 1950-1980)</w:t>
              </w:r>
            </w:hyperlink>
          </w:p>
          <w:p>
            <w:pPr/>
            <w:hyperlink r:id="rId8" w:history="1">
              <w:r>
                <w:rPr>
                  <w:color w:val="#410a8c"/>
                  <w:u w:val="single"/>
                </w:rPr>
                <w:t xml:space="preserve">Christian Sorrel</w:t>
              </w:r>
            </w:hyperlink>
          </w:p>
          <w:p>
            <w:pPr/>
            <w:r>
              <w:rPr/>
              <w:t xml:space="preserve">Christian Sorrel. </w:t>
            </w:r>
            <w:hyperlink r:id="rId97" w:history="1">
              <w:r>
                <w:rPr>
                  <w:color w:val="#410a8c"/>
                  <w:u w:val="single"/>
                </w:rPr>
                <w:t xml:space="preserve">LARHRA</w:t>
              </w:r>
            </w:hyperlink>
            <w:r>
              <w:rPr/>
              <w:t xml:space="preserve">, 36, 2019, Collection Chrétiens et sociétés - Documents et mémoires, 979-10-91592-23-9</w:t>
            </w:r>
          </w:p>
          <w:p>
            <w:pPr/>
            <w:r>
              <w:rPr/>
              <w:t xml:space="preserve">Ouvrages</w:t>
            </w:r>
          </w:p>
          <w:p>
            <w:pPr/>
            <w:hyperlink r:id="rId96" w:history="1">
              <w:r>
                <w:rPr>
                  <w:color w:val="#410a8c"/>
                  <w:u w:val="single"/>
                </w:rPr>
                <w:t xml:space="preserve">halshs-02176070v1</w:t>
              </w:r>
            </w:hyperlink>
          </w:p>
        </w:tc>
      </w:tr>
      <w:tr>
        <w:trPr/>
        <w:tc>
          <w:tcPr>
            <w:noWrap/>
          </w:tcPr>
          <w:p>
            <w:pPr>
              <w:spacing w:after="200"/>
            </w:pPr>
            <w:hyperlink r:id="rId98" w:history="1">
              <w:r>
                <w:rPr>
                  <w:color w:val="1e198e"/>
                  <w:b w:val="1"/>
                  <w:bCs w:val="1"/>
                  <w:u w:val="single"/>
                </w:rPr>
                <w:t xml:space="preserve">États de Savoie, Églises et institutions religieuses des Réformes au Risorgimento</w:t>
              </w:r>
            </w:hyperlink>
          </w:p>
          <w:p>
            <w:pPr/>
            <w:hyperlink r:id="rId8" w:history="1">
              <w:r>
                <w:rPr>
                  <w:color w:val="#410a8c"/>
                  <w:u w:val="single"/>
                </w:rPr>
                <w:t xml:space="preserve">Christian Sorrel</w:t>
              </w:r>
            </w:hyperlink>
            <w:r>
              <w:rPr/>
              <w:t xml:space="preserve">,</w:t>
            </w:r>
            <w:hyperlink r:id="rId99" w:history="1">
              <w:r>
                <w:rPr>
                  <w:color w:val="#410a8c"/>
                  <w:u w:val="single"/>
                </w:rPr>
                <w:t xml:space="preserve">Olivier Vernier</w:t>
              </w:r>
            </w:hyperlink>
            <w:r>
              <w:rPr/>
              <w:t xml:space="preserve">,</w:t>
            </w:r>
            <w:hyperlink r:id="rId100" w:history="1">
              <w:r>
                <w:rPr>
                  <w:color w:val="#410a8c"/>
                  <w:u w:val="single"/>
                </w:rPr>
                <w:t xml:space="preserve">Marc Ortolani</w:t>
              </w:r>
            </w:hyperlink>
          </w:p>
          <w:p>
            <w:pPr/>
            <w:r>
              <w:rPr/>
              <w:t xml:space="preserve">Christian Sorrel; Olivier Vernier; Marc Ortolani. Serre éditeur, 2017</w:t>
            </w:r>
          </w:p>
          <w:p>
            <w:pPr/>
            <w:r>
              <w:rPr/>
              <w:t xml:space="preserve">Ouvrages</w:t>
            </w:r>
          </w:p>
          <w:p>
            <w:pPr/>
            <w:hyperlink r:id="rId98" w:history="1">
              <w:r>
                <w:rPr>
                  <w:color w:val="#410a8c"/>
                  <w:u w:val="single"/>
                </w:rPr>
                <w:t xml:space="preserve">halshs-01481560v1</w:t>
              </w:r>
            </w:hyperlink>
          </w:p>
        </w:tc>
      </w:tr>
      <w:tr>
        <w:trPr/>
        <w:tc>
          <w:tcPr>
            <w:noWrap/>
          </w:tcPr>
          <w:p>
            <w:pPr>
              <w:spacing w:after="200"/>
            </w:pPr>
            <w:hyperlink r:id="rId101" w:history="1">
              <w:r>
                <w:rPr>
                  <w:color w:val="1e198e"/>
                  <w:b w:val="1"/>
                  <w:bCs w:val="1"/>
                  <w:u w:val="single"/>
                </w:rPr>
                <w:t xml:space="preserve">Parcours religieux dans la Savoie contemporaine</w:t>
              </w:r>
            </w:hyperlink>
          </w:p>
          <w:p>
            <w:pPr/>
            <w:hyperlink r:id="rId8" w:history="1">
              <w:r>
                <w:rPr>
                  <w:color w:val="#410a8c"/>
                  <w:u w:val="single"/>
                </w:rPr>
                <w:t xml:space="preserve">Christian Sorrel</w:t>
              </w:r>
            </w:hyperlink>
          </w:p>
          <w:p>
            <w:pPr/>
            <w:r>
              <w:rPr/>
              <w:t xml:space="preserve">la Fontaine de Siloé, 2017, 978-2-84206-632-1</w:t>
            </w:r>
          </w:p>
          <w:p>
            <w:pPr/>
            <w:r>
              <w:rPr/>
              <w:t xml:space="preserve">Ouvrages</w:t>
            </w:r>
          </w:p>
          <w:p>
            <w:pPr/>
            <w:hyperlink r:id="rId101" w:history="1">
              <w:r>
                <w:rPr>
                  <w:color w:val="#410a8c"/>
                  <w:u w:val="single"/>
                </w:rPr>
                <w:t xml:space="preserve">hal-01570449v1</w:t>
              </w:r>
            </w:hyperlink>
          </w:p>
        </w:tc>
      </w:tr>
      <w:tr>
        <w:trPr/>
        <w:tc>
          <w:tcPr>
            <w:noWrap/>
          </w:tcPr>
          <w:p>
            <w:pPr>
              <w:spacing w:after="200"/>
            </w:pPr>
            <w:hyperlink r:id="rId102" w:history="1">
              <w:r>
                <w:rPr>
                  <w:color w:val="1e198e"/>
                  <w:b w:val="1"/>
                  <w:bCs w:val="1"/>
                  <w:u w:val="single"/>
                </w:rPr>
                <w:t xml:space="preserve">Renouveau conciliaire et crise doctrinale. Rome et les Églises nationales (1966-1968)</w:t>
              </w:r>
            </w:hyperlink>
          </w:p>
          <w:p>
            <w:pPr/>
            <w:hyperlink r:id="rId8" w:history="1">
              <w:r>
                <w:rPr>
                  <w:color w:val="#410a8c"/>
                  <w:u w:val="single"/>
                </w:rPr>
                <w:t xml:space="preserve">Christian Sorrel</w:t>
              </w:r>
            </w:hyperlink>
          </w:p>
          <w:p>
            <w:pPr/>
            <w:r>
              <w:rPr/>
              <w:t xml:space="preserve">Christian Sorrel. LARHRA, 32, 2017, Chrétiens et sociétés – Documents et mémoires</w:t>
            </w:r>
          </w:p>
          <w:p>
            <w:pPr/>
            <w:r>
              <w:rPr/>
              <w:t xml:space="preserve">Ouvrages</w:t>
            </w:r>
          </w:p>
          <w:p>
            <w:pPr/>
            <w:hyperlink r:id="rId102" w:history="1">
              <w:r>
                <w:rPr>
                  <w:color w:val="#410a8c"/>
                  <w:u w:val="single"/>
                </w:rPr>
                <w:t xml:space="preserve">ensl-01621002v1</w:t>
              </w:r>
            </w:hyperlink>
          </w:p>
        </w:tc>
      </w:tr>
      <w:tr>
        <w:trPr/>
        <w:tc>
          <w:tcPr>
            <w:noWrap/>
          </w:tcPr>
          <w:p>
            <w:pPr>
              <w:spacing w:after="200"/>
            </w:pPr>
            <w:hyperlink r:id="rId103" w:history="1">
              <w:r>
                <w:rPr>
                  <w:color w:val="1e198e"/>
                  <w:b w:val="1"/>
                  <w:bCs w:val="1"/>
                  <w:u w:val="single"/>
                </w:rPr>
                <w:t xml:space="preserve">Liturgie et société. Gouverner et réformer l’Église, XIXe-XXe siècle</w:t>
              </w:r>
            </w:hyperlink>
          </w:p>
          <w:p>
            <w:pPr/>
            <w:hyperlink r:id="rId8" w:history="1">
              <w:r>
                <w:rPr>
                  <w:color w:val="#410a8c"/>
                  <w:u w:val="single"/>
                </w:rPr>
                <w:t xml:space="preserve">Christian Sorrel</w:t>
              </w:r>
            </w:hyperlink>
            <w:r>
              <w:rPr/>
              <w:t xml:space="preserve">,</w:t>
            </w:r>
            <w:hyperlink r:id="rId36" w:history="1">
              <w:r>
                <w:rPr>
                  <w:color w:val="#410a8c"/>
                  <w:u w:val="single"/>
                </w:rPr>
                <w:t xml:space="preserve">Bruno Dumons</w:t>
              </w:r>
            </w:hyperlink>
          </w:p>
          <w:p>
            <w:pPr/>
            <w:r>
              <w:rPr/>
              <w:t xml:space="preserve">Christian Sorrel (dir.). Presses Universitaires de Rennes, 2016, Histoire, 978-2-7535-4915-9</w:t>
            </w:r>
          </w:p>
          <w:p>
            <w:pPr/>
            <w:r>
              <w:rPr/>
              <w:t xml:space="preserve">Ouvrages</w:t>
            </w:r>
          </w:p>
          <w:p>
            <w:pPr/>
            <w:hyperlink r:id="rId103" w:history="1">
              <w:r>
                <w:rPr>
                  <w:color w:val="#410a8c"/>
                  <w:u w:val="single"/>
                </w:rPr>
                <w:t xml:space="preserve">halshs-01404489v1</w:t>
              </w:r>
            </w:hyperlink>
          </w:p>
        </w:tc>
      </w:tr>
      <w:tr>
        <w:trPr/>
        <w:tc>
          <w:tcPr>
            <w:noWrap/>
          </w:tcPr>
          <w:p>
            <w:pPr>
              <w:spacing w:after="200"/>
            </w:pPr>
            <w:hyperlink r:id="rId104" w:history="1">
              <w:r>
                <w:rPr>
                  <w:color w:val="1e198e"/>
                  <w:b w:val="1"/>
                  <w:bCs w:val="1"/>
                  <w:u w:val="single"/>
                </w:rPr>
                <w:t xml:space="preserve">Gouverner l'Eglise catholique au XXe siècle. Perspectives de recherches</w:t>
              </w:r>
            </w:hyperlink>
          </w:p>
          <w:p>
            <w:pPr/>
            <w:hyperlink r:id="rId8" w:history="1">
              <w:r>
                <w:rPr>
                  <w:color w:val="#410a8c"/>
                  <w:u w:val="single"/>
                </w:rPr>
                <w:t xml:space="preserve">Christian Sorrel</w:t>
              </w:r>
            </w:hyperlink>
            <w:r>
              <w:rPr/>
              <w:t xml:space="preserve">,</w:t>
            </w:r>
            <w:hyperlink r:id="rId36" w:history="1">
              <w:r>
                <w:rPr>
                  <w:color w:val="#410a8c"/>
                  <w:u w:val="single"/>
                </w:rPr>
                <w:t xml:space="preserve">Bruno Dumons</w:t>
              </w:r>
            </w:hyperlink>
          </w:p>
          <w:p>
            <w:pPr/>
            <w:r>
              <w:rPr/>
              <w:t xml:space="preserve">Bruno Dumons ; Christian Sorrel. LARHRA, 28, 2015, Chrétiens et sociétés - Documents</w:t>
            </w:r>
          </w:p>
          <w:p>
            <w:pPr/>
            <w:r>
              <w:rPr/>
              <w:t xml:space="preserve">Ouvrages</w:t>
            </w:r>
          </w:p>
          <w:p>
            <w:pPr/>
            <w:hyperlink r:id="rId104" w:history="1">
              <w:r>
                <w:rPr>
                  <w:color w:val="#410a8c"/>
                  <w:u w:val="single"/>
                </w:rPr>
                <w:t xml:space="preserve">halshs-01403736v1</w:t>
              </w:r>
            </w:hyperlink>
          </w:p>
        </w:tc>
      </w:tr>
      <w:tr>
        <w:trPr/>
        <w:tc>
          <w:tcPr>
            <w:noWrap/>
          </w:tcPr>
          <w:p>
            <w:pPr>
              <w:spacing w:after="200"/>
            </w:pPr>
            <w:hyperlink r:id="rId105" w:history="1">
              <w:r>
                <w:rPr>
                  <w:color w:val="1e198e"/>
                  <w:b w:val="1"/>
                  <w:bCs w:val="1"/>
                  <w:u w:val="single"/>
                </w:rPr>
                <w:t xml:space="preserve">La Maison de Savoie et les Alpes: emprise, innovation, identification XVe-XIXe siècle</w:t>
              </w:r>
            </w:hyperlink>
          </w:p>
          <w:p>
            <w:pPr/>
            <w:hyperlink r:id="rId106" w:history="1">
              <w:r>
                <w:rPr>
                  <w:color w:val="#410a8c"/>
                  <w:u w:val="single"/>
                </w:rPr>
                <w:t xml:space="preserve">Stéphane Gal</w:t>
              </w:r>
            </w:hyperlink>
            <w:r>
              <w:rPr/>
              <w:t xml:space="preserve">,</w:t>
            </w:r>
            <w:hyperlink r:id="rId107" w:history="1">
              <w:r>
                <w:rPr>
                  <w:color w:val="#410a8c"/>
                  <w:u w:val="single"/>
                </w:rPr>
                <w:t xml:space="preserve">Laurent Perrillat</w:t>
              </w:r>
            </w:hyperlink>
            <w:r>
              <w:rPr/>
              <w:t xml:space="preserve">,</w:t>
            </w:r>
            <w:hyperlink r:id="rId108" w:history="1">
              <w:r>
                <w:rPr>
                  <w:color w:val="#410a8c"/>
                  <w:u w:val="single"/>
                </w:rPr>
                <w:t xml:space="preserve">Alain Becchia</w:t>
              </w:r>
            </w:hyperlink>
            <w:r>
              <w:rPr/>
              <w:t xml:space="preserve">,</w:t>
            </w:r>
            <w:hyperlink r:id="rId109" w:history="1">
              <w:r>
                <w:rPr>
                  <w:color w:val="#410a8c"/>
                  <w:u w:val="single"/>
                </w:rPr>
                <w:t xml:space="preserve">Hervé Laly</w:t>
              </w:r>
            </w:hyperlink>
            <w:r>
              <w:rPr/>
              <w:t xml:space="preserve">,</w:t>
            </w:r>
            <w:hyperlink r:id="rId110" w:history="1">
              <w:r>
                <w:rPr>
                  <w:color w:val="#410a8c"/>
                  <w:u w:val="single"/>
                </w:rPr>
                <w:t xml:space="preserve">Frédéric Meyer</w:t>
              </w:r>
            </w:hyperlink>
            <w:r>
              <w:rPr/>
              <w:t xml:space="preserve">et al.</w:t>
            </w:r>
          </w:p>
          <w:p>
            <w:pPr/>
            <w:r>
              <w:rPr/>
              <w:t xml:space="preserve">Stéphane Gal; Laurent Perrillat. Université de Savoie, 32, 2015, Sociétés, Religions, Politiques, 978-2-919732-37-1</w:t>
            </w:r>
          </w:p>
          <w:p>
            <w:pPr/>
            <w:r>
              <w:rPr/>
              <w:t xml:space="preserve">Ouvrages</w:t>
            </w:r>
          </w:p>
          <w:p>
            <w:pPr/>
            <w:hyperlink r:id="rId105" w:history="1">
              <w:r>
                <w:rPr>
                  <w:color w:val="#410a8c"/>
                  <w:u w:val="single"/>
                </w:rPr>
                <w:t xml:space="preserve">halshs-01236472v1</w:t>
              </w:r>
            </w:hyperlink>
          </w:p>
        </w:tc>
      </w:tr>
      <w:tr>
        <w:trPr/>
        <w:tc>
          <w:tcPr>
            <w:noWrap/>
          </w:tcPr>
          <w:p>
            <w:pPr>
              <w:spacing w:after="200"/>
            </w:pPr>
            <w:hyperlink r:id="rId111" w:history="1">
              <w:r>
                <w:rPr>
                  <w:color w:val="1e198e"/>
                  <w:b w:val="1"/>
                  <w:bCs w:val="1"/>
                  <w:u w:val="single"/>
                </w:rPr>
                <w:t xml:space="preserve">Mémoire de la Grande Guerre. Les monuments aux morts de la Haute-Savoie</w:t>
              </w:r>
            </w:hyperlink>
          </w:p>
          <w:p>
            <w:pPr/>
            <w:hyperlink r:id="rId8" w:history="1">
              <w:r>
                <w:rPr>
                  <w:color w:val="#410a8c"/>
                  <w:u w:val="single"/>
                </w:rPr>
                <w:t xml:space="preserve">Christian Sorrel</w:t>
              </w:r>
            </w:hyperlink>
          </w:p>
          <w:p>
            <w:pPr/>
            <w:r>
              <w:rPr/>
              <w:t xml:space="preserve">La Fontaine de Siloé, 2014, Mémoire de la Grande Guerre. Les monuments aux morts de la Haute-Savoie, 978-2-84206-574-4</w:t>
            </w:r>
          </w:p>
          <w:p>
            <w:pPr/>
            <w:r>
              <w:rPr/>
              <w:t xml:space="preserve">Ouvrages</w:t>
            </w:r>
          </w:p>
          <w:p>
            <w:pPr/>
            <w:hyperlink r:id="rId111" w:history="1">
              <w:r>
                <w:rPr>
                  <w:color w:val="#410a8c"/>
                  <w:u w:val="single"/>
                </w:rPr>
                <w:t xml:space="preserve">halshs-01119252v1</w:t>
              </w:r>
            </w:hyperlink>
          </w:p>
        </w:tc>
      </w:tr>
      <w:tr>
        <w:trPr/>
        <w:tc>
          <w:tcPr>
            <w:noWrap/>
          </w:tcPr>
          <w:p>
            <w:pPr>
              <w:spacing w:after="200"/>
            </w:pPr>
            <w:hyperlink r:id="rId112" w:history="1">
              <w:r>
                <w:rPr>
                  <w:color w:val="1e198e"/>
                  <w:b w:val="1"/>
                  <w:bCs w:val="1"/>
                  <w:u w:val="single"/>
                </w:rPr>
                <w:t xml:space="preserve">Mémoire de la Grande Guerre. Les monuments aux morts de la Savoie</w:t>
              </w:r>
            </w:hyperlink>
          </w:p>
          <w:p>
            <w:pPr/>
            <w:hyperlink r:id="rId8" w:history="1">
              <w:r>
                <w:rPr>
                  <w:color w:val="#410a8c"/>
                  <w:u w:val="single"/>
                </w:rPr>
                <w:t xml:space="preserve">Christian Sorrel</w:t>
              </w:r>
            </w:hyperlink>
          </w:p>
          <w:p>
            <w:pPr/>
            <w:r>
              <w:rPr/>
              <w:t xml:space="preserve">La Fontaine de Siloé, 2014, Mémoire de la Grande Guerre. Les monuments aux morts de la Savoie, 978-2-84206-573-7</w:t>
            </w:r>
          </w:p>
          <w:p>
            <w:pPr/>
            <w:r>
              <w:rPr/>
              <w:t xml:space="preserve">Ouvrages</w:t>
            </w:r>
          </w:p>
          <w:p>
            <w:pPr/>
            <w:hyperlink r:id="rId112" w:history="1">
              <w:r>
                <w:rPr>
                  <w:color w:val="#410a8c"/>
                  <w:u w:val="single"/>
                </w:rPr>
                <w:t xml:space="preserve">halshs-01119255v1</w:t>
              </w:r>
            </w:hyperlink>
          </w:p>
        </w:tc>
      </w:tr>
      <w:tr>
        <w:trPr/>
        <w:tc>
          <w:tcPr>
            <w:noWrap/>
          </w:tcPr>
          <w:p>
            <w:pPr>
              <w:spacing w:after="200"/>
            </w:pPr>
            <w:hyperlink r:id="rId113" w:history="1">
              <w:r>
                <w:rPr>
                  <w:color w:val="1e198e"/>
                  <w:b w:val="1"/>
                  <w:bCs w:val="1"/>
                  <w:u w:val="single"/>
                </w:rPr>
                <w:t xml:space="preserve">Alexandre Glasberg. Prêtre, résistant, militant (1902-1981)</w:t>
              </w:r>
            </w:hyperlink>
          </w:p>
          <w:p>
            <w:pPr/>
            <w:hyperlink r:id="rId8" w:history="1">
              <w:r>
                <w:rPr>
                  <w:color w:val="#410a8c"/>
                  <w:u w:val="single"/>
                </w:rPr>
                <w:t xml:space="preserve">Christian Sorrel</w:t>
              </w:r>
            </w:hyperlink>
          </w:p>
          <w:p>
            <w:pPr/>
            <w:r>
              <w:rPr/>
              <w:t xml:space="preserve">LARHRA-RESEA, 2013</w:t>
            </w:r>
          </w:p>
          <w:p>
            <w:pPr/>
            <w:r>
              <w:rPr/>
              <w:t xml:space="preserve">Ouvrages</w:t>
            </w:r>
          </w:p>
          <w:p>
            <w:pPr/>
            <w:hyperlink r:id="rId113" w:history="1">
              <w:r>
                <w:rPr>
                  <w:color w:val="#410a8c"/>
                  <w:u w:val="single"/>
                </w:rPr>
                <w:t xml:space="preserve">halshs-00826983v1</w:t>
              </w:r>
            </w:hyperlink>
          </w:p>
        </w:tc>
      </w:tr>
      <w:tr>
        <w:trPr/>
        <w:tc>
          <w:tcPr>
            <w:noWrap/>
          </w:tcPr>
          <w:p>
            <w:pPr>
              <w:spacing w:after="200"/>
            </w:pPr>
            <w:hyperlink r:id="rId114" w:history="1">
              <w:r>
                <w:rPr>
                  <w:color w:val="1e198e"/>
                  <w:b w:val="1"/>
                  <w:bCs w:val="1"/>
                  <w:u w:val="single"/>
                </w:rPr>
                <w:t xml:space="preserve">Le Catholicisme en chantiers. France, XIXe-XXe siècles</w:t>
              </w:r>
            </w:hyperlink>
          </w:p>
          <w:p>
            <w:pPr/>
            <w:hyperlink r:id="rId36" w:history="1">
              <w:r>
                <w:rPr>
                  <w:color w:val="#410a8c"/>
                  <w:u w:val="single"/>
                </w:rPr>
                <w:t xml:space="preserve">Bruno Dumons</w:t>
              </w:r>
            </w:hyperlink>
            <w:r>
              <w:rPr/>
              <w:t xml:space="preserve">,</w:t>
            </w:r>
            <w:hyperlink r:id="rId8" w:history="1">
              <w:r>
                <w:rPr>
                  <w:color w:val="#410a8c"/>
                  <w:u w:val="single"/>
                </w:rPr>
                <w:t xml:space="preserve">Christian Sorrel</w:t>
              </w:r>
            </w:hyperlink>
          </w:p>
          <w:p>
            <w:pPr/>
            <w:r>
              <w:rPr/>
              <w:t xml:space="preserve">Presses universitaires de Rennes, pp.282, 2013, </w:t>
            </w:r>
            <w:hyperlink r:id="rId115" w:history="1">
              <w:r>
                <w:rPr>
                  <w:color w:val="#410a8c"/>
                  <w:u w:val="single"/>
                </w:rPr>
                <w:t xml:space="preserve">⟨10.4000/books.pur.114435⟩</w:t>
              </w:r>
            </w:hyperlink>
          </w:p>
          <w:p>
            <w:pPr/>
            <w:r>
              <w:rPr/>
              <w:t xml:space="preserve">Ouvrages</w:t>
            </w:r>
          </w:p>
          <w:p>
            <w:pPr/>
            <w:hyperlink r:id="rId114" w:history="1">
              <w:r>
                <w:rPr>
                  <w:color w:val="#410a8c"/>
                  <w:u w:val="single"/>
                </w:rPr>
                <w:t xml:space="preserve">halshs-00936205v1</w:t>
              </w:r>
            </w:hyperlink>
          </w:p>
        </w:tc>
      </w:tr>
      <w:tr>
        <w:trPr/>
        <w:tc>
          <w:tcPr>
            <w:noWrap/>
          </w:tcPr>
          <w:p>
            <w:pPr>
              <w:spacing w:after="200"/>
            </w:pPr>
            <w:hyperlink r:id="rId116" w:history="1">
              <w:r>
                <w:rPr>
                  <w:color w:val="1e198e"/>
                  <w:b w:val="1"/>
                  <w:bCs w:val="1"/>
                  <w:u w:val="single"/>
                </w:rPr>
                <w:t xml:space="preserve">Des chiffres et des cartes... Approches sérielles et spatiales en histoire religieuse. Les &amp;quot; Matériaux Boulard &amp;quot; trente ans après</w:t>
              </w:r>
            </w:hyperlink>
          </w:p>
          <w:p>
            <w:pPr/>
            <w:hyperlink r:id="rId8" w:history="1">
              <w:r>
                <w:rPr>
                  <w:color w:val="#410a8c"/>
                  <w:u w:val="single"/>
                </w:rPr>
                <w:t xml:space="preserve">Christian Sorrel</w:t>
              </w:r>
            </w:hyperlink>
          </w:p>
          <w:p>
            <w:pPr/>
            <w:r>
              <w:rPr/>
              <w:t xml:space="preserve">LARHRA - RESEA, pp.195, 2013, Chrétiens et sociétés. Documents et mémoires, n° 20</w:t>
            </w:r>
          </w:p>
          <w:p>
            <w:pPr/>
            <w:r>
              <w:rPr/>
              <w:t xml:space="preserve">Ouvrages</w:t>
            </w:r>
          </w:p>
          <w:p>
            <w:pPr/>
            <w:hyperlink r:id="rId116" w:history="1">
              <w:r>
                <w:rPr>
                  <w:color w:val="#410a8c"/>
                  <w:u w:val="single"/>
                </w:rPr>
                <w:t xml:space="preserve">halshs-00936224v1</w:t>
              </w:r>
            </w:hyperlink>
          </w:p>
        </w:tc>
      </w:tr>
      <w:tr>
        <w:trPr/>
        <w:tc>
          <w:tcPr>
            <w:noWrap/>
          </w:tcPr>
          <w:p>
            <w:pPr>
              <w:spacing w:after="200"/>
            </w:pPr>
            <w:hyperlink r:id="rId117" w:history="1">
              <w:r>
                <w:rPr>
                  <w:color w:val="1e198e"/>
                  <w:b w:val="1"/>
                  <w:bCs w:val="1"/>
                  <w:u w:val="single"/>
                </w:rPr>
                <w:t xml:space="preserve">Les évèques français de la séparation au pontificat de Jean Paul II</w:t>
              </w:r>
            </w:hyperlink>
          </w:p>
          <w:p>
            <w:pPr/>
            <w:hyperlink r:id="rId8" w:history="1">
              <w:r>
                <w:rPr>
                  <w:color w:val="#410a8c"/>
                  <w:u w:val="single"/>
                </w:rPr>
                <w:t xml:space="preserve">Christian Sorrel</w:t>
              </w:r>
            </w:hyperlink>
            <w:r>
              <w:rPr/>
              <w:t xml:space="preserve">,</w:t>
            </w:r>
            <w:hyperlink r:id="rId48" w:history="1">
              <w:r>
                <w:rPr>
                  <w:color w:val="#410a8c"/>
                  <w:u w:val="single"/>
                </w:rPr>
                <w:t xml:space="preserve">Frédéric A.C. Le Moigne</w:t>
              </w:r>
            </w:hyperlink>
          </w:p>
          <w:p>
            <w:pPr/>
            <w:r>
              <w:rPr/>
              <w:t xml:space="preserve">Cerf, pp.425, 2013</w:t>
            </w:r>
          </w:p>
          <w:p>
            <w:pPr/>
            <w:r>
              <w:rPr/>
              <w:t xml:space="preserve">Ouvrages</w:t>
            </w:r>
          </w:p>
          <w:p>
            <w:pPr/>
            <w:hyperlink r:id="rId117" w:history="1">
              <w:r>
                <w:rPr>
                  <w:color w:val="#410a8c"/>
                  <w:u w:val="single"/>
                </w:rPr>
                <w:t xml:space="preserve">halshs-00826976v1</w:t>
              </w:r>
            </w:hyperlink>
          </w:p>
        </w:tc>
      </w:tr>
      <w:tr>
        <w:trPr/>
        <w:tc>
          <w:tcPr>
            <w:noWrap/>
          </w:tcPr>
          <w:p>
            <w:pPr>
              <w:spacing w:after="200"/>
            </w:pPr>
            <w:hyperlink r:id="rId118" w:history="1">
              <w:r>
                <w:rPr>
                  <w:color w:val="1e198e"/>
                  <w:b w:val="1"/>
                  <w:bCs w:val="1"/>
                  <w:u w:val="single"/>
                </w:rPr>
                <w:t xml:space="preserve">La France et le concile Vatican II</w:t>
              </w:r>
            </w:hyperlink>
          </w:p>
          <w:p>
            <w:pPr/>
            <w:hyperlink r:id="rId8" w:history="1">
              <w:r>
                <w:rPr>
                  <w:color w:val="#410a8c"/>
                  <w:u w:val="single"/>
                </w:rPr>
                <w:t xml:space="preserve">Christian Sorrel</w:t>
              </w:r>
            </w:hyperlink>
          </w:p>
          <w:p>
            <w:pPr/>
            <w:r>
              <w:rPr/>
              <w:t xml:space="preserve">Ministère des Affaires étrangères (Direction des Archives). P.I.E. Peter Lang, pp.XII-264, 2013, Diplomatie et histoire, vol. 20, </w:t>
            </w:r>
            <w:hyperlink r:id="rId119" w:history="1">
              <w:r>
                <w:rPr>
                  <w:color w:val="#410a8c"/>
                  <w:u w:val="single"/>
                </w:rPr>
                <w:t xml:space="preserve">⟨10.3726/978-3-0352-6366-4⟩</w:t>
              </w:r>
            </w:hyperlink>
          </w:p>
          <w:p>
            <w:pPr/>
            <w:r>
              <w:rPr/>
              <w:t xml:space="preserve">Ouvrages</w:t>
            </w:r>
          </w:p>
          <w:p>
            <w:pPr/>
            <w:hyperlink r:id="rId118" w:history="1">
              <w:r>
                <w:rPr>
                  <w:color w:val="#410a8c"/>
                  <w:u w:val="single"/>
                </w:rPr>
                <w:t xml:space="preserve">halshs-00936214v1</w:t>
              </w:r>
            </w:hyperlink>
          </w:p>
        </w:tc>
      </w:tr>
      <w:tr>
        <w:trPr/>
        <w:tc>
          <w:tcPr>
            <w:noWrap/>
          </w:tcPr>
          <w:p>
            <w:pPr>
              <w:spacing w:after="200"/>
            </w:pPr>
            <w:hyperlink r:id="rId120" w:history="1">
              <w:r>
                <w:rPr>
                  <w:color w:val="1e198e"/>
                  <w:b w:val="1"/>
                  <w:bCs w:val="1"/>
                  <w:u w:val="single"/>
                </w:rPr>
                <w:t xml:space="preserve">La Jeunesse étudiante chrétienne 1929-2009, Actes de la journée d'étude organisée par le Centre national des Archives de l'Église de France (Paris, 7 décembre 2009)</w:t>
              </w:r>
            </w:hyperlink>
          </w:p>
          <w:p>
            <w:pPr/>
            <w:hyperlink r:id="rId8" w:history="1">
              <w:r>
                <w:rPr>
                  <w:color w:val="#410a8c"/>
                  <w:u w:val="single"/>
                </w:rPr>
                <w:t xml:space="preserve">Christian Sorrel</w:t>
              </w:r>
            </w:hyperlink>
            <w:r>
              <w:rPr/>
              <w:t xml:space="preserve">,</w:t>
            </w:r>
            <w:hyperlink r:id="rId121" w:history="1">
              <w:r>
                <w:rPr>
                  <w:color w:val="#410a8c"/>
                  <w:u w:val="single"/>
                </w:rPr>
                <w:t xml:space="preserve">Bernard Barbiche</w:t>
              </w:r>
            </w:hyperlink>
          </w:p>
          <w:p>
            <w:pPr/>
            <w:r>
              <w:rPr/>
              <w:t xml:space="preserve">LARHRA - RESEA, pp.283, 2011</w:t>
            </w:r>
          </w:p>
          <w:p>
            <w:pPr/>
            <w:r>
              <w:rPr/>
              <w:t xml:space="preserve">Ouvrages</w:t>
            </w:r>
          </w:p>
          <w:p>
            <w:pPr/>
            <w:hyperlink r:id="rId120" w:history="1">
              <w:r>
                <w:rPr>
                  <w:color w:val="#410a8c"/>
                  <w:u w:val="single"/>
                </w:rPr>
                <w:t xml:space="preserve">halshs-00688244v1</w:t>
              </w:r>
            </w:hyperlink>
          </w:p>
        </w:tc>
      </w:tr>
      <w:tr>
        <w:trPr/>
        <w:tc>
          <w:tcPr>
            <w:noWrap/>
          </w:tcPr>
          <w:p>
            <w:pPr>
              <w:spacing w:after="200"/>
            </w:pPr>
            <w:hyperlink r:id="rId122" w:history="1">
              <w:r>
                <w:rPr>
                  <w:color w:val="1e198e"/>
                  <w:b w:val="1"/>
                  <w:bCs w:val="1"/>
                  <w:u w:val="single"/>
                </w:rPr>
                <w:t xml:space="preserve">Aux urnes Savoyards</w:t>
              </w:r>
            </w:hyperlink>
          </w:p>
          <w:p>
            <w:pPr/>
            <w:hyperlink r:id="rId8" w:history="1">
              <w:r>
                <w:rPr>
                  <w:color w:val="#410a8c"/>
                  <w:u w:val="single"/>
                </w:rPr>
                <w:t xml:space="preserve">Christian Sorrel</w:t>
              </w:r>
            </w:hyperlink>
          </w:p>
          <w:p>
            <w:pPr/>
            <w:r>
              <w:rPr/>
              <w:t xml:space="preserve">la Fontaine de Siloé, pp.162, 2010</w:t>
            </w:r>
          </w:p>
          <w:p>
            <w:pPr/>
            <w:r>
              <w:rPr/>
              <w:t xml:space="preserve">Ouvrages</w:t>
            </w:r>
          </w:p>
          <w:p>
            <w:pPr/>
            <w:hyperlink r:id="rId122" w:history="1">
              <w:r>
                <w:rPr>
                  <w:color w:val="#410a8c"/>
                  <w:u w:val="single"/>
                </w:rPr>
                <w:t xml:space="preserve">halshs-00517891v1</w:t>
              </w:r>
            </w:hyperlink>
          </w:p>
        </w:tc>
      </w:tr>
      <w:tr>
        <w:trPr/>
        <w:tc>
          <w:tcPr>
            <w:noWrap/>
          </w:tcPr>
          <w:p>
            <w:pPr>
              <w:spacing w:after="200"/>
            </w:pPr>
            <w:hyperlink r:id="rId123" w:history="1">
              <w:r>
                <w:rPr>
                  <w:color w:val="1e198e"/>
                  <w:b w:val="1"/>
                  <w:bCs w:val="1"/>
                  <w:u w:val="single"/>
                </w:rPr>
                <w:t xml:space="preserve">La jeunesse étudiante chrétienne 1929-2009, Chrétiens et sociétés, Documents et Mémoires n°12</w:t>
              </w:r>
            </w:hyperlink>
          </w:p>
          <w:p>
            <w:pPr/>
            <w:hyperlink r:id="rId8" w:history="1">
              <w:r>
                <w:rPr>
                  <w:color w:val="#410a8c"/>
                  <w:u w:val="single"/>
                </w:rPr>
                <w:t xml:space="preserve">Christian Sorrel</w:t>
              </w:r>
            </w:hyperlink>
            <w:r>
              <w:rPr/>
              <w:t xml:space="preserve">,</w:t>
            </w:r>
            <w:hyperlink r:id="rId121" w:history="1">
              <w:r>
                <w:rPr>
                  <w:color w:val="#410a8c"/>
                  <w:u w:val="single"/>
                </w:rPr>
                <w:t xml:space="preserve">Bernard Barbiche</w:t>
              </w:r>
            </w:hyperlink>
          </w:p>
          <w:p>
            <w:pPr/>
            <w:r>
              <w:rPr/>
              <w:t xml:space="preserve">resea, pp.288, 2010</w:t>
            </w:r>
          </w:p>
          <w:p>
            <w:pPr/>
            <w:r>
              <w:rPr/>
              <w:t xml:space="preserve">Ouvrages</w:t>
            </w:r>
          </w:p>
          <w:p>
            <w:pPr/>
            <w:hyperlink r:id="rId123" w:history="1">
              <w:r>
                <w:rPr>
                  <w:color w:val="#410a8c"/>
                  <w:u w:val="single"/>
                </w:rPr>
                <w:t xml:space="preserve">halshs-00570531v1</w:t>
              </w:r>
            </w:hyperlink>
          </w:p>
        </w:tc>
      </w:tr>
      <w:tr>
        <w:trPr/>
        <w:tc>
          <w:tcPr>
            <w:noWrap/>
          </w:tcPr>
          <w:p>
            <w:pPr>
              <w:spacing w:after="200"/>
            </w:pPr>
            <w:hyperlink r:id="rId124" w:history="1">
              <w:r>
                <w:rPr>
                  <w:color w:val="1e198e"/>
                  <w:b w:val="1"/>
                  <w:bCs w:val="1"/>
                  <w:u w:val="single"/>
                </w:rPr>
                <w:t xml:space="preserve">Le temps des congrès catholiques</w:t>
              </w:r>
            </w:hyperlink>
          </w:p>
          <w:p>
            <w:pPr/>
            <w:hyperlink r:id="rId8" w:history="1">
              <w:r>
                <w:rPr>
                  <w:color w:val="#410a8c"/>
                  <w:u w:val="single"/>
                </w:rPr>
                <w:t xml:space="preserve">Christian Sorrel</w:t>
              </w:r>
            </w:hyperlink>
            <w:r>
              <w:rPr/>
              <w:t xml:space="preserve">,</w:t>
            </w:r>
            <w:hyperlink r:id="rId125" w:history="1">
              <w:r>
                <w:rPr>
                  <w:color w:val="#410a8c"/>
                  <w:u w:val="single"/>
                </w:rPr>
                <w:t xml:space="preserve">Claude Langlois</w:t>
              </w:r>
            </w:hyperlink>
          </w:p>
          <w:p>
            <w:pPr/>
            <w:r>
              <w:rPr/>
              <w:t xml:space="preserve">BREPOLS, pp.438, 2010, </w:t>
            </w:r>
            <w:hyperlink r:id="rId126" w:history="1">
              <w:r>
                <w:rPr>
                  <w:color w:val="#410a8c"/>
                  <w:u w:val="single"/>
                </w:rPr>
                <w:t xml:space="preserve">⟨10.1484/M.BEHE-EB.5.106536⟩</w:t>
              </w:r>
            </w:hyperlink>
          </w:p>
          <w:p>
            <w:pPr/>
            <w:r>
              <w:rPr/>
              <w:t xml:space="preserve">Ouvrages</w:t>
            </w:r>
          </w:p>
          <w:p>
            <w:pPr/>
            <w:hyperlink r:id="rId124" w:history="1">
              <w:r>
                <w:rPr>
                  <w:color w:val="#410a8c"/>
                  <w:u w:val="single"/>
                </w:rPr>
                <w:t xml:space="preserve">halshs-00471484v1</w:t>
              </w:r>
            </w:hyperlink>
          </w:p>
        </w:tc>
      </w:tr>
      <w:tr>
        <w:trPr/>
        <w:tc>
          <w:tcPr>
            <w:noWrap/>
          </w:tcPr>
          <w:p>
            <w:pPr>
              <w:spacing w:after="200"/>
            </w:pPr>
            <w:hyperlink r:id="rId127" w:history="1">
              <w:r>
                <w:rPr>
                  <w:color w:val="1e198e"/>
                  <w:b w:val="1"/>
                  <w:bCs w:val="1"/>
                  <w:u w:val="single"/>
                </w:rPr>
                <w:t xml:space="preserve">Identités religieuses. Dialogues et confrontations, construction et déconstruction, Actes de la XVIIe Université d'été du Carrefour d'histoire religieuse (Belley, 10-13 juillet 2008)</w:t>
              </w:r>
            </w:hyperlink>
          </w:p>
          <w:p>
            <w:pPr/>
            <w:hyperlink r:id="rId8" w:history="1">
              <w:r>
                <w:rPr>
                  <w:color w:val="#410a8c"/>
                  <w:u w:val="single"/>
                </w:rPr>
                <w:t xml:space="preserve">Christian Sorrel</w:t>
              </w:r>
            </w:hyperlink>
            <w:r>
              <w:rPr/>
              <w:t xml:space="preserve">,</w:t>
            </w:r>
            <w:hyperlink r:id="rId128" w:history="1">
              <w:r>
                <w:rPr>
                  <w:color w:val="#410a8c"/>
                  <w:u w:val="single"/>
                </w:rPr>
                <w:t xml:space="preserve">Bruno Béthouart</w:t>
              </w:r>
            </w:hyperlink>
            <w:r>
              <w:rPr/>
              <w:t xml:space="preserve">,</w:t>
            </w:r>
            <w:hyperlink r:id="rId129" w:history="1">
              <w:r>
                <w:rPr>
                  <w:color w:val="#410a8c"/>
                  <w:u w:val="single"/>
                </w:rPr>
                <w:t xml:space="preserve">Michel Fourcade</w:t>
              </w:r>
            </w:hyperlink>
          </w:p>
          <w:p>
            <w:pPr/>
            <w:r>
              <w:rPr/>
              <w:t xml:space="preserve">Les Cahiers du Littoral, 9, pp.216, 2010, Les Cahiers du Littoral, 978-2-916895-08-6</w:t>
            </w:r>
          </w:p>
          <w:p>
            <w:pPr/>
            <w:r>
              <w:rPr/>
              <w:t xml:space="preserve">Ouvrages</w:t>
            </w:r>
          </w:p>
          <w:p>
            <w:pPr/>
            <w:hyperlink r:id="rId127" w:history="1">
              <w:r>
                <w:rPr>
                  <w:color w:val="#410a8c"/>
                  <w:u w:val="single"/>
                </w:rPr>
                <w:t xml:space="preserve">halshs-00644607v1</w:t>
              </w:r>
            </w:hyperlink>
          </w:p>
        </w:tc>
      </w:tr>
      <w:tr>
        <w:trPr/>
        <w:tc>
          <w:tcPr>
            <w:noWrap/>
          </w:tcPr>
          <w:p>
            <w:pPr>
              <w:spacing w:after="200"/>
            </w:pPr>
            <w:hyperlink r:id="rId130" w:history="1">
              <w:r>
                <w:rPr>
                  <w:color w:val="1e198e"/>
                  <w:b w:val="1"/>
                  <w:bCs w:val="1"/>
                  <w:u w:val="single"/>
                </w:rPr>
                <w:t xml:space="preserve">Le Catholicisme en congrès (XIXe-XXe siècles), Chrétiens et sociétés</w:t>
              </w:r>
            </w:hyperlink>
          </w:p>
          <w:p>
            <w:pPr/>
            <w:hyperlink r:id="rId8" w:history="1">
              <w:r>
                <w:rPr>
                  <w:color w:val="#410a8c"/>
                  <w:u w:val="single"/>
                </w:rPr>
                <w:t xml:space="preserve">Christian Sorrel</w:t>
              </w:r>
            </w:hyperlink>
            <w:r>
              <w:rPr/>
              <w:t xml:space="preserve">,</w:t>
            </w:r>
            <w:hyperlink r:id="rId125" w:history="1">
              <w:r>
                <w:rPr>
                  <w:color w:val="#410a8c"/>
                  <w:u w:val="single"/>
                </w:rPr>
                <w:t xml:space="preserve">Claude Langlois</w:t>
              </w:r>
            </w:hyperlink>
          </w:p>
          <w:p>
            <w:pPr/>
            <w:r>
              <w:rPr/>
              <w:t xml:space="preserve">resea, pp.228, 2009</w:t>
            </w:r>
          </w:p>
          <w:p>
            <w:pPr/>
            <w:r>
              <w:rPr/>
              <w:t xml:space="preserve">Ouvrages</w:t>
            </w:r>
          </w:p>
          <w:p>
            <w:pPr/>
            <w:hyperlink r:id="rId130" w:history="1">
              <w:r>
                <w:rPr>
                  <w:color w:val="#410a8c"/>
                  <w:u w:val="single"/>
                </w:rPr>
                <w:t xml:space="preserve">halshs-00433371v1</w:t>
              </w:r>
            </w:hyperlink>
          </w:p>
        </w:tc>
      </w:tr>
      <w:tr>
        <w:trPr/>
        <w:tc>
          <w:tcPr>
            <w:noWrap/>
          </w:tcPr>
          <w:p>
            <w:pPr>
              <w:spacing w:after="200"/>
            </w:pPr>
            <w:hyperlink r:id="rId131" w:history="1">
              <w:r>
                <w:rPr>
                  <w:color w:val="1e198e"/>
                  <w:b w:val="1"/>
                  <w:bCs w:val="1"/>
                  <w:u w:val="single"/>
                </w:rPr>
                <w:t xml:space="preserve">Dictionnaire historique de l'Annexion. La Savoie et l'Europe. 1860-2010. (Sous la direction de Christian Sorrel et Paul Guichonnet, avec la collaboration de Bruno Berthier et Victor Monnier)</w:t>
              </w:r>
            </w:hyperlink>
          </w:p>
          <w:p>
            <w:pPr/>
            <w:hyperlink r:id="rId8" w:history="1">
              <w:r>
                <w:rPr>
                  <w:color w:val="#410a8c"/>
                  <w:u w:val="single"/>
                </w:rPr>
                <w:t xml:space="preserve">Christian Sorrel</w:t>
              </w:r>
            </w:hyperlink>
            <w:r>
              <w:rPr/>
              <w:t xml:space="preserve">,</w:t>
            </w:r>
            <w:hyperlink r:id="rId132" w:history="1">
              <w:r>
                <w:rPr>
                  <w:color w:val="#410a8c"/>
                  <w:u w:val="single"/>
                </w:rPr>
                <w:t xml:space="preserve">Paul Guichonnet</w:t>
              </w:r>
            </w:hyperlink>
            <w:r>
              <w:rPr/>
              <w:t xml:space="preserve">,</w:t>
            </w:r>
            <w:hyperlink r:id="rId133" w:history="1">
              <w:r>
                <w:rPr>
                  <w:color w:val="#410a8c"/>
                  <w:u w:val="single"/>
                </w:rPr>
                <w:t xml:space="preserve">Victor Monnier</w:t>
              </w:r>
            </w:hyperlink>
            <w:r>
              <w:rPr/>
              <w:t xml:space="preserve">,</w:t>
            </w:r>
            <w:hyperlink r:id="rId85" w:history="1">
              <w:r>
                <w:rPr>
                  <w:color w:val="#410a8c"/>
                  <w:u w:val="single"/>
                </w:rPr>
                <w:t xml:space="preserve">Bruno Berthier</w:t>
              </w:r>
            </w:hyperlink>
          </w:p>
          <w:p>
            <w:pPr/>
            <w:r>
              <w:rPr/>
              <w:t xml:space="preserve">La Fontaine de Siloé, 714 p. + tables, 2009, Les Savoisiennes, 978-2-84206-471-6</w:t>
            </w:r>
          </w:p>
          <w:p>
            <w:pPr/>
            <w:r>
              <w:rPr/>
              <w:t xml:space="preserve">Ouvrages</w:t>
            </w:r>
          </w:p>
          <w:p>
            <w:pPr/>
            <w:hyperlink r:id="rId131" w:history="1">
              <w:r>
                <w:rPr>
                  <w:color w:val="#410a8c"/>
                  <w:u w:val="single"/>
                </w:rPr>
                <w:t xml:space="preserve">halshs-01508036v1</w:t>
              </w:r>
            </w:hyperlink>
          </w:p>
        </w:tc>
      </w:tr>
      <w:tr>
        <w:trPr/>
        <w:tc>
          <w:tcPr>
            <w:noWrap/>
          </w:tcPr>
          <w:p>
            <w:pPr>
              <w:spacing w:after="200"/>
            </w:pPr>
            <w:hyperlink r:id="rId134" w:history="1">
              <w:r>
                <w:rPr>
                  <w:color w:val="1e198e"/>
                  <w:b w:val="1"/>
                  <w:bCs w:val="1"/>
                  <w:u w:val="single"/>
                </w:rPr>
                <w:t xml:space="preserve">Servir la République. Députés et sénateurs Savoie et Haute-Savoie 1871-1940</w:t>
              </w:r>
            </w:hyperlink>
          </w:p>
          <w:p>
            <w:pPr/>
            <w:hyperlink r:id="rId8" w:history="1">
              <w:r>
                <w:rPr>
                  <w:color w:val="#410a8c"/>
                  <w:u w:val="single"/>
                </w:rPr>
                <w:t xml:space="preserve">Christian Sorrel</w:t>
              </w:r>
            </w:hyperlink>
          </w:p>
          <w:p>
            <w:pPr/>
            <w:r>
              <w:rPr/>
              <w:t xml:space="preserve">Fontaine de Siloé (La), pp.265, 2009</w:t>
            </w:r>
          </w:p>
          <w:p>
            <w:pPr/>
            <w:r>
              <w:rPr/>
              <w:t xml:space="preserve">Ouvrages</w:t>
            </w:r>
          </w:p>
          <w:p>
            <w:pPr/>
            <w:hyperlink r:id="rId134" w:history="1">
              <w:r>
                <w:rPr>
                  <w:color w:val="#410a8c"/>
                  <w:u w:val="single"/>
                </w:rPr>
                <w:t xml:space="preserve">halshs-00434219v1</w:t>
              </w:r>
            </w:hyperlink>
          </w:p>
        </w:tc>
      </w:tr>
      <w:tr>
        <w:trPr/>
        <w:tc>
          <w:tcPr>
            <w:noWrap/>
          </w:tcPr>
          <w:p>
            <w:pPr>
              <w:spacing w:after="200"/>
            </w:pPr>
            <w:hyperlink r:id="rId135" w:history="1">
              <w:r>
                <w:rPr>
                  <w:color w:val="1e198e"/>
                  <w:b w:val="1"/>
                  <w:bCs w:val="1"/>
                  <w:u w:val="single"/>
                </w:rPr>
                <w:t xml:space="preserve">La Savoie et l'Europe 1860-2010. Dictionnaire historique de l'Annexion</w:t>
              </w:r>
            </w:hyperlink>
          </w:p>
          <w:p>
            <w:pPr/>
            <w:hyperlink r:id="rId8" w:history="1">
              <w:r>
                <w:rPr>
                  <w:color w:val="#410a8c"/>
                  <w:u w:val="single"/>
                </w:rPr>
                <w:t xml:space="preserve">Christian Sorrel</w:t>
              </w:r>
            </w:hyperlink>
            <w:r>
              <w:rPr/>
              <w:t xml:space="preserve">,</w:t>
            </w:r>
            <w:hyperlink r:id="rId132" w:history="1">
              <w:r>
                <w:rPr>
                  <w:color w:val="#410a8c"/>
                  <w:u w:val="single"/>
                </w:rPr>
                <w:t xml:space="preserve">Paul Guichonnet</w:t>
              </w:r>
            </w:hyperlink>
          </w:p>
          <w:p>
            <w:pPr/>
            <w:r>
              <w:rPr/>
              <w:t xml:space="preserve">Fontaine de Siloe (La), pp.714, 2009</w:t>
            </w:r>
          </w:p>
          <w:p>
            <w:pPr/>
            <w:r>
              <w:rPr/>
              <w:t xml:space="preserve">Ouvrages</w:t>
            </w:r>
          </w:p>
          <w:p>
            <w:pPr/>
            <w:hyperlink r:id="rId135" w:history="1">
              <w:r>
                <w:rPr>
                  <w:color w:val="#410a8c"/>
                  <w:u w:val="single"/>
                </w:rPr>
                <w:t xml:space="preserve">halshs-00451323v1</w:t>
              </w:r>
            </w:hyperlink>
          </w:p>
        </w:tc>
      </w:tr>
      <w:tr>
        <w:trPr/>
        <w:tc>
          <w:tcPr>
            <w:noWrap/>
          </w:tcPr>
          <w:p>
            <w:pPr>
              <w:spacing w:after="200"/>
            </w:pPr>
            <w:hyperlink r:id="rId136" w:history="1">
              <w:r>
                <w:rPr>
                  <w:color w:val="1e198e"/>
                  <w:b w:val="1"/>
                  <w:bCs w:val="1"/>
                  <w:u w:val="single"/>
                </w:rPr>
                <w:t xml:space="preserve">Les lieux de culte en France, 1905-2008</w:t>
              </w:r>
            </w:hyperlink>
          </w:p>
          <w:p>
            <w:pPr/>
            <w:hyperlink r:id="rId8" w:history="1">
              <w:r>
                <w:rPr>
                  <w:color w:val="#410a8c"/>
                  <w:u w:val="single"/>
                </w:rPr>
                <w:t xml:space="preserve">Christian Sorrel</w:t>
              </w:r>
            </w:hyperlink>
            <w:r>
              <w:rPr/>
              <w:t xml:space="preserve">,</w:t>
            </w:r>
            <w:hyperlink r:id="rId137" w:history="1">
              <w:r>
                <w:rPr>
                  <w:color w:val="#410a8c"/>
                  <w:u w:val="single"/>
                </w:rPr>
                <w:t xml:space="preserve">Jacqueline Lalouette</w:t>
              </w:r>
            </w:hyperlink>
          </w:p>
          <w:p>
            <w:pPr/>
            <w:r>
              <w:rPr/>
              <w:t xml:space="preserve">Letouzey et Ané, pp.380, 2008</w:t>
            </w:r>
          </w:p>
          <w:p>
            <w:pPr/>
            <w:r>
              <w:rPr/>
              <w:t xml:space="preserve">Ouvrages</w:t>
            </w:r>
          </w:p>
          <w:p>
            <w:pPr/>
            <w:hyperlink r:id="rId136" w:history="1">
              <w:r>
                <w:rPr>
                  <w:color w:val="#410a8c"/>
                  <w:u w:val="single"/>
                </w:rPr>
                <w:t xml:space="preserve">halshs-00490937v1</w:t>
              </w:r>
            </w:hyperlink>
          </w:p>
        </w:tc>
      </w:tr>
      <w:tr>
        <w:trPr/>
        <w:tc>
          <w:tcPr>
            <w:noWrap/>
          </w:tcPr>
          <w:p>
            <w:pPr>
              <w:spacing w:after="200"/>
            </w:pPr>
            <w:hyperlink r:id="rId138" w:history="1">
              <w:r>
                <w:rPr>
                  <w:color w:val="1e198e"/>
                  <w:b w:val="1"/>
                  <w:bCs w:val="1"/>
                  <w:u w:val="single"/>
                </w:rPr>
                <w:t xml:space="preserve">Les Carnets de François Molin. Un prêtre dans la tourmente 1792-1802</w:t>
              </w:r>
            </w:hyperlink>
          </w:p>
          <w:p>
            <w:pPr/>
            <w:hyperlink r:id="rId8" w:history="1">
              <w:r>
                <w:rPr>
                  <w:color w:val="#410a8c"/>
                  <w:u w:val="single"/>
                </w:rPr>
                <w:t xml:space="preserve">Christian Sorrel</w:t>
              </w:r>
            </w:hyperlink>
          </w:p>
          <w:p>
            <w:pPr/>
            <w:r>
              <w:rPr/>
              <w:t xml:space="preserve">La Fontaine de Siloé, pp.382, 2008</w:t>
            </w:r>
          </w:p>
          <w:p>
            <w:pPr/>
            <w:r>
              <w:rPr/>
              <w:t xml:space="preserve">Ouvrages</w:t>
            </w:r>
          </w:p>
          <w:p>
            <w:pPr/>
            <w:hyperlink r:id="rId138" w:history="1">
              <w:r>
                <w:rPr>
                  <w:color w:val="#410a8c"/>
                  <w:u w:val="single"/>
                </w:rPr>
                <w:t xml:space="preserve">halshs-00490848v1</w:t>
              </w:r>
            </w:hyperlink>
          </w:p>
        </w:tc>
      </w:tr>
      <w:tr>
        <w:trPr/>
        <w:tc>
          <w:tcPr>
            <w:noWrap/>
          </w:tcPr>
          <w:p>
            <w:pPr>
              <w:spacing w:after="200"/>
            </w:pPr>
            <w:hyperlink r:id="rId139" w:history="1">
              <w:r>
                <w:rPr>
                  <w:color w:val="1e198e"/>
                  <w:b w:val="1"/>
                  <w:bCs w:val="1"/>
                  <w:u w:val="single"/>
                </w:rPr>
                <w:t xml:space="preserve">Le Tocsin de la Savoye 1791 ou Thonon à l'heure de la sédition</w:t>
              </w:r>
            </w:hyperlink>
          </w:p>
          <w:p>
            <w:pPr/>
            <w:hyperlink r:id="rId8" w:history="1">
              <w:r>
                <w:rPr>
                  <w:color w:val="#410a8c"/>
                  <w:u w:val="single"/>
                </w:rPr>
                <w:t xml:space="preserve">Christian Sorrel</w:t>
              </w:r>
            </w:hyperlink>
          </w:p>
          <w:p>
            <w:pPr/>
            <w:r>
              <w:rPr/>
              <w:t xml:space="preserve">Académie chablaisienne, pp.97, 2007</w:t>
            </w:r>
          </w:p>
          <w:p>
            <w:pPr/>
            <w:r>
              <w:rPr/>
              <w:t xml:space="preserve">Ouvrages</w:t>
            </w:r>
          </w:p>
          <w:p>
            <w:pPr/>
            <w:hyperlink r:id="rId139" w:history="1">
              <w:r>
                <w:rPr>
                  <w:color w:val="#410a8c"/>
                  <w:u w:val="single"/>
                </w:rPr>
                <w:t xml:space="preserve">halshs-00490853v1</w:t>
              </w:r>
            </w:hyperlink>
          </w:p>
        </w:tc>
      </w:tr>
      <w:tr>
        <w:trPr/>
        <w:tc>
          <w:tcPr>
            <w:noWrap/>
          </w:tcPr>
          <w:p>
            <w:pPr>
              <w:spacing w:after="200"/>
            </w:pPr>
            <w:hyperlink r:id="rId140" w:history="1">
              <w:r>
                <w:rPr>
                  <w:color w:val="1e198e"/>
                  <w:b w:val="1"/>
                  <w:bCs w:val="1"/>
                  <w:u w:val="single"/>
                </w:rPr>
                <w:t xml:space="preserve">Education et religion, XVIIIe-XXe siècles</w:t>
              </w:r>
            </w:hyperlink>
          </w:p>
          <w:p>
            <w:pPr/>
            <w:hyperlink r:id="rId8" w:history="1">
              <w:r>
                <w:rPr>
                  <w:color w:val="#410a8c"/>
                  <w:u w:val="single"/>
                </w:rPr>
                <w:t xml:space="preserve">Christian Sorrel</w:t>
              </w:r>
            </w:hyperlink>
          </w:p>
          <w:p>
            <w:pPr/>
            <w:r>
              <w:rPr/>
              <w:t xml:space="preserve">Université de Savoie, Sociétés Religions Politiques (5), pp.326, 2006, 2-915797-21-8</w:t>
            </w:r>
          </w:p>
          <w:p>
            <w:pPr/>
            <w:r>
              <w:rPr/>
              <w:t xml:space="preserve">Ouvrages</w:t>
            </w:r>
          </w:p>
          <w:p>
            <w:pPr/>
            <w:hyperlink r:id="rId140" w:history="1">
              <w:r>
                <w:rPr>
                  <w:color w:val="#410a8c"/>
                  <w:u w:val="single"/>
                </w:rPr>
                <w:t xml:space="preserve">hal-01455718v1</w:t>
              </w:r>
            </w:hyperlink>
          </w:p>
        </w:tc>
      </w:tr>
      <w:tr>
        <w:trPr/>
        <w:tc>
          <w:tcPr>
            <w:noWrap/>
          </w:tcPr>
          <w:p>
            <w:pPr>
              <w:spacing w:after="200"/>
            </w:pPr>
            <w:hyperlink r:id="rId141" w:history="1">
              <w:r>
                <w:rPr>
                  <w:color w:val="1e198e"/>
                  <w:b w:val="1"/>
                  <w:bCs w:val="1"/>
                  <w:u w:val="single"/>
                </w:rPr>
                <w:t xml:space="preserve">La Savoie, la France, l'Italie. Lettres d'Albert Blanc à François Buloz (1858-1861)</w:t>
              </w:r>
            </w:hyperlink>
          </w:p>
          <w:p>
            <w:pPr/>
            <w:hyperlink r:id="rId8" w:history="1">
              <w:r>
                <w:rPr>
                  <w:color w:val="#410a8c"/>
                  <w:u w:val="single"/>
                </w:rPr>
                <w:t xml:space="preserve">Christian Sorrel</w:t>
              </w:r>
            </w:hyperlink>
          </w:p>
          <w:p>
            <w:pPr/>
            <w:r>
              <w:rPr/>
              <w:t xml:space="preserve">Université de Savoie, Sociétés Religions Politiques (3), pp.148, 2006, 2-915797-13-7</w:t>
            </w:r>
          </w:p>
          <w:p>
            <w:pPr/>
            <w:r>
              <w:rPr/>
              <w:t xml:space="preserve">Ouvrages</w:t>
            </w:r>
          </w:p>
          <w:p>
            <w:pPr/>
            <w:hyperlink r:id="rId141" w:history="1">
              <w:r>
                <w:rPr>
                  <w:color w:val="#410a8c"/>
                  <w:u w:val="single"/>
                </w:rPr>
                <w:t xml:space="preserve">hal-01455539v1</w:t>
              </w:r>
            </w:hyperlink>
          </w:p>
        </w:tc>
      </w:tr>
      <w:tr>
        <w:trPr/>
        <w:tc>
          <w:tcPr>
            <w:noWrap/>
          </w:tcPr>
          <w:p>
            <w:pPr>
              <w:spacing w:after="200"/>
            </w:pPr>
            <w:hyperlink r:id="rId142" w:history="1">
              <w:r>
                <w:rPr>
                  <w:color w:val="1e198e"/>
                  <w:b w:val="1"/>
                  <w:bCs w:val="1"/>
                  <w:u w:val="single"/>
                </w:rPr>
                <w:t xml:space="preserve">L'Idée de Rome. Pouvoirs représentations, conflits.</w:t>
              </w:r>
            </w:hyperlink>
          </w:p>
          <w:p>
            <w:pPr/>
            <w:hyperlink r:id="rId143" w:history="1">
              <w:r>
                <w:rPr>
                  <w:color w:val="#410a8c"/>
                  <w:u w:val="single"/>
                </w:rPr>
                <w:t xml:space="preserve">Hilaire Multon</w:t>
              </w:r>
            </w:hyperlink>
            <w:r>
              <w:rPr/>
              <w:t xml:space="preserve">,</w:t>
            </w:r>
            <w:hyperlink r:id="rId8" w:history="1">
              <w:r>
                <w:rPr>
                  <w:color w:val="#410a8c"/>
                  <w:u w:val="single"/>
                </w:rPr>
                <w:t xml:space="preserve">Christian Sorrel</w:t>
              </w:r>
            </w:hyperlink>
          </w:p>
          <w:p>
            <w:pPr/>
            <w:r>
              <w:rPr/>
              <w:t xml:space="preserve">Université de Savoie, pp.195, 2006, Sociétés et religions</w:t>
            </w:r>
          </w:p>
          <w:p>
            <w:pPr/>
            <w:r>
              <w:rPr/>
              <w:t xml:space="preserve">Ouvrages</w:t>
            </w:r>
          </w:p>
          <w:p>
            <w:pPr/>
            <w:hyperlink r:id="rId142" w:history="1">
              <w:r>
                <w:rPr>
                  <w:color w:val="#410a8c"/>
                  <w:u w:val="single"/>
                </w:rPr>
                <w:t xml:space="preserve">halshs-00079646v1</w:t>
              </w:r>
            </w:hyperlink>
          </w:p>
        </w:tc>
      </w:tr>
      <w:tr>
        <w:trPr/>
        <w:tc>
          <w:tcPr>
            <w:noWrap/>
          </w:tcPr>
          <w:p>
            <w:pPr>
              <w:spacing w:after="200"/>
            </w:pPr>
            <w:hyperlink r:id="rId144" w:history="1">
              <w:r>
                <w:rPr>
                  <w:color w:val="1e198e"/>
                  <w:b w:val="1"/>
                  <w:bCs w:val="1"/>
                  <w:u w:val="single"/>
                </w:rPr>
                <w:t xml:space="preserve">L'Anticléricalisme croyant (1860-1914). Jalons pour une histoire</w:t>
              </w:r>
            </w:hyperlink>
          </w:p>
          <w:p>
            <w:pPr/>
            <w:hyperlink r:id="rId8" w:history="1">
              <w:r>
                <w:rPr>
                  <w:color w:val="#410a8c"/>
                  <w:u w:val="single"/>
                </w:rPr>
                <w:t xml:space="preserve">Christian Sorrel</w:t>
              </w:r>
            </w:hyperlink>
          </w:p>
          <w:p>
            <w:pPr/>
            <w:r>
              <w:rPr/>
              <w:t xml:space="preserve">Université de Savoie, Sociétés Religions Politiques (1), pp.225, 2004, 2-915797-00-5</w:t>
            </w:r>
          </w:p>
          <w:p>
            <w:pPr/>
            <w:r>
              <w:rPr/>
              <w:t xml:space="preserve">Ouvrages</w:t>
            </w:r>
          </w:p>
          <w:p>
            <w:pPr/>
            <w:hyperlink r:id="rId144" w:history="1">
              <w:r>
                <w:rPr>
                  <w:color w:val="#410a8c"/>
                  <w:u w:val="single"/>
                </w:rPr>
                <w:t xml:space="preserve">hal-01453326v1</w:t>
              </w:r>
            </w:hyperlink>
          </w:p>
        </w:tc>
      </w:tr>
      <w:tr>
        <w:trPr/>
        <w:tc>
          <w:tcPr>
            <w:noWrap/>
          </w:tcPr>
          <w:p>
            <w:pPr>
              <w:spacing w:after="200"/>
            </w:pPr>
            <w:hyperlink r:id="rId145" w:history="1">
              <w:r>
                <w:rPr>
                  <w:color w:val="1e198e"/>
                  <w:b w:val="1"/>
                  <w:bCs w:val="1"/>
                  <w:u w:val="single"/>
                </w:rPr>
                <w:t xml:space="preserve">La République contre les congrégations. Histoire d'une passion française (1899-1914)</w:t>
              </w:r>
            </w:hyperlink>
          </w:p>
          <w:p>
            <w:pPr/>
            <w:hyperlink r:id="rId8" w:history="1">
              <w:r>
                <w:rPr>
                  <w:color w:val="#410a8c"/>
                  <w:u w:val="single"/>
                </w:rPr>
                <w:t xml:space="preserve">Christian Sorrel</w:t>
              </w:r>
            </w:hyperlink>
          </w:p>
          <w:p>
            <w:pPr/>
            <w:r>
              <w:rPr/>
              <w:t xml:space="preserve">Cerf, pp.265, 2003</w:t>
            </w:r>
          </w:p>
          <w:p>
            <w:pPr/>
            <w:r>
              <w:rPr/>
              <w:t xml:space="preserve">Ouvrages</w:t>
            </w:r>
          </w:p>
          <w:p>
            <w:pPr/>
            <w:hyperlink r:id="rId145" w:history="1">
              <w:r>
                <w:rPr>
                  <w:color w:val="#410a8c"/>
                  <w:u w:val="single"/>
                </w:rPr>
                <w:t xml:space="preserve">halshs-03966055v1</w:t>
              </w:r>
            </w:hyperlink>
          </w:p>
        </w:tc>
      </w:tr>
      <w:tr>
        <w:trPr/>
        <w:tc>
          <w:tcPr>
            <w:noWrap/>
          </w:tcPr>
          <w:p>
            <w:pPr>
              <w:spacing w:after="200"/>
            </w:pPr>
            <w:hyperlink r:id="rId146" w:history="1">
              <w:r>
                <w:rPr>
                  <w:color w:val="1e198e"/>
                  <w:b w:val="1"/>
                  <w:bCs w:val="1"/>
                  <w:u w:val="single"/>
                </w:rPr>
                <w:t xml:space="preserve">Libéralisme et modernisme. Mgr Lacroix (1855-1922)</w:t>
              </w:r>
            </w:hyperlink>
          </w:p>
          <w:p>
            <w:pPr/>
            <w:hyperlink r:id="rId8" w:history="1">
              <w:r>
                <w:rPr>
                  <w:color w:val="#410a8c"/>
                  <w:u w:val="single"/>
                </w:rPr>
                <w:t xml:space="preserve">Christian Sorrel</w:t>
              </w:r>
            </w:hyperlink>
          </w:p>
          <w:p>
            <w:pPr/>
            <w:r>
              <w:rPr/>
              <w:t xml:space="preserve">Cerf, pp.541, 2003</w:t>
            </w:r>
          </w:p>
          <w:p>
            <w:pPr/>
            <w:r>
              <w:rPr/>
              <w:t xml:space="preserve">Ouvrages</w:t>
            </w:r>
          </w:p>
          <w:p>
            <w:pPr/>
            <w:hyperlink r:id="rId146" w:history="1">
              <w:r>
                <w:rPr>
                  <w:color w:val="#410a8c"/>
                  <w:u w:val="single"/>
                </w:rPr>
                <w:t xml:space="preserve">halshs-03966064v1</w:t>
              </w:r>
            </w:hyperlink>
          </w:p>
        </w:tc>
      </w:tr>
      <w:tr>
        <w:trPr/>
        <w:tc>
          <w:tcPr>
            <w:noWrap/>
          </w:tcPr>
          <w:p>
            <w:pPr>
              <w:spacing w:after="200"/>
            </w:pPr>
            <w:hyperlink r:id="rId147" w:history="1">
              <w:r>
                <w:rPr>
                  <w:color w:val="1e198e"/>
                  <w:b w:val="1"/>
                  <w:bCs w:val="1"/>
                  <w:u w:val="single"/>
                </w:rPr>
                <w:t xml:space="preserve">Des Savoyardes dans les prisons de Lénine</w:t>
              </w:r>
            </w:hyperlink>
          </w:p>
          <w:p>
            <w:pPr/>
            <w:hyperlink r:id="rId8" w:history="1">
              <w:r>
                <w:rPr>
                  <w:color w:val="#410a8c"/>
                  <w:u w:val="single"/>
                </w:rPr>
                <w:t xml:space="preserve">Christian Sorrel</w:t>
              </w:r>
            </w:hyperlink>
          </w:p>
          <w:p>
            <w:pPr/>
            <w:r>
              <w:rPr/>
              <w:t xml:space="preserve">Société savoisienne d'histoire et d'archéologie, pp.125, 2003</w:t>
            </w:r>
          </w:p>
          <w:p>
            <w:pPr/>
            <w:r>
              <w:rPr/>
              <w:t xml:space="preserve">Ouvrages</w:t>
            </w:r>
          </w:p>
          <w:p>
            <w:pPr/>
            <w:hyperlink r:id="rId147" w:history="1">
              <w:r>
                <w:rPr>
                  <w:color w:val="#410a8c"/>
                  <w:u w:val="single"/>
                </w:rPr>
                <w:t xml:space="preserve">halshs-03966074v1</w:t>
              </w:r>
            </w:hyperlink>
          </w:p>
        </w:tc>
      </w:tr>
      <w:tr>
        <w:trPr/>
        <w:tc>
          <w:tcPr>
            <w:noWrap/>
          </w:tcPr>
          <w:p>
            <w:pPr>
              <w:spacing w:after="200"/>
            </w:pPr>
            <w:hyperlink r:id="rId148" w:history="1">
              <w:r>
                <w:rPr>
                  <w:color w:val="1e198e"/>
                  <w:b w:val="1"/>
                  <w:bCs w:val="1"/>
                  <w:u w:val="single"/>
                </w:rPr>
                <w:t xml:space="preserve">Chemins d'histoire alpine. Mélanges dédiés à la mémoire de Roger Devos</w:t>
              </w:r>
            </w:hyperlink>
          </w:p>
          <w:p>
            <w:pPr/>
            <w:hyperlink r:id="rId149" w:history="1">
              <w:r>
                <w:rPr>
                  <w:color w:val="#410a8c"/>
                  <w:u w:val="single"/>
                </w:rPr>
                <w:t xml:space="preserve">Michel Fol</w:t>
              </w:r>
            </w:hyperlink>
            <w:r>
              <w:rPr/>
              <w:t xml:space="preserve">,</w:t>
            </w:r>
            <w:hyperlink r:id="rId150" w:history="1">
              <w:r>
                <w:rPr>
                  <w:color w:val="#410a8c"/>
                  <w:u w:val="single"/>
                </w:rPr>
                <w:t xml:space="preserve">C. Sorrel</w:t>
              </w:r>
            </w:hyperlink>
            <w:r>
              <w:rPr/>
              <w:t xml:space="preserve">,</w:t>
            </w:r>
            <w:hyperlink r:id="rId151" w:history="1">
              <w:r>
                <w:rPr>
                  <w:color w:val="#410a8c"/>
                  <w:u w:val="single"/>
                </w:rPr>
                <w:t xml:space="preserve">Hélène Viallet</w:t>
              </w:r>
            </w:hyperlink>
          </w:p>
          <w:p>
            <w:pPr/>
            <w:r>
              <w:rPr/>
              <w:t xml:space="preserve">Les amis de Roger Devos, 1997</w:t>
            </w:r>
          </w:p>
          <w:p>
            <w:pPr/>
            <w:r>
              <w:rPr/>
              <w:t xml:space="preserve">Ouvrages</w:t>
            </w:r>
          </w:p>
          <w:p>
            <w:pPr/>
            <w:hyperlink r:id="rId148" w:history="1">
              <w:r>
                <w:rPr>
                  <w:color w:val="#410a8c"/>
                  <w:u w:val="single"/>
                </w:rPr>
                <w:t xml:space="preserve">hal-03295616v1</w:t>
              </w:r>
            </w:hyperlink>
          </w:p>
        </w:tc>
      </w:tr>
    </w:tbl>
    <w:p>
      <w:pPr>
        <w:spacing w:before="200"/>
      </w:pPr>
    </w:p>
    <w:p>
      <w:pPr>
        <w:pStyle w:val="Heading2"/>
      </w:pPr>
      <w:r>
        <w:rPr>
          <w:color w:val="1e198e"/>
          <w:b w:val="1"/>
          <w:bCs w:val="1"/>
        </w:rPr>
        <w:t xml:space="preserve">Chapitre d'ouvrage (101)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 Mgr Ancel, le Prado et le concile Vatican II »</w:t>
              </w:r>
            </w:hyperlink>
          </w:p>
          <w:p>
            <w:pPr/>
            <w:hyperlink r:id="rId8" w:history="1">
              <w:r>
                <w:rPr>
                  <w:color w:val="#410a8c"/>
                  <w:u w:val="single"/>
                </w:rPr>
                <w:t xml:space="preserve">Christian Sorrel</w:t>
              </w:r>
            </w:hyperlink>
          </w:p>
          <w:p>
            <w:pPr/>
            <w:r>
              <w:rPr/>
              <w:t xml:space="preserve">Olivier Chatelan. </w:t>
            </w:r>
            <w:r>
              <w:rPr>
                <w:i w:val="1"/>
                <w:iCs w:val="1"/>
              </w:rPr>
              <w:t xml:space="preserve">Le Prado, jalons pour une histoire (XIXe-XXIe siècles)</w:t>
            </w:r>
            <w:r>
              <w:rPr/>
              <w:t xml:space="preserve">, 54, LARHRA, pp.133-152, 2025, Documents et Mémoires, 979-10-91592-47-5</w:t>
            </w:r>
          </w:p>
          <w:p>
            <w:pPr/>
            <w:r>
              <w:rPr/>
              <w:t xml:space="preserve">Chapitre d'ouvrage</w:t>
            </w:r>
          </w:p>
          <w:p>
            <w:pPr/>
            <w:hyperlink r:id="rId152" w:history="1">
              <w:r>
                <w:rPr>
                  <w:color w:val="#410a8c"/>
                  <w:u w:val="single"/>
                </w:rPr>
                <w:t xml:space="preserve">halshs-05407572v1</w:t>
              </w:r>
            </w:hyperlink>
          </w:p>
        </w:tc>
      </w:tr>
      <w:tr>
        <w:trPr/>
        <w:tc>
          <w:tcPr>
            <w:noWrap/>
          </w:tcPr>
          <w:p>
            <w:pPr>
              <w:spacing w:after="200"/>
            </w:pPr>
            <w:hyperlink r:id="rId153" w:history="1">
              <w:r>
                <w:rPr>
                  <w:color w:val="1e198e"/>
                  <w:b w:val="1"/>
                  <w:bCs w:val="1"/>
                  <w:u w:val="single"/>
                </w:rPr>
                <w:t xml:space="preserve">« From Papal Absolutism to Vatican II »</w:t>
              </w:r>
            </w:hyperlink>
          </w:p>
          <w:p>
            <w:pPr/>
            <w:hyperlink r:id="rId8" w:history="1">
              <w:r>
                <w:rPr>
                  <w:color w:val="#410a8c"/>
                  <w:u w:val="single"/>
                </w:rPr>
                <w:t xml:space="preserve">Christian Sorrel</w:t>
              </w:r>
            </w:hyperlink>
          </w:p>
          <w:p>
            <w:pPr/>
            <w:r>
              <w:rPr/>
              <w:t xml:space="preserve">Joëlle Rollo-Koster, Robert A. Ventresca, Melodie H. Eichbauer, Miles Pattenden. </w:t>
            </w:r>
            <w:r>
              <w:rPr>
                <w:i w:val="1"/>
                <w:iCs w:val="1"/>
              </w:rPr>
              <w:t xml:space="preserve">The Cambridge History of the Papacy</w:t>
            </w:r>
            <w:r>
              <w:rPr/>
              <w:t xml:space="preserve">, vol. 2 The Governance of the Church, Cambridge (UK), Cambridge University Press, pp.82-108, 2025, 978-1-108-49382-6</w:t>
            </w:r>
          </w:p>
          <w:p>
            <w:pPr/>
            <w:r>
              <w:rPr/>
              <w:t xml:space="preserve">Chapitre d'ouvrage</w:t>
            </w:r>
          </w:p>
          <w:p>
            <w:pPr/>
            <w:hyperlink r:id="rId153" w:history="1">
              <w:r>
                <w:rPr>
                  <w:color w:val="#410a8c"/>
                  <w:u w:val="single"/>
                </w:rPr>
                <w:t xml:space="preserve">hal-05015226v1</w:t>
              </w:r>
            </w:hyperlink>
          </w:p>
        </w:tc>
      </w:tr>
      <w:tr>
        <w:trPr/>
        <w:tc>
          <w:tcPr>
            <w:noWrap/>
          </w:tcPr>
          <w:p>
            <w:pPr>
              <w:spacing w:after="200"/>
            </w:pPr>
            <w:hyperlink r:id="rId154" w:history="1">
              <w:r>
                <w:rPr>
                  <w:color w:val="1e198e"/>
                  <w:b w:val="1"/>
                  <w:bCs w:val="1"/>
                  <w:u w:val="single"/>
                </w:rPr>
                <w:t xml:space="preserve">« Saint-Pé, un petit séminaire dans la France du XIXe siècle »</w:t>
              </w:r>
            </w:hyperlink>
          </w:p>
          <w:p>
            <w:pPr/>
            <w:hyperlink r:id="rId8" w:history="1">
              <w:r>
                <w:rPr>
                  <w:color w:val="#410a8c"/>
                  <w:u w:val="single"/>
                </w:rPr>
                <w:t xml:space="preserve">Christian Sorrel</w:t>
              </w:r>
            </w:hyperlink>
          </w:p>
          <w:p>
            <w:pPr/>
            <w:r>
              <w:rPr/>
              <w:t xml:space="preserve">Maroun Nasser Gemayel, Daniel-Odon Hurel. </w:t>
            </w:r>
            <w:r>
              <w:rPr>
                <w:i w:val="1"/>
                <w:iCs w:val="1"/>
              </w:rPr>
              <w:t xml:space="preserve">L’abbaye Saint-Pé-de-Générès, l’histoire d’une présence au monde XIe-XXIe siècle</w:t>
            </w:r>
            <w:r>
              <w:rPr/>
              <w:t xml:space="preserve">, Geuthner, p. 241-257, 2025</w:t>
            </w:r>
          </w:p>
          <w:p>
            <w:pPr/>
            <w:r>
              <w:rPr/>
              <w:t xml:space="preserve">Chapitre d'ouvrage</w:t>
            </w:r>
          </w:p>
          <w:p>
            <w:pPr/>
            <w:hyperlink r:id="rId154" w:history="1">
              <w:r>
                <w:rPr>
                  <w:color w:val="#410a8c"/>
                  <w:u w:val="single"/>
                </w:rPr>
                <w:t xml:space="preserve">hal-05377701v1</w:t>
              </w:r>
            </w:hyperlink>
          </w:p>
        </w:tc>
      </w:tr>
      <w:tr>
        <w:trPr/>
        <w:tc>
          <w:tcPr>
            <w:noWrap/>
          </w:tcPr>
          <w:p>
            <w:pPr>
              <w:spacing w:after="200"/>
            </w:pPr>
            <w:hyperlink r:id="rId155" w:history="1">
              <w:r>
                <w:rPr>
                  <w:color w:val="1e198e"/>
                  <w:b w:val="1"/>
                  <w:bCs w:val="1"/>
                  <w:u w:val="single"/>
                </w:rPr>
                <w:t xml:space="preserve">Der europäische Katholizismus am Vorabend des Zweiten Vatikanischen Konzils</w:t>
              </w:r>
            </w:hyperlink>
          </w:p>
          <w:p>
            <w:pPr/>
            <w:hyperlink r:id="rId8" w:history="1">
              <w:r>
                <w:rPr>
                  <w:color w:val="#410a8c"/>
                  <w:u w:val="single"/>
                </w:rPr>
                <w:t xml:space="preserve">Christian Sorrel</w:t>
              </w:r>
            </w:hyperlink>
          </w:p>
          <w:p>
            <w:pPr/>
            <w:r>
              <w:rPr/>
              <w:t xml:space="preserve">Dries Bosschaert, Urszula Pękala. </w:t>
            </w:r>
            <w:r>
              <w:rPr>
                <w:i w:val="1"/>
                <w:iCs w:val="1"/>
              </w:rPr>
              <w:t xml:space="preserve">Das Zweite Vatikanische Konzil in Europa</w:t>
            </w:r>
            <w:r>
              <w:rPr/>
              <w:t xml:space="preserve">, Herder, pp.3-18, 2025, 978-3-451-02406-1</w:t>
            </w:r>
          </w:p>
          <w:p>
            <w:pPr/>
            <w:r>
              <w:rPr/>
              <w:t xml:space="preserve">Chapitre d'ouvrage</w:t>
            </w:r>
          </w:p>
          <w:p>
            <w:pPr/>
            <w:hyperlink r:id="rId155" w:history="1">
              <w:r>
                <w:rPr>
                  <w:color w:val="#410a8c"/>
                  <w:u w:val="single"/>
                </w:rPr>
                <w:t xml:space="preserve">hal-05146725v1</w:t>
              </w:r>
            </w:hyperlink>
          </w:p>
        </w:tc>
      </w:tr>
      <w:tr>
        <w:trPr/>
        <w:tc>
          <w:tcPr>
            <w:noWrap/>
          </w:tcPr>
          <w:p>
            <w:pPr>
              <w:spacing w:after="200"/>
            </w:pPr>
            <w:hyperlink r:id="rId156" w:history="1">
              <w:r>
                <w:rPr>
                  <w:color w:val="1e198e"/>
                  <w:b w:val="1"/>
                  <w:bCs w:val="1"/>
                  <w:u w:val="single"/>
                </w:rPr>
                <w:t xml:space="preserve">« De l’institution aux bâtiments : les sous-préfectures en Savoie »</w:t>
              </w:r>
            </w:hyperlink>
          </w:p>
          <w:p>
            <w:pPr/>
            <w:hyperlink r:id="rId8" w:history="1">
              <w:r>
                <w:rPr>
                  <w:color w:val="#410a8c"/>
                  <w:u w:val="single"/>
                </w:rPr>
                <w:t xml:space="preserve">Christian Sorrel</w:t>
              </w:r>
            </w:hyperlink>
          </w:p>
          <w:p>
            <w:pPr/>
            <w:r>
              <w:rPr>
                <w:i w:val="1"/>
                <w:iCs w:val="1"/>
              </w:rPr>
              <w:t xml:space="preserve">Histoire des sous-préfectures</w:t>
            </w:r>
            <w:r>
              <w:rPr/>
              <w:t xml:space="preserve">, Société d’histoire et d’archéologie de Maurienne, pp.15-22, 2025</w:t>
            </w:r>
          </w:p>
          <w:p>
            <w:pPr/>
            <w:r>
              <w:rPr/>
              <w:t xml:space="preserve">Chapitre d'ouvrage</w:t>
            </w:r>
          </w:p>
          <w:p>
            <w:pPr/>
            <w:hyperlink r:id="rId156" w:history="1">
              <w:r>
                <w:rPr>
                  <w:color w:val="#410a8c"/>
                  <w:u w:val="single"/>
                </w:rPr>
                <w:t xml:space="preserve">hal-05377706v1</w:t>
              </w:r>
            </w:hyperlink>
          </w:p>
        </w:tc>
      </w:tr>
      <w:tr>
        <w:trPr/>
        <w:tc>
          <w:tcPr>
            <w:noWrap/>
          </w:tcPr>
          <w:p>
            <w:pPr>
              <w:spacing w:after="200"/>
            </w:pPr>
            <w:hyperlink r:id="rId157" w:history="1">
              <w:r>
                <w:rPr>
                  <w:color w:val="1e198e"/>
                  <w:b w:val="1"/>
                  <w:bCs w:val="1"/>
                  <w:u w:val="single"/>
                </w:rPr>
                <w:t xml:space="preserve">Rome et la Bonne Presse : Histoire d’une conversion de l’Action française à l’Action catholique</w:t>
              </w:r>
            </w:hyperlink>
          </w:p>
          <w:p>
            <w:pPr/>
            <w:hyperlink r:id="rId8" w:history="1">
              <w:r>
                <w:rPr>
                  <w:color w:val="#410a8c"/>
                  <w:u w:val="single"/>
                </w:rPr>
                <w:t xml:space="preserve">Christian Sorrel</w:t>
              </w:r>
            </w:hyperlink>
          </w:p>
          <w:p>
            <w:pPr/>
            <w:r>
              <w:rPr/>
              <w:t xml:space="preserve">Delia Guijarro Arribas, Charles Mercier, Yann Raison du Cleuziou. </w:t>
            </w:r>
            <w:r>
              <w:rPr>
                <w:i w:val="1"/>
                <w:iCs w:val="1"/>
              </w:rPr>
              <w:t xml:space="preserve">De la Bonne Presse à Bayard : 150 ans d’histoire d’un groupe de presse et d’édition catholique (1873-2023)</w:t>
            </w:r>
            <w:r>
              <w:rPr/>
              <w:t xml:space="preserve">, Bayard - LARHRA, pp.121-134., 2024, Chrétiens et sociétés – Documents et mémoires</w:t>
            </w:r>
          </w:p>
          <w:p>
            <w:pPr/>
            <w:r>
              <w:rPr/>
              <w:t xml:space="preserve">Chapitre d'ouvrage</w:t>
            </w:r>
          </w:p>
          <w:p>
            <w:pPr/>
            <w:hyperlink r:id="rId157" w:history="1">
              <w:r>
                <w:rPr>
                  <w:color w:val="#410a8c"/>
                  <w:u w:val="single"/>
                </w:rPr>
                <w:t xml:space="preserve">halshs-04497074v1</w:t>
              </w:r>
            </w:hyperlink>
          </w:p>
        </w:tc>
      </w:tr>
      <w:tr>
        <w:trPr/>
        <w:tc>
          <w:tcPr>
            <w:noWrap/>
          </w:tcPr>
          <w:p>
            <w:pPr>
              <w:spacing w:after="200"/>
            </w:pPr>
            <w:hyperlink r:id="rId158" w:history="1">
              <w:r>
                <w:rPr>
                  <w:color w:val="1e198e"/>
                  <w:b w:val="1"/>
                  <w:bCs w:val="1"/>
                  <w:u w:val="single"/>
                </w:rPr>
                <w:t xml:space="preserve">« Une somme pour le grand public cultivé. L’encyclopédie Apologétique de Bloud et Gay (1937 et 1948) »</w:t>
              </w:r>
            </w:hyperlink>
          </w:p>
          <w:p>
            <w:pPr/>
            <w:hyperlink r:id="rId8" w:history="1">
              <w:r>
                <w:rPr>
                  <w:color w:val="#410a8c"/>
                  <w:u w:val="single"/>
                </w:rPr>
                <w:t xml:space="preserve">Christian Sorrel</w:t>
              </w:r>
            </w:hyperlink>
          </w:p>
          <w:p>
            <w:pPr/>
            <w:r>
              <w:rPr/>
              <w:t xml:space="preserve">Sylvio de Franceschi, Sylvain Milbach. </w:t>
            </w:r>
            <w:r>
              <w:rPr>
                <w:i w:val="1"/>
                <w:iCs w:val="1"/>
              </w:rPr>
              <w:t xml:space="preserve">« La seule religion chrétienne est proportionnée à tous ». Les instruments élémentaires de diffusion de l’apologétique chrétienne : dictionnaires, encyclopédies, manuels (XVIIIe-XXe siècle)</w:t>
            </w:r>
            <w:r>
              <w:rPr/>
              <w:t xml:space="preserve">, Nancy, L'Arbre Bleu, pp.285-301, 2024</w:t>
            </w:r>
          </w:p>
          <w:p>
            <w:pPr/>
            <w:r>
              <w:rPr/>
              <w:t xml:space="preserve">Chapitre d'ouvrage</w:t>
            </w:r>
          </w:p>
          <w:p>
            <w:pPr/>
            <w:hyperlink r:id="rId158" w:history="1">
              <w:r>
                <w:rPr>
                  <w:color w:val="#410a8c"/>
                  <w:u w:val="single"/>
                </w:rPr>
                <w:t xml:space="preserve">halshs-04606076v1</w:t>
              </w:r>
            </w:hyperlink>
          </w:p>
        </w:tc>
      </w:tr>
      <w:tr>
        <w:trPr/>
        <w:tc>
          <w:tcPr>
            <w:noWrap/>
          </w:tcPr>
          <w:p>
            <w:pPr>
              <w:spacing w:after="200"/>
            </w:pPr>
            <w:hyperlink r:id="rId159" w:history="1">
              <w:r>
                <w:rPr>
                  <w:color w:val="1e198e"/>
                  <w:b w:val="1"/>
                  <w:bCs w:val="1"/>
                  <w:u w:val="single"/>
                </w:rPr>
                <w:t xml:space="preserve">« Dom Jean-Baptiste Porion, procureur général de l’ordre des chartreux, le concile Vatican II et la vie contemplative »</w:t>
              </w:r>
            </w:hyperlink>
          </w:p>
          <w:p>
            <w:pPr/>
            <w:hyperlink r:id="rId8" w:history="1">
              <w:r>
                <w:rPr>
                  <w:color w:val="#410a8c"/>
                  <w:u w:val="single"/>
                </w:rPr>
                <w:t xml:space="preserve">Christian Sorrel</w:t>
              </w:r>
            </w:hyperlink>
          </w:p>
          <w:p>
            <w:pPr/>
            <w:r>
              <w:rPr/>
              <w:t xml:space="preserve">Luc Courtois. </w:t>
            </w:r>
            <w:r>
              <w:rPr>
                <w:i w:val="1"/>
                <w:iCs w:val="1"/>
              </w:rPr>
              <w:t xml:space="preserve">Ruptures dans les communautés monastiques aux XIXe et XXe siècles. Entre tradition et innovation</w:t>
            </w:r>
            <w:r>
              <w:rPr/>
              <w:t xml:space="preserve">, Presses universitaires de Louvain, pp.83-97, 2024, ARCA Sillages, 978-2-39061-523-1</w:t>
            </w:r>
          </w:p>
          <w:p>
            <w:pPr/>
            <w:r>
              <w:rPr/>
              <w:t xml:space="preserve">Chapitre d'ouvrage</w:t>
            </w:r>
          </w:p>
          <w:p>
            <w:pPr/>
            <w:hyperlink r:id="rId159" w:history="1">
              <w:r>
                <w:rPr>
                  <w:color w:val="#410a8c"/>
                  <w:u w:val="single"/>
                </w:rPr>
                <w:t xml:space="preserve">halshs-04861569v1</w:t>
              </w:r>
            </w:hyperlink>
          </w:p>
        </w:tc>
      </w:tr>
      <w:tr>
        <w:trPr/>
        <w:tc>
          <w:tcPr>
            <w:noWrap/>
          </w:tcPr>
          <w:p>
            <w:pPr>
              <w:spacing w:after="200"/>
            </w:pPr>
            <w:hyperlink r:id="rId160" w:history="1">
              <w:r>
                <w:rPr>
                  <w:color w:val="1e198e"/>
                  <w:b w:val="1"/>
                  <w:bCs w:val="1"/>
                  <w:u w:val="single"/>
                </w:rPr>
                <w:t xml:space="preserve">« L’abbé Glasberg ou les énigmes d’un parcours en résistance »</w:t>
              </w:r>
            </w:hyperlink>
          </w:p>
          <w:p>
            <w:pPr/>
            <w:hyperlink r:id="rId8" w:history="1">
              <w:r>
                <w:rPr>
                  <w:color w:val="#410a8c"/>
                  <w:u w:val="single"/>
                </w:rPr>
                <w:t xml:space="preserve">Christian Sorrel</w:t>
              </w:r>
            </w:hyperlink>
          </w:p>
          <w:p>
            <w:pPr/>
            <w:r>
              <w:rPr/>
              <w:t xml:space="preserve">Julien Bouchet, Florence Faberon. </w:t>
            </w:r>
            <w:r>
              <w:rPr>
                <w:i w:val="1"/>
                <w:iCs w:val="1"/>
              </w:rPr>
              <w:t xml:space="preserve">Mouvements philosophiques et religions durant les années noires</w:t>
            </w:r>
            <w:r>
              <w:rPr/>
              <w:t xml:space="preserve">, Recherches sur la cohésion sociale, pp.191-200, 2023</w:t>
            </w:r>
          </w:p>
          <w:p>
            <w:pPr/>
            <w:r>
              <w:rPr/>
              <w:t xml:space="preserve">Chapitre d'ouvrage</w:t>
            </w:r>
          </w:p>
          <w:p>
            <w:pPr/>
            <w:hyperlink r:id="rId160" w:history="1">
              <w:r>
                <w:rPr>
                  <w:color w:val="#410a8c"/>
                  <w:u w:val="single"/>
                </w:rPr>
                <w:t xml:space="preserve">halshs-04571671v1</w:t>
              </w:r>
            </w:hyperlink>
          </w:p>
        </w:tc>
      </w:tr>
      <w:tr>
        <w:trPr/>
        <w:tc>
          <w:tcPr>
            <w:noWrap/>
          </w:tcPr>
          <w:p>
            <w:pPr>
              <w:spacing w:after="200"/>
            </w:pPr>
            <w:hyperlink r:id="rId161" w:history="1">
              <w:r>
                <w:rPr>
                  <w:color w:val="1e198e"/>
                  <w:b w:val="1"/>
                  <w:bCs w:val="1"/>
                  <w:u w:val="single"/>
                </w:rPr>
                <w:t xml:space="preserve">« Brève histoire des bannières »</w:t>
              </w:r>
            </w:hyperlink>
          </w:p>
          <w:p>
            <w:pPr/>
            <w:hyperlink r:id="rId8" w:history="1">
              <w:r>
                <w:rPr>
                  <w:color w:val="#410a8c"/>
                  <w:u w:val="single"/>
                </w:rPr>
                <w:t xml:space="preserve">Christian Sorrel</w:t>
              </w:r>
            </w:hyperlink>
          </w:p>
          <w:p>
            <w:pPr/>
            <w:r>
              <w:rPr/>
              <w:t xml:space="preserve">Carole Paret. </w:t>
            </w:r>
            <w:r>
              <w:rPr>
                <w:i w:val="1"/>
                <w:iCs w:val="1"/>
              </w:rPr>
              <w:t xml:space="preserve">Bannières du département du Rhône et de la métropole de Lyon</w:t>
            </w:r>
            <w:r>
              <w:rPr/>
              <w:t xml:space="preserve">, Rhône Le Département – Métropole Grand Lyon, pp.14-21, 2023</w:t>
            </w:r>
          </w:p>
          <w:p>
            <w:pPr/>
            <w:r>
              <w:rPr/>
              <w:t xml:space="preserve">Chapitre d'ouvrage</w:t>
            </w:r>
          </w:p>
          <w:p>
            <w:pPr/>
            <w:hyperlink r:id="rId161" w:history="1">
              <w:r>
                <w:rPr>
                  <w:color w:val="#410a8c"/>
                  <w:u w:val="single"/>
                </w:rPr>
                <w:t xml:space="preserve">halshs-04452886v1</w:t>
              </w:r>
            </w:hyperlink>
          </w:p>
        </w:tc>
      </w:tr>
      <w:tr>
        <w:trPr/>
        <w:tc>
          <w:tcPr>
            <w:noWrap/>
          </w:tcPr>
          <w:p>
            <w:pPr>
              <w:spacing w:after="200"/>
            </w:pPr>
            <w:hyperlink r:id="rId162" w:history="1">
              <w:r>
                <w:rPr>
                  <w:color w:val="1e198e"/>
                  <w:b w:val="1"/>
                  <w:bCs w:val="1"/>
                  <w:u w:val="single"/>
                </w:rPr>
                <w:t xml:space="preserve">« François de Sales docteur de l’Église. Significations d’une proclamation (1870-1970) »</w:t>
              </w:r>
            </w:hyperlink>
          </w:p>
          <w:p>
            <w:pPr/>
            <w:hyperlink r:id="rId8" w:history="1">
              <w:r>
                <w:rPr>
                  <w:color w:val="#410a8c"/>
                  <w:u w:val="single"/>
                </w:rPr>
                <w:t xml:space="preserve">Christian Sorrel</w:t>
              </w:r>
            </w:hyperlink>
          </w:p>
          <w:p>
            <w:pPr/>
            <w:r>
              <w:rPr/>
              <w:t xml:space="preserve">Paolo Cozzo et Frédéric Meyer. </w:t>
            </w:r>
            <w:r>
              <w:rPr>
                <w:i w:val="1"/>
                <w:iCs w:val="1"/>
              </w:rPr>
              <w:t xml:space="preserve">Francesco di Sales/François de Sales. Memoria ed eredità culturale/Mémoire et patrimoine (1622-2022)</w:t>
            </w:r>
            <w:r>
              <w:rPr/>
              <w:t xml:space="preserve">, Leo S Olschski Editore, pp.63-78, 2023, Centro Studi delle Residenze Reali Sabaude. La civiltà delle corti</w:t>
            </w:r>
          </w:p>
          <w:p>
            <w:pPr/>
            <w:r>
              <w:rPr/>
              <w:t xml:space="preserve">Chapitre d'ouvrage</w:t>
            </w:r>
          </w:p>
          <w:p>
            <w:pPr/>
            <w:hyperlink r:id="rId162" w:history="1">
              <w:r>
                <w:rPr>
                  <w:color w:val="#410a8c"/>
                  <w:u w:val="single"/>
                </w:rPr>
                <w:t xml:space="preserve">halshs-04369014v1</w:t>
              </w:r>
            </w:hyperlink>
          </w:p>
        </w:tc>
      </w:tr>
      <w:tr>
        <w:trPr/>
        <w:tc>
          <w:tcPr>
            <w:noWrap/>
          </w:tcPr>
          <w:p>
            <w:pPr>
              <w:spacing w:after="200"/>
            </w:pPr>
            <w:hyperlink r:id="rId163" w:history="1">
              <w:r>
                <w:rPr>
                  <w:color w:val="1e198e"/>
                  <w:b w:val="1"/>
                  <w:bCs w:val="1"/>
                  <w:u w:val="single"/>
                </w:rPr>
                <w:t xml:space="preserve">Anticléricalisme et combisme ou le sens d’une conjonction</w:t>
              </w:r>
            </w:hyperlink>
          </w:p>
          <w:p>
            <w:pPr/>
            <w:hyperlink r:id="rId8" w:history="1">
              <w:r>
                <w:rPr>
                  <w:color w:val="#410a8c"/>
                  <w:u w:val="single"/>
                </w:rPr>
                <w:t xml:space="preserve">Christian Sorrel</w:t>
              </w:r>
            </w:hyperlink>
          </w:p>
          <w:p>
            <w:pPr/>
            <w:r>
              <w:rPr/>
              <w:t xml:space="preserve">Julien Bouchet et Pierre Triomphe. </w:t>
            </w:r>
            <w:r>
              <w:rPr>
                <w:i w:val="1"/>
                <w:iCs w:val="1"/>
              </w:rPr>
              <w:t xml:space="preserve">Émile Combes et le combisme</w:t>
            </w:r>
            <w:r>
              <w:rPr/>
              <w:t xml:space="preserve">, Atlande, pp.49-64, 2022, coll. Forum, 9782350307831</w:t>
            </w:r>
          </w:p>
          <w:p>
            <w:pPr/>
            <w:r>
              <w:rPr/>
              <w:t xml:space="preserve">Chapitre d'ouvrage</w:t>
            </w:r>
          </w:p>
          <w:p>
            <w:pPr/>
            <w:hyperlink r:id="rId163" w:history="1">
              <w:r>
                <w:rPr>
                  <w:color w:val="#410a8c"/>
                  <w:u w:val="single"/>
                </w:rPr>
                <w:t xml:space="preserve">halshs-04052245v1</w:t>
              </w:r>
            </w:hyperlink>
          </w:p>
        </w:tc>
      </w:tr>
      <w:tr>
        <w:trPr/>
        <w:tc>
          <w:tcPr>
            <w:noWrap/>
          </w:tcPr>
          <w:p>
            <w:pPr>
              <w:spacing w:after="200"/>
            </w:pPr>
            <w:hyperlink r:id="rId164" w:history="1">
              <w:r>
                <w:rPr>
                  <w:color w:val="1e198e"/>
                  <w:b w:val="1"/>
                  <w:bCs w:val="1"/>
                  <w:u w:val="single"/>
                </w:rPr>
                <w:t xml:space="preserve">La crise du péché originel à l'heure du concile. Les réponses des conférences épiscopales au questionnaire du cardinal Ottaviani (1966)</w:t>
              </w:r>
            </w:hyperlink>
          </w:p>
          <w:p>
            <w:pPr/>
            <w:hyperlink r:id="rId8" w:history="1">
              <w:r>
                <w:rPr>
                  <w:color w:val="#410a8c"/>
                  <w:u w:val="single"/>
                </w:rPr>
                <w:t xml:space="preserve">Christian Sorrel</w:t>
              </w:r>
            </w:hyperlink>
          </w:p>
          <w:p>
            <w:pPr/>
            <w:r>
              <w:rPr/>
              <w:t xml:space="preserve">Bernard Hours; Frédéric Meyer; Sylvain Milbach. </w:t>
            </w:r>
            <w:r>
              <w:rPr>
                <w:i w:val="1"/>
                <w:iCs w:val="1"/>
              </w:rPr>
              <w:t xml:space="preserve">Le péché originel XVIe-XXe siècles. L'impossible dogme au défi de la modernité</w:t>
            </w:r>
            <w:r>
              <w:rPr/>
              <w:t xml:space="preserve">, 43, Laboratoire de Recherche Historique Rhône-Alpes (LARHRA, UMR 5190), pp.309-320, 2022, Chrétiens et sociétés - Documents et mémoires, 979-10-91592-29-1</w:t>
            </w:r>
          </w:p>
          <w:p>
            <w:pPr/>
            <w:r>
              <w:rPr/>
              <w:t xml:space="preserve">Chapitre d'ouvrage</w:t>
            </w:r>
          </w:p>
          <w:p>
            <w:pPr/>
            <w:hyperlink r:id="rId164" w:history="1">
              <w:r>
                <w:rPr>
                  <w:color w:val="#410a8c"/>
                  <w:u w:val="single"/>
                </w:rPr>
                <w:t xml:space="preserve">hal-03964773v1</w:t>
              </w:r>
            </w:hyperlink>
          </w:p>
        </w:tc>
      </w:tr>
      <w:tr>
        <w:trPr/>
        <w:tc>
          <w:tcPr>
            <w:noWrap/>
          </w:tcPr>
          <w:p>
            <w:pPr>
              <w:spacing w:after="200"/>
            </w:pPr>
            <w:hyperlink r:id="rId165" w:history="1">
              <w:r>
                <w:rPr>
                  <w:color w:val="1e198e"/>
                  <w:b w:val="1"/>
                  <w:bCs w:val="1"/>
                  <w:u w:val="single"/>
                </w:rPr>
                <w:t xml:space="preserve">« Une trajectoire transnationale. Les Sœurs de Saint-Joseph de Chambéry et l’éducation (1856-1939) »</w:t>
              </w:r>
            </w:hyperlink>
          </w:p>
          <w:p>
            <w:pPr/>
            <w:hyperlink r:id="rId8" w:history="1">
              <w:r>
                <w:rPr>
                  <w:color w:val="#410a8c"/>
                  <w:u w:val="single"/>
                </w:rPr>
                <w:t xml:space="preserve">Christian Sorrel</w:t>
              </w:r>
            </w:hyperlink>
          </w:p>
          <w:p>
            <w:pPr/>
            <w:r>
              <w:rPr/>
              <w:t xml:space="preserve">Bruno Dumons. </w:t>
            </w:r>
            <w:r>
              <w:rPr>
                <w:i w:val="1"/>
                <w:iCs w:val="1"/>
              </w:rPr>
              <w:t xml:space="preserve">Les congrégations féminines missionnaires. Éducation, santé et humanitaire : une histoire transnationale (XIXe-XXe siècles)</w:t>
            </w:r>
            <w:r>
              <w:rPr/>
              <w:t xml:space="preserve">, Viella, p. 27-41., 2022</w:t>
            </w:r>
          </w:p>
          <w:p>
            <w:pPr/>
            <w:r>
              <w:rPr/>
              <w:t xml:space="preserve">Chapitre d'ouvrage</w:t>
            </w:r>
          </w:p>
          <w:p>
            <w:pPr/>
            <w:hyperlink r:id="rId165" w:history="1">
              <w:r>
                <w:rPr>
                  <w:color w:val="#410a8c"/>
                  <w:u w:val="single"/>
                </w:rPr>
                <w:t xml:space="preserve">halshs-03913213v1</w:t>
              </w:r>
            </w:hyperlink>
          </w:p>
        </w:tc>
      </w:tr>
      <w:tr>
        <w:trPr/>
        <w:tc>
          <w:tcPr>
            <w:noWrap/>
          </w:tcPr>
          <w:p>
            <w:pPr>
              <w:spacing w:after="200"/>
            </w:pPr>
            <w:hyperlink r:id="rId166" w:history="1">
              <w:r>
                <w:rPr>
                  <w:color w:val="1e198e"/>
                  <w:b w:val="1"/>
                  <w:bCs w:val="1"/>
                  <w:u w:val="single"/>
                </w:rPr>
                <w:t xml:space="preserve">L'Assemblée des cardinaux et archevêques de France. Naissance d'une institution (1919-1928)&amp;quot; et &amp;quot;L'Assemblée des cardinaux et archevêques de France. Développements institutionnels (1928-1964)</w:t>
              </w:r>
            </w:hyperlink>
          </w:p>
          <w:p>
            <w:pPr/>
            <w:hyperlink r:id="rId8" w:history="1">
              <w:r>
                <w:rPr>
                  <w:color w:val="#410a8c"/>
                  <w:u w:val="single"/>
                </w:rPr>
                <w:t xml:space="preserve">Christian Sorrel</w:t>
              </w:r>
            </w:hyperlink>
          </w:p>
          <w:p>
            <w:pPr/>
            <w:r>
              <w:rPr/>
              <w:t xml:space="preserve">Christian Sorrel, Valentin Favrie, Charles Mercier. </w:t>
            </w:r>
            <w:r>
              <w:rPr>
                <w:i w:val="1"/>
                <w:iCs w:val="1"/>
              </w:rPr>
              <w:t xml:space="preserve">Cent ans de gouvernement de l'Eglise catholique en France. De l'Assemblée des cardinaux et archevêques à la Conférence des évêques (1919-2019)</w:t>
            </w:r>
            <w:r>
              <w:rPr/>
              <w:t xml:space="preserve">, Presses universitaires de Rennes, pp.17-56, 2022</w:t>
            </w:r>
          </w:p>
          <w:p>
            <w:pPr/>
            <w:r>
              <w:rPr/>
              <w:t xml:space="preserve">Chapitre d'ouvrage</w:t>
            </w:r>
          </w:p>
          <w:p>
            <w:pPr/>
            <w:hyperlink r:id="rId166" w:history="1">
              <w:r>
                <w:rPr>
                  <w:color w:val="#410a8c"/>
                  <w:u w:val="single"/>
                </w:rPr>
                <w:t xml:space="preserve">hal-03964877v1</w:t>
              </w:r>
            </w:hyperlink>
          </w:p>
        </w:tc>
      </w:tr>
      <w:tr>
        <w:trPr/>
        <w:tc>
          <w:tcPr>
            <w:noWrap/>
          </w:tcPr>
          <w:p>
            <w:pPr>
              <w:spacing w:after="200"/>
            </w:pPr>
            <w:hyperlink r:id="rId167" w:history="1">
              <w:r>
                <w:rPr>
                  <w:color w:val="1e198e"/>
                  <w:b w:val="1"/>
                  <w:bCs w:val="1"/>
                  <w:u w:val="single"/>
                </w:rPr>
                <w:t xml:space="preserve">Une trajectoire transnationale. Les Soeurs de Saint-Joseph de Chambéry et l'éducation (1856-1939)</w:t>
              </w:r>
            </w:hyperlink>
          </w:p>
          <w:p>
            <w:pPr/>
            <w:hyperlink r:id="rId8" w:history="1">
              <w:r>
                <w:rPr>
                  <w:color w:val="#410a8c"/>
                  <w:u w:val="single"/>
                </w:rPr>
                <w:t xml:space="preserve">Christian Sorrel</w:t>
              </w:r>
            </w:hyperlink>
          </w:p>
          <w:p>
            <w:pPr/>
            <w:r>
              <w:rPr/>
              <w:t xml:space="preserve">Bruno Dumons. </w:t>
            </w:r>
            <w:r>
              <w:rPr>
                <w:i w:val="1"/>
                <w:iCs w:val="1"/>
              </w:rPr>
              <w:t xml:space="preserve">Les congrégations féminines missionnaires. Education, santé et humanitaire : une histoire transnationale (XIXe-XXe siècles)</w:t>
            </w:r>
            <w:r>
              <w:rPr/>
              <w:t xml:space="preserve">, Viella, pp.35-49, 2022</w:t>
            </w:r>
          </w:p>
          <w:p>
            <w:pPr/>
            <w:r>
              <w:rPr/>
              <w:t xml:space="preserve">Chapitre d'ouvrage</w:t>
            </w:r>
          </w:p>
          <w:p>
            <w:pPr/>
            <w:hyperlink r:id="rId167" w:history="1">
              <w:r>
                <w:rPr>
                  <w:color w:val="#410a8c"/>
                  <w:u w:val="single"/>
                </w:rPr>
                <w:t xml:space="preserve">hal-03964919v1</w:t>
              </w:r>
            </w:hyperlink>
          </w:p>
        </w:tc>
      </w:tr>
      <w:tr>
        <w:trPr/>
        <w:tc>
          <w:tcPr>
            <w:noWrap/>
          </w:tcPr>
          <w:p>
            <w:pPr>
              <w:spacing w:after="200"/>
            </w:pPr>
            <w:hyperlink r:id="rId168" w:history="1">
              <w:r>
                <w:rPr>
                  <w:color w:val="1e198e"/>
                  <w:b w:val="1"/>
                  <w:bCs w:val="1"/>
                  <w:u w:val="single"/>
                </w:rPr>
                <w:t xml:space="preserve">« Orléans-Paris, aller-retour. Mgr Lustiger et l’épiscopat français, 1979-1981 »</w:t>
              </w:r>
            </w:hyperlink>
          </w:p>
          <w:p>
            <w:pPr/>
            <w:hyperlink r:id="rId8" w:history="1">
              <w:r>
                <w:rPr>
                  <w:color w:val="#410a8c"/>
                  <w:u w:val="single"/>
                </w:rPr>
                <w:t xml:space="preserve">Christian Sorrel</w:t>
              </w:r>
            </w:hyperlink>
          </w:p>
          <w:p>
            <w:pPr/>
            <w:r>
              <w:rPr/>
              <w:t xml:space="preserve">Denis Pelletier, Benoît Pellistrandi. </w:t>
            </w:r>
            <w:r>
              <w:rPr>
                <w:i w:val="1"/>
                <w:iCs w:val="1"/>
              </w:rPr>
              <w:t xml:space="preserve">Jean-Marie Lustiger. Entre crises et recompositions catholiques (1954-2007)</w:t>
            </w:r>
            <w:r>
              <w:rPr/>
              <w:t xml:space="preserve">, PUR, p. 85-96, 2022</w:t>
            </w:r>
          </w:p>
          <w:p>
            <w:pPr/>
            <w:r>
              <w:rPr/>
              <w:t xml:space="preserve">Chapitre d'ouvrage</w:t>
            </w:r>
          </w:p>
          <w:p>
            <w:pPr/>
            <w:hyperlink r:id="rId168" w:history="1">
              <w:r>
                <w:rPr>
                  <w:color w:val="#410a8c"/>
                  <w:u w:val="single"/>
                </w:rPr>
                <w:t xml:space="preserve">halshs-03913219v1</w:t>
              </w:r>
            </w:hyperlink>
          </w:p>
        </w:tc>
      </w:tr>
      <w:tr>
        <w:trPr/>
        <w:tc>
          <w:tcPr>
            <w:noWrap/>
          </w:tcPr>
          <w:p>
            <w:pPr>
              <w:spacing w:after="200"/>
            </w:pPr>
            <w:hyperlink r:id="rId169" w:history="1">
              <w:r>
                <w:rPr>
                  <w:color w:val="1e198e"/>
                  <w:b w:val="1"/>
                  <w:bCs w:val="1"/>
                  <w:u w:val="single"/>
                </w:rPr>
                <w:t xml:space="preserve">La loi française de séparation des Églises et de l’État (9 décembre 1905)</w:t>
              </w:r>
            </w:hyperlink>
          </w:p>
          <w:p>
            <w:pPr/>
            <w:hyperlink r:id="rId8" w:history="1">
              <w:r>
                <w:rPr>
                  <w:color w:val="#410a8c"/>
                  <w:u w:val="single"/>
                </w:rPr>
                <w:t xml:space="preserve">Christian Sorrel</w:t>
              </w:r>
            </w:hyperlink>
          </w:p>
          <w:p>
            <w:pPr/>
            <w:r>
              <w:rPr/>
              <w:t xml:space="preserve">Antonio Matos Ferreira. </w:t>
            </w:r>
            <w:r>
              <w:rPr>
                <w:i w:val="1"/>
                <w:iCs w:val="1"/>
              </w:rPr>
              <w:t xml:space="preserve">Religião, Sociedade, Estado. 100 anos de Separação</w:t>
            </w:r>
            <w:r>
              <w:rPr/>
              <w:t xml:space="preserve">, 30, pp.41-50, 2021, Estudos de historia religiosa</w:t>
            </w:r>
          </w:p>
          <w:p>
            <w:pPr/>
            <w:r>
              <w:rPr/>
              <w:t xml:space="preserve">Chapitre d'ouvrage</w:t>
            </w:r>
          </w:p>
          <w:p>
            <w:pPr/>
            <w:hyperlink r:id="rId169" w:history="1">
              <w:r>
                <w:rPr>
                  <w:color w:val="#410a8c"/>
                  <w:u w:val="single"/>
                </w:rPr>
                <w:t xml:space="preserve">halshs-03340132v1</w:t>
              </w:r>
            </w:hyperlink>
          </w:p>
        </w:tc>
      </w:tr>
      <w:tr>
        <w:trPr/>
        <w:tc>
          <w:tcPr>
            <w:noWrap/>
          </w:tcPr>
          <w:p>
            <w:pPr>
              <w:spacing w:after="200"/>
            </w:pPr>
            <w:hyperlink r:id="rId170" w:history="1">
              <w:r>
                <w:rPr>
                  <w:color w:val="1e198e"/>
                  <w:b w:val="1"/>
                  <w:bCs w:val="1"/>
                  <w:u w:val="single"/>
                </w:rPr>
                <w:t xml:space="preserve">Catolicismo y liturgias de la muerte en la Francia contemporánea</w:t>
              </w:r>
            </w:hyperlink>
          </w:p>
          <w:p>
            <w:pPr/>
            <w:hyperlink r:id="rId8" w:history="1">
              <w:r>
                <w:rPr>
                  <w:color w:val="#410a8c"/>
                  <w:u w:val="single"/>
                </w:rPr>
                <w:t xml:space="preserve">Christian Sorrel</w:t>
              </w:r>
            </w:hyperlink>
          </w:p>
          <w:p>
            <w:pPr/>
            <w:r>
              <w:rPr/>
              <w:t xml:space="preserve">Nadine Beligand. </w:t>
            </w:r>
            <w:r>
              <w:rPr>
                <w:i w:val="1"/>
                <w:iCs w:val="1"/>
              </w:rPr>
              <w:t xml:space="preserve">Ritos y prácticas funerarias, discursos y representaciones de la muerte. Un acercamiento multidisciplinario e intercultural</w:t>
            </w:r>
            <w:r>
              <w:rPr/>
              <w:t xml:space="preserve">, Estado de Mexico, pp.343-358., 2021</w:t>
            </w:r>
          </w:p>
          <w:p>
            <w:pPr/>
            <w:r>
              <w:rPr/>
              <w:t xml:space="preserve">Chapitre d'ouvrage</w:t>
            </w:r>
          </w:p>
          <w:p>
            <w:pPr/>
            <w:hyperlink r:id="rId170" w:history="1">
              <w:r>
                <w:rPr>
                  <w:color w:val="#410a8c"/>
                  <w:u w:val="single"/>
                </w:rPr>
                <w:t xml:space="preserve">hal-03370524v1</w:t>
              </w:r>
            </w:hyperlink>
          </w:p>
        </w:tc>
      </w:tr>
      <w:tr>
        <w:trPr/>
        <w:tc>
          <w:tcPr>
            <w:noWrap/>
          </w:tcPr>
          <w:p>
            <w:pPr>
              <w:spacing w:after="200"/>
            </w:pPr>
            <w:hyperlink r:id="rId171" w:history="1">
              <w:r>
                <w:rPr>
                  <w:color w:val="1e198e"/>
                  <w:b w:val="1"/>
                  <w:bCs w:val="1"/>
                  <w:u w:val="single"/>
                </w:rPr>
                <w:t xml:space="preserve">Conclusion. Nouvel âge de la mission, nouvel âge de l’historiographie</w:t>
              </w:r>
            </w:hyperlink>
          </w:p>
          <w:p>
            <w:pPr/>
            <w:hyperlink r:id="rId8" w:history="1">
              <w:r>
                <w:rPr>
                  <w:color w:val="#410a8c"/>
                  <w:u w:val="single"/>
                </w:rPr>
                <w:t xml:space="preserve">Christian Sorrel</w:t>
              </w:r>
            </w:hyperlink>
          </w:p>
          <w:p>
            <w:pPr/>
            <w:r>
              <w:rPr/>
              <w:t xml:space="preserve">Catherine Foisy, Bruno Dumons, Christian Sorrel. </w:t>
            </w:r>
            <w:r>
              <w:rPr>
                <w:i w:val="1"/>
                <w:iCs w:val="1"/>
              </w:rPr>
              <w:t xml:space="preserve">La mission dans tous ses états (XIXe-XXIe siècles). Circulations et réseaux transnationaux</w:t>
            </w:r>
            <w:r>
              <w:rPr/>
              <w:t xml:space="preserve">, 27, Peter Lang, pp.261-262, 2021, coll. Dieux, Hommes et Religions</w:t>
            </w:r>
          </w:p>
          <w:p>
            <w:pPr/>
            <w:r>
              <w:rPr/>
              <w:t xml:space="preserve">Chapitre d'ouvrage</w:t>
            </w:r>
          </w:p>
          <w:p>
            <w:pPr/>
            <w:hyperlink r:id="rId171" w:history="1">
              <w:r>
                <w:rPr>
                  <w:color w:val="#410a8c"/>
                  <w:u w:val="single"/>
                </w:rPr>
                <w:t xml:space="preserve">halshs-03345359v1</w:t>
              </w:r>
            </w:hyperlink>
          </w:p>
        </w:tc>
      </w:tr>
      <w:tr>
        <w:trPr/>
        <w:tc>
          <w:tcPr>
            <w:noWrap/>
          </w:tcPr>
          <w:p>
            <w:pPr>
              <w:spacing w:after="200"/>
            </w:pPr>
            <w:hyperlink r:id="rId172" w:history="1">
              <w:r>
                <w:rPr>
                  <w:color w:val="1e198e"/>
                  <w:b w:val="1"/>
                  <w:bCs w:val="1"/>
                  <w:u w:val="single"/>
                </w:rPr>
                <w:t xml:space="preserve">“In lumine gloriae”. Georges, cardinal Grente</w:t>
              </w:r>
            </w:hyperlink>
          </w:p>
          <w:p>
            <w:pPr/>
            <w:hyperlink r:id="rId8" w:history="1">
              <w:r>
                <w:rPr>
                  <w:color w:val="#410a8c"/>
                  <w:u w:val="single"/>
                </w:rPr>
                <w:t xml:space="preserve">Christian Sorrel</w:t>
              </w:r>
            </w:hyperlink>
          </w:p>
          <w:p>
            <w:pPr/>
            <w:r>
              <w:rPr/>
              <w:t xml:space="preserve">Dominique Avon, Frédéric Le Moigne, Stéphane Tison, Brigitte Waché. </w:t>
            </w:r>
            <w:r>
              <w:rPr>
                <w:i w:val="1"/>
                <w:iCs w:val="1"/>
              </w:rPr>
              <w:t xml:space="preserve">Le cardinal Grente 1872-1959. homme de lettres et prince de l'Eglise</w:t>
            </w:r>
            <w:r>
              <w:rPr/>
              <w:t xml:space="preserve">, Presses universitaires de Rennes, pp.197-211, 2021</w:t>
            </w:r>
          </w:p>
          <w:p>
            <w:pPr/>
            <w:r>
              <w:rPr/>
              <w:t xml:space="preserve">Chapitre d'ouvrage</w:t>
            </w:r>
          </w:p>
          <w:p>
            <w:pPr/>
            <w:hyperlink r:id="rId172" w:history="1">
              <w:r>
                <w:rPr>
                  <w:color w:val="#410a8c"/>
                  <w:u w:val="single"/>
                </w:rPr>
                <w:t xml:space="preserve">halshs-03168676v1</w:t>
              </w:r>
            </w:hyperlink>
          </w:p>
        </w:tc>
      </w:tr>
      <w:tr>
        <w:trPr/>
        <w:tc>
          <w:tcPr>
            <w:noWrap/>
          </w:tcPr>
          <w:p>
            <w:pPr>
              <w:spacing w:after="200"/>
            </w:pPr>
            <w:hyperlink r:id="rId173" w:history="1">
              <w:r>
                <w:rPr>
                  <w:color w:val="1e198e"/>
                  <w:b w:val="1"/>
                  <w:bCs w:val="1"/>
                  <w:u w:val="single"/>
                </w:rPr>
                <w:t xml:space="preserve">Conclusion</w:t>
              </w:r>
            </w:hyperlink>
          </w:p>
          <w:p>
            <w:pPr/>
            <w:hyperlink r:id="rId8" w:history="1">
              <w:r>
                <w:rPr>
                  <w:color w:val="#410a8c"/>
                  <w:u w:val="single"/>
                </w:rPr>
                <w:t xml:space="preserve">Christian Sorrel</w:t>
              </w:r>
            </w:hyperlink>
          </w:p>
          <w:p>
            <w:pPr/>
            <w:r>
              <w:rPr/>
              <w:t xml:space="preserve">Vincent Petit. </w:t>
            </w:r>
            <w:r>
              <w:rPr>
                <w:i w:val="1"/>
                <w:iCs w:val="1"/>
              </w:rPr>
              <w:t xml:space="preserve">Le temple national. Prêtres et pasteurs au Parlement français depuis 1789</w:t>
            </w:r>
            <w:r>
              <w:rPr/>
              <w:t xml:space="preserve">, Presses universitaires de Lyon, pp.305-315, 2021, 978-2-7297-1248-!</w:t>
            </w:r>
          </w:p>
          <w:p>
            <w:pPr/>
            <w:r>
              <w:rPr/>
              <w:t xml:space="preserve">Chapitre d'ouvrage</w:t>
            </w:r>
          </w:p>
          <w:p>
            <w:pPr/>
            <w:hyperlink r:id="rId173" w:history="1">
              <w:r>
                <w:rPr>
                  <w:color w:val="#410a8c"/>
                  <w:u w:val="single"/>
                </w:rPr>
                <w:t xml:space="preserve">halshs-03354451v1</w:t>
              </w:r>
            </w:hyperlink>
          </w:p>
        </w:tc>
      </w:tr>
      <w:tr>
        <w:trPr/>
        <w:tc>
          <w:tcPr>
            <w:noWrap/>
          </w:tcPr>
          <w:p>
            <w:pPr>
              <w:spacing w:after="200"/>
            </w:pPr>
            <w:hyperlink r:id="rId174" w:history="1">
              <w:r>
                <w:rPr>
                  <w:color w:val="1e198e"/>
                  <w:b w:val="1"/>
                  <w:bCs w:val="1"/>
                  <w:u w:val="single"/>
                </w:rPr>
                <w:t xml:space="preserve">Suppléance ou mission inversée ? Les prêtres “venus d’ailleurs” dans les diocèses catholiques français au début du XXIe siècle</w:t>
              </w:r>
            </w:hyperlink>
          </w:p>
          <w:p>
            <w:pPr/>
            <w:hyperlink r:id="rId8" w:history="1">
              <w:r>
                <w:rPr>
                  <w:color w:val="#410a8c"/>
                  <w:u w:val="single"/>
                </w:rPr>
                <w:t xml:space="preserve">Christian Sorrel</w:t>
              </w:r>
            </w:hyperlink>
          </w:p>
          <w:p>
            <w:pPr/>
            <w:r>
              <w:rPr/>
              <w:t xml:space="preserve">Catherine Foisy; Bruno Dumons; Christian Sorrel. </w:t>
            </w:r>
            <w:r>
              <w:rPr>
                <w:i w:val="1"/>
                <w:iCs w:val="1"/>
              </w:rPr>
              <w:t xml:space="preserve">La mission dans tous ses états (XIXe-XXIe siècles). Circulations et réseaux transnationaux</w:t>
            </w:r>
            <w:r>
              <w:rPr/>
              <w:t xml:space="preserve">, 27, Peter Lang, pp.167-177, 2021, coll. Dieux, Hommes et Religions</w:t>
            </w:r>
          </w:p>
          <w:p>
            <w:pPr/>
            <w:r>
              <w:rPr/>
              <w:t xml:space="preserve">Chapitre d'ouvrage</w:t>
            </w:r>
          </w:p>
          <w:p>
            <w:pPr/>
            <w:hyperlink r:id="rId174" w:history="1">
              <w:r>
                <w:rPr>
                  <w:color w:val="#410a8c"/>
                  <w:u w:val="single"/>
                </w:rPr>
                <w:t xml:space="preserve">halshs-03345373v1</w:t>
              </w:r>
            </w:hyperlink>
          </w:p>
        </w:tc>
      </w:tr>
      <w:tr>
        <w:trPr/>
        <w:tc>
          <w:tcPr>
            <w:noWrap/>
          </w:tcPr>
          <w:p>
            <w:pPr>
              <w:spacing w:after="200"/>
            </w:pPr>
            <w:hyperlink r:id="rId175" w:history="1">
              <w:r>
                <w:rPr>
                  <w:color w:val="1e198e"/>
                  <w:b w:val="1"/>
                  <w:bCs w:val="1"/>
                  <w:u w:val="single"/>
                </w:rPr>
                <w:t xml:space="preserve">Au coeur d'une capitale religieuse : le Père Hermann et la restauration du couvent des carmes de Lyon</w:t>
              </w:r>
            </w:hyperlink>
          </w:p>
          <w:p>
            <w:pPr/>
            <w:hyperlink r:id="rId8" w:history="1">
              <w:r>
                <w:rPr>
                  <w:color w:val="#410a8c"/>
                  <w:u w:val="single"/>
                </w:rPr>
                <w:t xml:space="preserve">Christian Sorrel</w:t>
              </w:r>
            </w:hyperlink>
          </w:p>
          <w:p>
            <w:pPr/>
            <w:r>
              <w:rPr>
                <w:i w:val="1"/>
                <w:iCs w:val="1"/>
              </w:rPr>
              <w:t xml:space="preserve">Le Père Hermann Cohen. Un converti de l'Eucharistie au XIXe siècle</w:t>
            </w:r>
            <w:r>
              <w:rPr/>
              <w:t xml:space="preserve">, Editions du Carmel, pp.66-89, 2021</w:t>
            </w:r>
          </w:p>
          <w:p>
            <w:pPr/>
            <w:r>
              <w:rPr/>
              <w:t xml:space="preserve">Chapitre d'ouvrage</w:t>
            </w:r>
          </w:p>
          <w:p>
            <w:pPr/>
            <w:hyperlink r:id="rId175" w:history="1">
              <w:r>
                <w:rPr>
                  <w:color w:val="#410a8c"/>
                  <w:u w:val="single"/>
                </w:rPr>
                <w:t xml:space="preserve">halshs-03168677v1</w:t>
              </w:r>
            </w:hyperlink>
          </w:p>
        </w:tc>
      </w:tr>
      <w:tr>
        <w:trPr/>
        <w:tc>
          <w:tcPr>
            <w:noWrap/>
          </w:tcPr>
          <w:p>
            <w:pPr>
              <w:spacing w:after="200"/>
            </w:pPr>
            <w:hyperlink r:id="rId176" w:history="1">
              <w:r>
                <w:rPr>
                  <w:color w:val="1e198e"/>
                  <w:b w:val="1"/>
                  <w:bCs w:val="1"/>
                  <w:u w:val="single"/>
                </w:rPr>
                <w:t xml:space="preserve">Les soutanes de Marianne (1871-1914)</w:t>
              </w:r>
            </w:hyperlink>
          </w:p>
          <w:p>
            <w:pPr/>
            <w:hyperlink r:id="rId8" w:history="1">
              <w:r>
                <w:rPr>
                  <w:color w:val="#410a8c"/>
                  <w:u w:val="single"/>
                </w:rPr>
                <w:t xml:space="preserve">Christian Sorrel</w:t>
              </w:r>
            </w:hyperlink>
          </w:p>
          <w:p>
            <w:pPr/>
            <w:r>
              <w:rPr/>
              <w:t xml:space="preserve">Vincent Petit. </w:t>
            </w:r>
            <w:r>
              <w:rPr>
                <w:i w:val="1"/>
                <w:iCs w:val="1"/>
              </w:rPr>
              <w:t xml:space="preserve">Le temple national. Prêtres et pasteurs au Parlement français depuis 1789, Presses universitaires de Lyon</w:t>
            </w:r>
            <w:r>
              <w:rPr/>
              <w:t xml:space="preserve">, Presses universitaires de Lyon, pp.199-216, 2021, Faits de religion</w:t>
            </w:r>
          </w:p>
          <w:p>
            <w:pPr/>
            <w:r>
              <w:rPr/>
              <w:t xml:space="preserve">Chapitre d'ouvrage</w:t>
            </w:r>
          </w:p>
          <w:p>
            <w:pPr/>
            <w:hyperlink r:id="rId176" w:history="1">
              <w:r>
                <w:rPr>
                  <w:color w:val="#410a8c"/>
                  <w:u w:val="single"/>
                </w:rPr>
                <w:t xml:space="preserve">hal-03358939v1</w:t>
              </w:r>
            </w:hyperlink>
          </w:p>
        </w:tc>
      </w:tr>
      <w:tr>
        <w:trPr/>
        <w:tc>
          <w:tcPr>
            <w:noWrap/>
          </w:tcPr>
          <w:p>
            <w:pPr>
              <w:spacing w:after="200"/>
            </w:pPr>
            <w:hyperlink r:id="rId177" w:history="1">
              <w:r>
                <w:rPr>
                  <w:color w:val="1e198e"/>
                  <w:b w:val="1"/>
                  <w:bCs w:val="1"/>
                  <w:u w:val="single"/>
                </w:rPr>
                <w:t xml:space="preserve">La loi française de séparation des Eglises et de l'Etat (9 décembre 1905)</w:t>
              </w:r>
            </w:hyperlink>
          </w:p>
          <w:p>
            <w:pPr/>
            <w:hyperlink r:id="rId8" w:history="1">
              <w:r>
                <w:rPr>
                  <w:color w:val="#410a8c"/>
                  <w:u w:val="single"/>
                </w:rPr>
                <w:t xml:space="preserve">Christian Sorrel</w:t>
              </w:r>
            </w:hyperlink>
          </w:p>
          <w:p>
            <w:pPr/>
            <w:r>
              <w:rPr/>
              <w:t xml:space="preserve">Antonio Matos Ferreira. </w:t>
            </w:r>
            <w:r>
              <w:rPr>
                <w:i w:val="1"/>
                <w:iCs w:val="1"/>
              </w:rPr>
              <w:t xml:space="preserve">Religiao, Sociedade, Estado. 100 anos de Separaçao</w:t>
            </w:r>
            <w:r>
              <w:rPr/>
              <w:t xml:space="preserve">, 2, Universidade Catolica Portuguesa, pp.41-50, 2021</w:t>
            </w:r>
          </w:p>
          <w:p>
            <w:pPr/>
            <w:r>
              <w:rPr/>
              <w:t xml:space="preserve">Chapitre d'ouvrage</w:t>
            </w:r>
          </w:p>
          <w:p>
            <w:pPr/>
            <w:hyperlink r:id="rId177" w:history="1">
              <w:r>
                <w:rPr>
                  <w:color w:val="#410a8c"/>
                  <w:u w:val="single"/>
                </w:rPr>
                <w:t xml:space="preserve">hal-03964991v1</w:t>
              </w:r>
            </w:hyperlink>
          </w:p>
        </w:tc>
      </w:tr>
      <w:tr>
        <w:trPr/>
        <w:tc>
          <w:tcPr>
            <w:noWrap/>
          </w:tcPr>
          <w:p>
            <w:pPr>
              <w:spacing w:after="200"/>
            </w:pPr>
            <w:hyperlink r:id="rId178" w:history="1">
              <w:r>
                <w:rPr>
                  <w:color w:val="1e198e"/>
                  <w:b w:val="1"/>
                  <w:bCs w:val="1"/>
                  <w:u w:val="single"/>
                </w:rPr>
                <w:t xml:space="preserve">Dialogues épiscopaux : des groupes extra aulam au post-concile (1962-1970)</w:t>
              </w:r>
            </w:hyperlink>
          </w:p>
          <w:p>
            <w:pPr/>
            <w:hyperlink r:id="rId8" w:history="1">
              <w:r>
                <w:rPr>
                  <w:color w:val="#410a8c"/>
                  <w:u w:val="single"/>
                </w:rPr>
                <w:t xml:space="preserve">Christian Sorrel</w:t>
              </w:r>
            </w:hyperlink>
          </w:p>
          <w:p>
            <w:pPr/>
            <w:r>
              <w:rPr/>
              <w:t xml:space="preserve">Olivier Chatelan. </w:t>
            </w:r>
            <w:r>
              <w:rPr>
                <w:i w:val="1"/>
                <w:iCs w:val="1"/>
              </w:rPr>
              <w:t xml:space="preserve">Mission religieuse ou engagement tiers-mondiste ? Des clercs entre Europe et Amérique latine dans la seconde moitié du XXe siècle</w:t>
            </w:r>
            <w:r>
              <w:rPr/>
              <w:t xml:space="preserve">, Editions Arbre bleu, pp.99-115, 2020, coll. Religions et sociétés</w:t>
            </w:r>
          </w:p>
          <w:p>
            <w:pPr/>
            <w:r>
              <w:rPr/>
              <w:t xml:space="preserve">Chapitre d'ouvrage</w:t>
            </w:r>
          </w:p>
          <w:p>
            <w:pPr/>
            <w:hyperlink r:id="rId178" w:history="1">
              <w:r>
                <w:rPr>
                  <w:color w:val="#410a8c"/>
                  <w:u w:val="single"/>
                </w:rPr>
                <w:t xml:space="preserve">halshs-02949782v1</w:t>
              </w:r>
            </w:hyperlink>
          </w:p>
        </w:tc>
      </w:tr>
      <w:tr>
        <w:trPr/>
        <w:tc>
          <w:tcPr>
            <w:noWrap/>
          </w:tcPr>
          <w:p>
            <w:pPr>
              <w:spacing w:after="200"/>
            </w:pPr>
            <w:hyperlink r:id="rId179" w:history="1">
              <w:r>
                <w:rPr>
                  <w:color w:val="1e198e"/>
                  <w:b w:val="1"/>
                  <w:bCs w:val="1"/>
                  <w:u w:val="single"/>
                </w:rPr>
                <w:t xml:space="preserve">Les religieuses françaises entre aggiornamento et crise</w:t>
              </w:r>
            </w:hyperlink>
          </w:p>
          <w:p>
            <w:pPr/>
            <w:hyperlink r:id="rId8" w:history="1">
              <w:r>
                <w:rPr>
                  <w:color w:val="#410a8c"/>
                  <w:u w:val="single"/>
                </w:rPr>
                <w:t xml:space="preserve">Christian Sorrel</w:t>
              </w:r>
            </w:hyperlink>
          </w:p>
          <w:p>
            <w:pPr/>
            <w:r>
              <w:rPr/>
              <w:t xml:space="preserve">Bruno Dumons. </w:t>
            </w:r>
            <w:r>
              <w:rPr>
                <w:i w:val="1"/>
                <w:iCs w:val="1"/>
              </w:rPr>
              <w:t xml:space="preserve">Femmes et catholicisme en Europe (1960-1970)</w:t>
            </w:r>
            <w:r>
              <w:rPr/>
              <w:t xml:space="preserve">, Peter Lang, pp.177-188, 2020, coll. Histoire et sociétés</w:t>
            </w:r>
          </w:p>
          <w:p>
            <w:pPr/>
            <w:r>
              <w:rPr/>
              <w:t xml:space="preserve">Chapitre d'ouvrage</w:t>
            </w:r>
          </w:p>
          <w:p>
            <w:pPr/>
            <w:hyperlink r:id="rId179" w:history="1">
              <w:r>
                <w:rPr>
                  <w:color w:val="#410a8c"/>
                  <w:u w:val="single"/>
                </w:rPr>
                <w:t xml:space="preserve">halshs-02949778v1</w:t>
              </w:r>
            </w:hyperlink>
          </w:p>
        </w:tc>
      </w:tr>
      <w:tr>
        <w:trPr/>
        <w:tc>
          <w:tcPr>
            <w:noWrap/>
          </w:tcPr>
          <w:p>
            <w:pPr>
              <w:spacing w:after="200"/>
            </w:pPr>
            <w:hyperlink r:id="rId180" w:history="1">
              <w:r>
                <w:rPr>
                  <w:color w:val="1e198e"/>
                  <w:b w:val="1"/>
                  <w:bCs w:val="1"/>
                  <w:u w:val="single"/>
                </w:rPr>
                <w:t xml:space="preserve">Paris, mai 1968</w:t>
              </w:r>
            </w:hyperlink>
          </w:p>
          <w:p>
            <w:pPr/>
            <w:hyperlink r:id="rId8" w:history="1">
              <w:r>
                <w:rPr>
                  <w:color w:val="#410a8c"/>
                  <w:u w:val="single"/>
                </w:rPr>
                <w:t xml:space="preserve">Christian Sorrel</w:t>
              </w:r>
            </w:hyperlink>
          </w:p>
          <w:p>
            <w:pPr/>
            <w:r>
              <w:rPr/>
              <w:t xml:space="preserve">Bernard Ardura, Armand Puig i Tàrrech. </w:t>
            </w:r>
            <w:r>
              <w:rPr>
                <w:i w:val="1"/>
                <w:iCs w:val="1"/>
              </w:rPr>
              <w:t xml:space="preserve">Che cos’è stato il 1968? Una lettura 50 anni dopo – ¿Qué fue el 1968? Una lectura medio siglo después</w:t>
            </w:r>
            <w:r>
              <w:rPr/>
              <w:t xml:space="preserve">, Libreria editrice vaticana, pp.53-65, 2020</w:t>
            </w:r>
          </w:p>
          <w:p>
            <w:pPr/>
            <w:r>
              <w:rPr/>
              <w:t xml:space="preserve">Chapitre d'ouvrage</w:t>
            </w:r>
          </w:p>
          <w:p>
            <w:pPr/>
            <w:hyperlink r:id="rId180" w:history="1">
              <w:r>
                <w:rPr>
                  <w:color w:val="#410a8c"/>
                  <w:u w:val="single"/>
                </w:rPr>
                <w:t xml:space="preserve">hal-03196449v1</w:t>
              </w:r>
            </w:hyperlink>
          </w:p>
        </w:tc>
      </w:tr>
      <w:tr>
        <w:trPr/>
        <w:tc>
          <w:tcPr>
            <w:noWrap/>
          </w:tcPr>
          <w:p>
            <w:pPr>
              <w:spacing w:after="200"/>
            </w:pPr>
            <w:hyperlink r:id="rId181" w:history="1">
              <w:r>
                <w:rPr>
                  <w:color w:val="1e198e"/>
                  <w:b w:val="1"/>
                  <w:bCs w:val="1"/>
                  <w:u w:val="single"/>
                </w:rPr>
                <w:t xml:space="preserve">Lendemains de concile en France</w:t>
              </w:r>
            </w:hyperlink>
          </w:p>
          <w:p>
            <w:pPr/>
            <w:hyperlink r:id="rId8" w:history="1">
              <w:r>
                <w:rPr>
                  <w:color w:val="#410a8c"/>
                  <w:u w:val="single"/>
                </w:rPr>
                <w:t xml:space="preserve">Christian Sorrel</w:t>
              </w:r>
            </w:hyperlink>
          </w:p>
          <w:p>
            <w:pPr/>
            <w:r>
              <w:rPr/>
              <w:t xml:space="preserve">Martin Baumeister, Andrea Ciampani, François Jankowiak, Roberto Regoli. </w:t>
            </w:r>
            <w:r>
              <w:rPr>
                <w:i w:val="1"/>
                <w:iCs w:val="1"/>
              </w:rPr>
              <w:t xml:space="preserve">Il Concilio Vaticano I e la modernità</w:t>
            </w:r>
            <w:r>
              <w:rPr/>
              <w:t xml:space="preserve">, 72, Pontificia Università Gregoriana, pp.509-524, 2020, coll. Miscellanea Historiae Pontificiae</w:t>
            </w:r>
          </w:p>
          <w:p>
            <w:pPr/>
            <w:r>
              <w:rPr/>
              <w:t xml:space="preserve">Chapitre d'ouvrage</w:t>
            </w:r>
          </w:p>
          <w:p>
            <w:pPr/>
            <w:hyperlink r:id="rId181" w:history="1">
              <w:r>
                <w:rPr>
                  <w:color w:val="#410a8c"/>
                  <w:u w:val="single"/>
                </w:rPr>
                <w:t xml:space="preserve">halshs-02949951v1</w:t>
              </w:r>
            </w:hyperlink>
          </w:p>
        </w:tc>
      </w:tr>
      <w:tr>
        <w:trPr/>
        <w:tc>
          <w:tcPr>
            <w:noWrap/>
          </w:tcPr>
          <w:p>
            <w:pPr>
              <w:spacing w:after="200"/>
            </w:pPr>
            <w:hyperlink r:id="rId182" w:history="1">
              <w:r>
                <w:rPr>
                  <w:color w:val="1e198e"/>
                  <w:b w:val="1"/>
                  <w:bCs w:val="1"/>
                  <w:u w:val="single"/>
                </w:rPr>
                <w:t xml:space="preserve">Préface</w:t>
              </w:r>
            </w:hyperlink>
          </w:p>
          <w:p>
            <w:pPr/>
            <w:hyperlink r:id="rId8" w:history="1">
              <w:r>
                <w:rPr>
                  <w:color w:val="#410a8c"/>
                  <w:u w:val="single"/>
                </w:rPr>
                <w:t xml:space="preserve">Christian Sorrel</w:t>
              </w:r>
            </w:hyperlink>
          </w:p>
          <w:p>
            <w:pPr/>
            <w:r>
              <w:rPr>
                <w:i w:val="1"/>
                <w:iCs w:val="1"/>
              </w:rPr>
              <w:t xml:space="preserve">Sébastien Chatillon, Les poilus de Haute-Savoie. Conscription, mobilisation, réinsertion sociale, 1889-1939</w:t>
            </w:r>
            <w:r>
              <w:rPr/>
              <w:t xml:space="preserve">, Presses universitaires de Rennes, pp.9-11, 2020</w:t>
            </w:r>
          </w:p>
          <w:p>
            <w:pPr/>
            <w:r>
              <w:rPr/>
              <w:t xml:space="preserve">Chapitre d'ouvrage</w:t>
            </w:r>
          </w:p>
          <w:p>
            <w:pPr/>
            <w:hyperlink r:id="rId182" w:history="1">
              <w:r>
                <w:rPr>
                  <w:color w:val="#410a8c"/>
                  <w:u w:val="single"/>
                </w:rPr>
                <w:t xml:space="preserve">halshs-02949800v1</w:t>
              </w:r>
            </w:hyperlink>
          </w:p>
        </w:tc>
      </w:tr>
      <w:tr>
        <w:trPr/>
        <w:tc>
          <w:tcPr>
            <w:noWrap/>
          </w:tcPr>
          <w:p>
            <w:pPr>
              <w:spacing w:after="200"/>
            </w:pPr>
            <w:hyperlink r:id="rId183" w:history="1">
              <w:r>
                <w:rPr>
                  <w:color w:val="1e198e"/>
                  <w:b w:val="1"/>
                  <w:bCs w:val="1"/>
                  <w:u w:val="single"/>
                </w:rPr>
                <w:t xml:space="preserve">Le Saint-Siège, la République et les catholiques français (1918-1924)</w:t>
              </w:r>
            </w:hyperlink>
          </w:p>
          <w:p>
            <w:pPr/>
            <w:hyperlink r:id="rId8" w:history="1">
              <w:r>
                <w:rPr>
                  <w:color w:val="#410a8c"/>
                  <w:u w:val="single"/>
                </w:rPr>
                <w:t xml:space="preserve">Christian Sorrel</w:t>
              </w:r>
            </w:hyperlink>
          </w:p>
          <w:p>
            <w:pPr/>
            <w:r>
              <w:rPr/>
              <w:t xml:space="preserve">Marc Agostino. </w:t>
            </w:r>
            <w:r>
              <w:rPr>
                <w:i w:val="1"/>
                <w:iCs w:val="1"/>
              </w:rPr>
              <w:t xml:space="preserve">Santa Sede e cattolici nel mondo postbellico 1918-1922. Raccolta di studi nel centenario della conclusione della Prima Guerra Mondiale</w:t>
            </w:r>
            <w:r>
              <w:rPr/>
              <w:t xml:space="preserve">, Libreria editrice vaticana, pp.391-415, 2020</w:t>
            </w:r>
          </w:p>
          <w:p>
            <w:pPr/>
            <w:r>
              <w:rPr/>
              <w:t xml:space="preserve">Chapitre d'ouvrage</w:t>
            </w:r>
          </w:p>
          <w:p>
            <w:pPr/>
            <w:hyperlink r:id="rId183" w:history="1">
              <w:r>
                <w:rPr>
                  <w:color w:val="#410a8c"/>
                  <w:u w:val="single"/>
                </w:rPr>
                <w:t xml:space="preserve">halshs-02949780v1</w:t>
              </w:r>
            </w:hyperlink>
          </w:p>
        </w:tc>
      </w:tr>
      <w:tr>
        <w:trPr/>
        <w:tc>
          <w:tcPr>
            <w:noWrap/>
          </w:tcPr>
          <w:p>
            <w:pPr>
              <w:spacing w:after="200"/>
            </w:pPr>
            <w:hyperlink r:id="rId184" w:history="1">
              <w:r>
                <w:rPr>
                  <w:color w:val="1e198e"/>
                  <w:b w:val="1"/>
                  <w:bCs w:val="1"/>
                  <w:u w:val="single"/>
                </w:rPr>
                <w:t xml:space="preserve">Réformer la Curie romaine. Les réflexions du chanoine Martimort à la veille du concile Vatican II</w:t>
              </w:r>
            </w:hyperlink>
          </w:p>
          <w:p>
            <w:pPr/>
            <w:hyperlink r:id="rId8" w:history="1">
              <w:r>
                <w:rPr>
                  <w:color w:val="#410a8c"/>
                  <w:u w:val="single"/>
                </w:rPr>
                <w:t xml:space="preserve">Christian Sorrel</w:t>
              </w:r>
            </w:hyperlink>
          </w:p>
          <w:p>
            <w:pPr/>
            <w:r>
              <w:rPr/>
              <w:t xml:space="preserve">Katharina Krips, Stephan Mokry, Klaus Unterburger. </w:t>
            </w:r>
            <w:r>
              <w:rPr>
                <w:i w:val="1"/>
                <w:iCs w:val="1"/>
              </w:rPr>
              <w:t xml:space="preserve">Aufbruch in des Zeit. Kirchenreform und europäischer Katholizismus</w:t>
            </w:r>
            <w:r>
              <w:rPr/>
              <w:t xml:space="preserve">, Kohlhammer, pp.285-294, 2020, coll. Münchener Kirchenhistoriche Studien. Neue Folge</w:t>
            </w:r>
          </w:p>
          <w:p>
            <w:pPr/>
            <w:r>
              <w:rPr/>
              <w:t xml:space="preserve">Chapitre d'ouvrage</w:t>
            </w:r>
          </w:p>
          <w:p>
            <w:pPr/>
            <w:hyperlink r:id="rId184" w:history="1">
              <w:r>
                <w:rPr>
                  <w:color w:val="#410a8c"/>
                  <w:u w:val="single"/>
                </w:rPr>
                <w:t xml:space="preserve">halshs-02949784v1</w:t>
              </w:r>
            </w:hyperlink>
          </w:p>
        </w:tc>
      </w:tr>
      <w:tr>
        <w:trPr/>
        <w:tc>
          <w:tcPr>
            <w:noWrap/>
          </w:tcPr>
          <w:p>
            <w:pPr>
              <w:spacing w:after="200"/>
            </w:pPr>
            <w:hyperlink r:id="rId185" w:history="1">
              <w:r>
                <w:rPr>
                  <w:color w:val="1e198e"/>
                  <w:b w:val="1"/>
                  <w:bCs w:val="1"/>
                  <w:u w:val="single"/>
                </w:rPr>
                <w:t xml:space="preserve">Evénement et conscience de l'événement dans le journal du concile Vatican II du sulpicien Marcel Breysse</w:t>
              </w:r>
            </w:hyperlink>
          </w:p>
          <w:p>
            <w:pPr/>
            <w:hyperlink r:id="rId8" w:history="1">
              <w:r>
                <w:rPr>
                  <w:color w:val="#410a8c"/>
                  <w:u w:val="single"/>
                </w:rPr>
                <w:t xml:space="preserve">Christian Sorrel</w:t>
              </w:r>
            </w:hyperlink>
          </w:p>
          <w:p>
            <w:pPr/>
            <w:r>
              <w:rPr/>
              <w:t xml:space="preserve">Guillaume Cuchet, Charles Mériaux. </w:t>
            </w:r>
            <w:r>
              <w:rPr>
                <w:i w:val="1"/>
                <w:iCs w:val="1"/>
              </w:rPr>
              <w:t xml:space="preserve">La dramatique conciliaire de l'Antiquité à Vatican II</w:t>
            </w:r>
            <w:r>
              <w:rPr/>
              <w:t xml:space="preserve">, Presses universitaires du Septentrion, pp.441-456, 2019</w:t>
            </w:r>
          </w:p>
          <w:p>
            <w:pPr/>
            <w:r>
              <w:rPr/>
              <w:t xml:space="preserve">Chapitre d'ouvrage</w:t>
            </w:r>
          </w:p>
          <w:p>
            <w:pPr/>
            <w:hyperlink r:id="rId185" w:history="1">
              <w:r>
                <w:rPr>
                  <w:color w:val="#410a8c"/>
                  <w:u w:val="single"/>
                </w:rPr>
                <w:t xml:space="preserve">halshs-02949785v1</w:t>
              </w:r>
            </w:hyperlink>
          </w:p>
        </w:tc>
      </w:tr>
      <w:tr>
        <w:trPr/>
        <w:tc>
          <w:tcPr>
            <w:noWrap/>
          </w:tcPr>
          <w:p>
            <w:pPr>
              <w:spacing w:after="200"/>
            </w:pPr>
            <w:hyperlink r:id="rId186" w:history="1">
              <w:r>
                <w:rPr>
                  <w:color w:val="1e198e"/>
                  <w:b w:val="1"/>
                  <w:bCs w:val="1"/>
                  <w:u w:val="single"/>
                </w:rPr>
                <w:t xml:space="preserve">Introduction. L'histoire, la mémoire, l'événement</w:t>
              </w:r>
            </w:hyperlink>
          </w:p>
          <w:p>
            <w:pPr/>
            <w:hyperlink r:id="rId8" w:history="1">
              <w:r>
                <w:rPr>
                  <w:color w:val="#410a8c"/>
                  <w:u w:val="single"/>
                </w:rPr>
                <w:t xml:space="preserve">Christian Sorrel</w:t>
              </w:r>
            </w:hyperlink>
          </w:p>
          <w:p>
            <w:pPr/>
            <w:r>
              <w:rPr/>
              <w:t xml:space="preserve">Tangi Cavalin; Augustin Laffay. </w:t>
            </w:r>
            <w:r>
              <w:rPr>
                <w:i w:val="1"/>
                <w:iCs w:val="1"/>
              </w:rPr>
              <w:t xml:space="preserve">Un siècle de vie dominicaine en Provence (1859-1957). Saint-Maximin et la Sainte Baume</w:t>
            </w:r>
            <w:r>
              <w:rPr/>
              <w:t xml:space="preserve">, Editions Arbre bleu, pp.19-30, 2019, Collection Religions et sociétés, 979-10-90129-30-6</w:t>
            </w:r>
          </w:p>
          <w:p>
            <w:pPr/>
            <w:r>
              <w:rPr/>
              <w:t xml:space="preserve">Chapitre d'ouvrage</w:t>
            </w:r>
          </w:p>
          <w:p>
            <w:pPr/>
            <w:hyperlink r:id="rId186" w:history="1">
              <w:r>
                <w:rPr>
                  <w:color w:val="#410a8c"/>
                  <w:u w:val="single"/>
                </w:rPr>
                <w:t xml:space="preserve">halshs-02176072v1</w:t>
              </w:r>
            </w:hyperlink>
          </w:p>
        </w:tc>
      </w:tr>
      <w:tr>
        <w:trPr/>
        <w:tc>
          <w:tcPr>
            <w:noWrap/>
          </w:tcPr>
          <w:p>
            <w:pPr>
              <w:spacing w:after="200"/>
            </w:pPr>
            <w:hyperlink r:id="rId187" w:history="1">
              <w:r>
                <w:rPr>
                  <w:color w:val="1e198e"/>
                  <w:b w:val="1"/>
                  <w:bCs w:val="1"/>
                  <w:u w:val="single"/>
                </w:rPr>
                <w:t xml:space="preserve">Perspectives pour une histoire de la vie religieuse autour du concile Vatican II</w:t>
              </w:r>
            </w:hyperlink>
          </w:p>
          <w:p>
            <w:pPr/>
            <w:hyperlink r:id="rId8" w:history="1">
              <w:r>
                <w:rPr>
                  <w:color w:val="#410a8c"/>
                  <w:u w:val="single"/>
                </w:rPr>
                <w:t xml:space="preserve">Christian Sorrel</w:t>
              </w:r>
            </w:hyperlink>
          </w:p>
          <w:p>
            <w:pPr/>
            <w:r>
              <w:rPr/>
              <w:t xml:space="preserve">Christian Sorrel. </w:t>
            </w:r>
            <w:r>
              <w:rPr>
                <w:i w:val="1"/>
                <w:iCs w:val="1"/>
              </w:rPr>
              <w:t xml:space="preserve">Le concile Vatican II et le monde des religieux (Europe occidentale et Amérique du nord, 1950-1980</w:t>
            </w:r>
            <w:r>
              <w:rPr/>
              <w:t xml:space="preserve">, 36, LARHRA, pp.7-18, 2019, Collection Chrétiens et sociétés - Documents et mémoires, 979-10-91592-23-9</w:t>
            </w:r>
          </w:p>
          <w:p>
            <w:pPr/>
            <w:r>
              <w:rPr/>
              <w:t xml:space="preserve">Chapitre d'ouvrage</w:t>
            </w:r>
          </w:p>
          <w:p>
            <w:pPr/>
            <w:hyperlink r:id="rId187" w:history="1">
              <w:r>
                <w:rPr>
                  <w:color w:val="#410a8c"/>
                  <w:u w:val="single"/>
                </w:rPr>
                <w:t xml:space="preserve">halshs-02176071v1</w:t>
              </w:r>
            </w:hyperlink>
          </w:p>
        </w:tc>
      </w:tr>
      <w:tr>
        <w:trPr/>
        <w:tc>
          <w:tcPr>
            <w:noWrap/>
          </w:tcPr>
          <w:p>
            <w:pPr>
              <w:spacing w:after="200"/>
            </w:pPr>
            <w:hyperlink r:id="rId188" w:history="1">
              <w:r>
                <w:rPr>
                  <w:color w:val="1e198e"/>
                  <w:b w:val="1"/>
                  <w:bCs w:val="1"/>
                  <w:u w:val="single"/>
                </w:rPr>
                <w:t xml:space="preserve">La fabrique de l'histoire religieuse. Réflexions préliminaires</w:t>
              </w:r>
            </w:hyperlink>
          </w:p>
          <w:p>
            <w:pPr/>
            <w:hyperlink r:id="rId8" w:history="1">
              <w:r>
                <w:rPr>
                  <w:color w:val="#410a8c"/>
                  <w:u w:val="single"/>
                </w:rPr>
                <w:t xml:space="preserve">Christian Sorrel</w:t>
              </w:r>
            </w:hyperlink>
          </w:p>
          <w:p>
            <w:pPr/>
            <w:r>
              <w:rPr/>
              <w:t xml:space="preserve">Bruno Bethouart, Michel Fourcade, Pierre-Yves Kirschleger. </w:t>
            </w:r>
            <w:r>
              <w:rPr>
                <w:i w:val="1"/>
                <w:iCs w:val="1"/>
              </w:rPr>
              <w:t xml:space="preserve">Faire de l'histoire religieuse</w:t>
            </w:r>
            <w:r>
              <w:rPr/>
              <w:t xml:space="preserve">, 18, Université du Littoral, pp.13-20, 2019, coll. Les Cahiers du Littoral</w:t>
            </w:r>
          </w:p>
          <w:p>
            <w:pPr/>
            <w:r>
              <w:rPr/>
              <w:t xml:space="preserve">Chapitre d'ouvrage</w:t>
            </w:r>
          </w:p>
          <w:p>
            <w:pPr/>
            <w:hyperlink r:id="rId188" w:history="1">
              <w:r>
                <w:rPr>
                  <w:color w:val="#410a8c"/>
                  <w:u w:val="single"/>
                </w:rPr>
                <w:t xml:space="preserve">halshs-02949789v1</w:t>
              </w:r>
            </w:hyperlink>
          </w:p>
        </w:tc>
      </w:tr>
      <w:tr>
        <w:trPr/>
        <w:tc>
          <w:tcPr>
            <w:noWrap/>
          </w:tcPr>
          <w:p>
            <w:pPr>
              <w:spacing w:after="200"/>
            </w:pPr>
            <w:hyperlink r:id="rId189" w:history="1">
              <w:r>
                <w:rPr>
                  <w:color w:val="1e198e"/>
                  <w:b w:val="1"/>
                  <w:bCs w:val="1"/>
                  <w:u w:val="single"/>
                </w:rPr>
                <w:t xml:space="preserve">Vatican II : la première session de Mgr Guerry, archevêque de Cambrai</w:t>
              </w:r>
            </w:hyperlink>
          </w:p>
          <w:p>
            <w:pPr/>
            <w:hyperlink r:id="rId8" w:history="1">
              <w:r>
                <w:rPr>
                  <w:color w:val="#410a8c"/>
                  <w:u w:val="single"/>
                </w:rPr>
                <w:t xml:space="preserve">Christian Sorrel</w:t>
              </w:r>
            </w:hyperlink>
          </w:p>
          <w:p>
            <w:pPr/>
            <w:r>
              <w:rPr/>
              <w:t xml:space="preserve">Christian Sorrel; Philippe Chenaux. </w:t>
            </w:r>
            <w:r>
              <w:rPr>
                <w:i w:val="1"/>
                <w:iCs w:val="1"/>
              </w:rPr>
              <w:t xml:space="preserve">Le Saint-Siège, les Eglises et l'Europe. Etudes en l'honneur de Jean-Dominique Durand</w:t>
            </w:r>
            <w:r>
              <w:rPr/>
              <w:t xml:space="preserve">, 156, </w:t>
            </w:r>
            <w:hyperlink r:id="rId190" w:history="1">
              <w:r>
                <w:rPr>
                  <w:color w:val="#410a8c"/>
                  <w:u w:val="single"/>
                </w:rPr>
                <w:t xml:space="preserve">Studium edizioni</w:t>
              </w:r>
            </w:hyperlink>
            <w:r>
              <w:rPr/>
              <w:t xml:space="preserve">, pp.143-153, 2019, Collection Cultura, 978-8838247750</w:t>
            </w:r>
          </w:p>
          <w:p>
            <w:pPr/>
            <w:r>
              <w:rPr/>
              <w:t xml:space="preserve">Chapitre d'ouvrage</w:t>
            </w:r>
          </w:p>
          <w:p>
            <w:pPr/>
            <w:hyperlink r:id="rId189" w:history="1">
              <w:r>
                <w:rPr>
                  <w:color w:val="#410a8c"/>
                  <w:u w:val="single"/>
                </w:rPr>
                <w:t xml:space="preserve">halshs-02176069v1</w:t>
              </w:r>
            </w:hyperlink>
          </w:p>
        </w:tc>
      </w:tr>
      <w:tr>
        <w:trPr/>
        <w:tc>
          <w:tcPr>
            <w:noWrap/>
          </w:tcPr>
          <w:p>
            <w:pPr>
              <w:spacing w:after="200"/>
            </w:pPr>
            <w:hyperlink r:id="rId191" w:history="1">
              <w:r>
                <w:rPr>
                  <w:color w:val="1e198e"/>
                  <w:b w:val="1"/>
                  <w:bCs w:val="1"/>
                  <w:u w:val="single"/>
                </w:rPr>
                <w:t xml:space="preserve">L'écho d'une Vie. Paul Sabatier et François d'Assise</w:t>
              </w:r>
            </w:hyperlink>
          </w:p>
          <w:p>
            <w:pPr/>
            <w:hyperlink r:id="rId8" w:history="1">
              <w:r>
                <w:rPr>
                  <w:color w:val="#410a8c"/>
                  <w:u w:val="single"/>
                </w:rPr>
                <w:t xml:space="preserve">Christian Sorrel</w:t>
              </w:r>
            </w:hyperlink>
          </w:p>
          <w:p>
            <w:pPr/>
            <w:r>
              <w:rPr/>
              <w:t xml:space="preserve">Aude Bonort, Christian Renoux. </w:t>
            </w:r>
            <w:r>
              <w:rPr>
                <w:i w:val="1"/>
                <w:iCs w:val="1"/>
              </w:rPr>
              <w:t xml:space="preserve">François d'Assise, un poète dans la cité. Variations franciscaines en France (XIXe-XXe siècles)</w:t>
            </w:r>
            <w:r>
              <w:rPr/>
              <w:t xml:space="preserve">, Classiques Garnier, pp.29-42, 2019, </w:t>
            </w:r>
            <w:hyperlink r:id="rId192" w:history="1">
              <w:r>
                <w:rPr>
                  <w:color w:val="#410a8c"/>
                  <w:u w:val="single"/>
                </w:rPr>
                <w:t xml:space="preserve">⟨10.15122/isbn.978-2-406-07462-5.p.0029⟩</w:t>
              </w:r>
            </w:hyperlink>
          </w:p>
          <w:p>
            <w:pPr/>
            <w:r>
              <w:rPr/>
              <w:t xml:space="preserve">Chapitre d'ouvrage</w:t>
            </w:r>
          </w:p>
          <w:p>
            <w:pPr/>
            <w:hyperlink r:id="rId191" w:history="1">
              <w:r>
                <w:rPr>
                  <w:color w:val="#410a8c"/>
                  <w:u w:val="single"/>
                </w:rPr>
                <w:t xml:space="preserve">halshs-02949786v1</w:t>
              </w:r>
            </w:hyperlink>
          </w:p>
        </w:tc>
      </w:tr>
      <w:tr>
        <w:trPr/>
        <w:tc>
          <w:tcPr>
            <w:noWrap/>
          </w:tcPr>
          <w:p>
            <w:pPr>
              <w:spacing w:after="200"/>
            </w:pPr>
            <w:hyperlink r:id="rId193" w:history="1">
              <w:r>
                <w:rPr>
                  <w:color w:val="1e198e"/>
                  <w:b w:val="1"/>
                  <w:bCs w:val="1"/>
                  <w:u w:val="single"/>
                </w:rPr>
                <w:t xml:space="preserve">Préface</w:t>
              </w:r>
            </w:hyperlink>
          </w:p>
          <w:p>
            <w:pPr/>
            <w:hyperlink r:id="rId8" w:history="1">
              <w:r>
                <w:rPr>
                  <w:color w:val="#410a8c"/>
                  <w:u w:val="single"/>
                </w:rPr>
                <w:t xml:space="preserve">Christian Sorrel</w:t>
              </w:r>
            </w:hyperlink>
          </w:p>
          <w:p>
            <w:pPr/>
            <w:r>
              <w:rPr>
                <w:i w:val="1"/>
                <w:iCs w:val="1"/>
              </w:rPr>
              <w:t xml:space="preserve">Claudine Blanchard, Dom Guéranger avant Solesmes. Un retour aux sources</w:t>
            </w:r>
            <w:r>
              <w:rPr/>
              <w:t xml:space="preserve">, Cerf, pp.11-13, 2018</w:t>
            </w:r>
          </w:p>
          <w:p>
            <w:pPr/>
            <w:r>
              <w:rPr/>
              <w:t xml:space="preserve">Chapitre d'ouvrage</w:t>
            </w:r>
          </w:p>
          <w:p>
            <w:pPr/>
            <w:hyperlink r:id="rId193" w:history="1">
              <w:r>
                <w:rPr>
                  <w:color w:val="#410a8c"/>
                  <w:u w:val="single"/>
                </w:rPr>
                <w:t xml:space="preserve">halshs-02949801v1</w:t>
              </w:r>
            </w:hyperlink>
          </w:p>
        </w:tc>
      </w:tr>
      <w:tr>
        <w:trPr/>
        <w:tc>
          <w:tcPr>
            <w:noWrap/>
          </w:tcPr>
          <w:p>
            <w:pPr>
              <w:spacing w:after="200"/>
            </w:pPr>
            <w:hyperlink r:id="rId194" w:history="1">
              <w:r>
                <w:rPr>
                  <w:color w:val="1e198e"/>
                  <w:b w:val="1"/>
                  <w:bCs w:val="1"/>
                  <w:u w:val="single"/>
                </w:rPr>
                <w:t xml:space="preserve">Politique, religion et mémoire</w:t>
              </w:r>
            </w:hyperlink>
          </w:p>
          <w:p>
            <w:pPr/>
            <w:hyperlink r:id="rId8" w:history="1">
              <w:r>
                <w:rPr>
                  <w:color w:val="#410a8c"/>
                  <w:u w:val="single"/>
                </w:rPr>
                <w:t xml:space="preserve">Christian Sorrel</w:t>
              </w:r>
            </w:hyperlink>
          </w:p>
          <w:p>
            <w:pPr/>
            <w:r>
              <w:rPr/>
              <w:t xml:space="preserve">Céline Cadieu-Dumont. </w:t>
            </w:r>
            <w:r>
              <w:rPr>
                <w:i w:val="1"/>
                <w:iCs w:val="1"/>
              </w:rPr>
              <w:t xml:space="preserve">Aux morts pour la patrie. Les monuments aux morts de la Première Guerre mondiale dans le Rhône et la Métropole de Lyon</w:t>
            </w:r>
            <w:r>
              <w:rPr/>
              <w:t xml:space="preserve">, Archives départementales et métropolitaines, pp.83-90, 2018</w:t>
            </w:r>
          </w:p>
          <w:p>
            <w:pPr/>
            <w:r>
              <w:rPr/>
              <w:t xml:space="preserve">Chapitre d'ouvrage</w:t>
            </w:r>
          </w:p>
          <w:p>
            <w:pPr/>
            <w:hyperlink r:id="rId194" w:history="1">
              <w:r>
                <w:rPr>
                  <w:color w:val="#410a8c"/>
                  <w:u w:val="single"/>
                </w:rPr>
                <w:t xml:space="preserve">hal-01826445v1</w:t>
              </w:r>
            </w:hyperlink>
          </w:p>
        </w:tc>
      </w:tr>
      <w:tr>
        <w:trPr/>
        <w:tc>
          <w:tcPr>
            <w:noWrap/>
          </w:tcPr>
          <w:p>
            <w:pPr>
              <w:spacing w:after="200"/>
            </w:pPr>
            <w:hyperlink r:id="rId195" w:history="1">
              <w:r>
                <w:rPr>
                  <w:color w:val="1e198e"/>
                  <w:b w:val="1"/>
                  <w:bCs w:val="1"/>
                  <w:u w:val="single"/>
                </w:rPr>
                <w:t xml:space="preserve">Pèlerinage et évangélisation dans le catholicisme français contemporain</w:t>
              </w:r>
            </w:hyperlink>
          </w:p>
          <w:p>
            <w:pPr/>
            <w:hyperlink r:id="rId8" w:history="1">
              <w:r>
                <w:rPr>
                  <w:color w:val="#410a8c"/>
                  <w:u w:val="single"/>
                </w:rPr>
                <w:t xml:space="preserve">Christian Sorrel</w:t>
              </w:r>
            </w:hyperlink>
          </w:p>
          <w:p>
            <w:pPr/>
            <w:r>
              <w:rPr>
                <w:i w:val="1"/>
                <w:iCs w:val="1"/>
              </w:rPr>
              <w:t xml:space="preserve">De la Historia Eclesiástica a la Historia Religiosa. Estudios en homenaje al profesor Feliciano Montero García</w:t>
            </w:r>
            <w:r>
              <w:rPr/>
              <w:t xml:space="preserve">, 71, </w:t>
            </w:r>
            <w:hyperlink r:id="rId196" w:history="1">
              <w:r>
                <w:rPr>
                  <w:color w:val="#410a8c"/>
                  <w:u w:val="single"/>
                </w:rPr>
                <w:t xml:space="preserve">Universidad de Alcalá</w:t>
              </w:r>
            </w:hyperlink>
            <w:r>
              <w:rPr/>
              <w:t xml:space="preserve">, pp.173-186, 2018, colección Obras Colectivas UAH Humanidades, 978-84-16978-66-3</w:t>
            </w:r>
          </w:p>
          <w:p>
            <w:pPr/>
            <w:r>
              <w:rPr/>
              <w:t xml:space="preserve">Chapitre d'ouvrage</w:t>
            </w:r>
          </w:p>
          <w:p>
            <w:pPr/>
            <w:hyperlink r:id="rId195" w:history="1">
              <w:r>
                <w:rPr>
                  <w:color w:val="#410a8c"/>
                  <w:u w:val="single"/>
                </w:rPr>
                <w:t xml:space="preserve">halshs-01846264v1</w:t>
              </w:r>
            </w:hyperlink>
          </w:p>
        </w:tc>
      </w:tr>
      <w:tr>
        <w:trPr/>
        <w:tc>
          <w:tcPr>
            <w:noWrap/>
          </w:tcPr>
          <w:p>
            <w:pPr>
              <w:spacing w:after="200"/>
            </w:pPr>
            <w:hyperlink r:id="rId197" w:history="1">
              <w:r>
                <w:rPr>
                  <w:color w:val="1e198e"/>
                  <w:b w:val="1"/>
                  <w:bCs w:val="1"/>
                  <w:u w:val="single"/>
                </w:rPr>
                <w:t xml:space="preserve">Guerre et apparitions mariales en Europe (1930-1950) : une conjoncture originale ?</w:t>
              </w:r>
            </w:hyperlink>
          </w:p>
          <w:p>
            <w:pPr/>
            <w:hyperlink r:id="rId8" w:history="1">
              <w:r>
                <w:rPr>
                  <w:color w:val="#410a8c"/>
                  <w:u w:val="single"/>
                </w:rPr>
                <w:t xml:space="preserve">Christian Sorrel</w:t>
              </w:r>
            </w:hyperlink>
          </w:p>
          <w:p>
            <w:pPr/>
            <w:r>
              <w:rPr/>
              <w:t xml:space="preserve">Philippe Desmette; Philippe Martin. </w:t>
            </w:r>
            <w:r>
              <w:rPr>
                <w:i w:val="1"/>
                <w:iCs w:val="1"/>
              </w:rPr>
              <w:t xml:space="preserve">Le miracle de guerre dans la chrétienté occidentale</w:t>
            </w:r>
            <w:r>
              <w:rPr/>
              <w:t xml:space="preserve">, Maisonneuve et Larose – Hémisphères, pp.315-324, 2018, 978-2-37701-024-0</w:t>
            </w:r>
          </w:p>
          <w:p>
            <w:pPr/>
            <w:r>
              <w:rPr/>
              <w:t xml:space="preserve">Chapitre d'ouvrage</w:t>
            </w:r>
          </w:p>
          <w:p>
            <w:pPr/>
            <w:hyperlink r:id="rId197" w:history="1">
              <w:r>
                <w:rPr>
                  <w:color w:val="#410a8c"/>
                  <w:u w:val="single"/>
                </w:rPr>
                <w:t xml:space="preserve">halshs-01918459v1</w:t>
              </w:r>
            </w:hyperlink>
          </w:p>
        </w:tc>
      </w:tr>
      <w:tr>
        <w:trPr/>
        <w:tc>
          <w:tcPr>
            <w:noWrap/>
          </w:tcPr>
          <w:p>
            <w:pPr>
              <w:spacing w:after="200"/>
            </w:pPr>
            <w:hyperlink r:id="rId198" w:history="1">
              <w:r>
                <w:rPr>
                  <w:color w:val="1e198e"/>
                  <w:b w:val="1"/>
                  <w:bCs w:val="1"/>
                  <w:u w:val="single"/>
                </w:rPr>
                <w:t xml:space="preserve">Conclusion du colloque - Entre histoire et actualité</w:t>
              </w:r>
            </w:hyperlink>
          </w:p>
          <w:p>
            <w:pPr/>
            <w:hyperlink r:id="rId8" w:history="1">
              <w:r>
                <w:rPr>
                  <w:color w:val="#410a8c"/>
                  <w:u w:val="single"/>
                </w:rPr>
                <w:t xml:space="preserve">Christian Sorrel</w:t>
              </w:r>
            </w:hyperlink>
          </w:p>
          <w:p>
            <w:pPr/>
            <w:r>
              <w:rPr>
                <w:i w:val="1"/>
                <w:iCs w:val="1"/>
              </w:rPr>
              <w:t xml:space="preserve">La charité de saint Vincent de Paul, un défi ? Développements historiques et réflexions contemporaines. Actes du colloque organisé par la Société Nouvelle Gorini, du Mardi 26 au Jeudi 28 septembre 2017 Châtillon-sur-Chalaronne (Ain)</w:t>
            </w:r>
            <w:r>
              <w:rPr/>
              <w:t xml:space="preserve">, Hors-Série N° 4, Société Nouvelle Gorini, pp.447-456, 2018</w:t>
            </w:r>
          </w:p>
          <w:p>
            <w:pPr/>
            <w:r>
              <w:rPr/>
              <w:t xml:space="preserve">Chapitre d'ouvrage</w:t>
            </w:r>
          </w:p>
          <w:p>
            <w:pPr/>
            <w:hyperlink r:id="rId198" w:history="1">
              <w:r>
                <w:rPr>
                  <w:color w:val="#410a8c"/>
                  <w:u w:val="single"/>
                </w:rPr>
                <w:t xml:space="preserve">halshs-02176073v1</w:t>
              </w:r>
            </w:hyperlink>
          </w:p>
        </w:tc>
      </w:tr>
      <w:tr>
        <w:trPr/>
        <w:tc>
          <w:tcPr>
            <w:noWrap/>
          </w:tcPr>
          <w:p>
            <w:pPr>
              <w:spacing w:after="200"/>
            </w:pPr>
            <w:hyperlink r:id="rId199" w:history="1">
              <w:r>
                <w:rPr>
                  <w:color w:val="1e198e"/>
                  <w:b w:val="1"/>
                  <w:bCs w:val="1"/>
                  <w:u w:val="single"/>
                </w:rPr>
                <w:t xml:space="preserve">Préface</w:t>
              </w:r>
            </w:hyperlink>
          </w:p>
          <w:p>
            <w:pPr/>
            <w:hyperlink r:id="rId8" w:history="1">
              <w:r>
                <w:rPr>
                  <w:color w:val="#410a8c"/>
                  <w:u w:val="single"/>
                </w:rPr>
                <w:t xml:space="preserve">Christian Sorrel</w:t>
              </w:r>
            </w:hyperlink>
          </w:p>
          <w:p>
            <w:pPr/>
            <w:r>
              <w:rPr>
                <w:i w:val="1"/>
                <w:iCs w:val="1"/>
              </w:rPr>
              <w:t xml:space="preserve">Dom Guéranger avant Solesmes. Un retour aux sources</w:t>
            </w:r>
            <w:r>
              <w:rPr/>
              <w:t xml:space="preserve">, Cerf, pp.11-13, 2018, 9782204124683</w:t>
            </w:r>
          </w:p>
          <w:p>
            <w:pPr/>
            <w:r>
              <w:rPr/>
              <w:t xml:space="preserve">Chapitre d'ouvrage</w:t>
            </w:r>
          </w:p>
          <w:p>
            <w:pPr/>
            <w:hyperlink r:id="rId199" w:history="1">
              <w:r>
                <w:rPr>
                  <w:color w:val="#410a8c"/>
                  <w:u w:val="single"/>
                </w:rPr>
                <w:t xml:space="preserve">halshs-01846261v1</w:t>
              </w:r>
            </w:hyperlink>
          </w:p>
        </w:tc>
      </w:tr>
      <w:tr>
        <w:trPr/>
        <w:tc>
          <w:tcPr>
            <w:noWrap/>
          </w:tcPr>
          <w:p>
            <w:pPr>
              <w:spacing w:after="200"/>
            </w:pPr>
            <w:hyperlink r:id="rId200" w:history="1">
              <w:r>
                <w:rPr>
                  <w:color w:val="1e198e"/>
                  <w:b w:val="1"/>
                  <w:bCs w:val="1"/>
                  <w:u w:val="single"/>
                </w:rPr>
                <w:t xml:space="preserve">Germaine Cousin, une sainte pour le siècle des révolutions</w:t>
              </w:r>
            </w:hyperlink>
          </w:p>
          <w:p>
            <w:pPr/>
            <w:hyperlink r:id="rId8" w:history="1">
              <w:r>
                <w:rPr>
                  <w:color w:val="#410a8c"/>
                  <w:u w:val="single"/>
                </w:rPr>
                <w:t xml:space="preserve">Christian Sorrel</w:t>
              </w:r>
            </w:hyperlink>
          </w:p>
          <w:p>
            <w:pPr/>
            <w:r>
              <w:rPr/>
              <w:t xml:space="preserve">Jean-François Galinier-Pallerola. </w:t>
            </w:r>
            <w:r>
              <w:rPr>
                <w:i w:val="1"/>
                <w:iCs w:val="1"/>
              </w:rPr>
              <w:t xml:space="preserve">Sainte Germaine de Pibrac. 150e anniversaire de la canonisation</w:t>
            </w:r>
            <w:r>
              <w:rPr/>
              <w:t xml:space="preserve">, Parole et Silence, pp.15-38, 2018</w:t>
            </w:r>
          </w:p>
          <w:p>
            <w:pPr/>
            <w:r>
              <w:rPr/>
              <w:t xml:space="preserve">Chapitre d'ouvrage</w:t>
            </w:r>
          </w:p>
          <w:p>
            <w:pPr/>
            <w:hyperlink r:id="rId200" w:history="1">
              <w:r>
                <w:rPr>
                  <w:color w:val="#410a8c"/>
                  <w:u w:val="single"/>
                </w:rPr>
                <w:t xml:space="preserve">halshs-01716789v1</w:t>
              </w:r>
            </w:hyperlink>
          </w:p>
        </w:tc>
      </w:tr>
      <w:tr>
        <w:trPr/>
        <w:tc>
          <w:tcPr>
            <w:noWrap/>
          </w:tcPr>
          <w:p>
            <w:pPr>
              <w:spacing w:after="200"/>
            </w:pPr>
            <w:hyperlink r:id="rId201" w:history="1">
              <w:r>
                <w:rPr>
                  <w:color w:val="1e198e"/>
                  <w:b w:val="1"/>
                  <w:bCs w:val="1"/>
                  <w:u w:val="single"/>
                </w:rPr>
                <w:t xml:space="preserve">Horizontes europeos, experiencias francesas: el contexto eclesial internacional</w:t>
              </w:r>
            </w:hyperlink>
          </w:p>
          <w:p>
            <w:pPr/>
            <w:hyperlink r:id="rId8" w:history="1">
              <w:r>
                <w:rPr>
                  <w:color w:val="#410a8c"/>
                  <w:u w:val="single"/>
                </w:rPr>
                <w:t xml:space="preserve">Christian Sorrel</w:t>
              </w:r>
            </w:hyperlink>
          </w:p>
          <w:p>
            <w:pPr/>
            <w:r>
              <w:rPr/>
              <w:t xml:space="preserve">Feliciano Montero, Joseba Louazo, Francisco Carmona. </w:t>
            </w:r>
            <w:r>
              <w:rPr>
                <w:i w:val="1"/>
                <w:iCs w:val="1"/>
              </w:rPr>
              <w:t xml:space="preserve">La Asamblea Conjunta de Obispos y Sacerdotes de 1971. Estudios diocesanos</w:t>
            </w:r>
            <w:r>
              <w:rPr/>
              <w:t xml:space="preserve">, Universidad de Alacala, pp.31-50, 2018</w:t>
            </w:r>
          </w:p>
          <w:p>
            <w:pPr/>
            <w:r>
              <w:rPr/>
              <w:t xml:space="preserve">Chapitre d'ouvrage</w:t>
            </w:r>
          </w:p>
          <w:p>
            <w:pPr/>
            <w:hyperlink r:id="rId201" w:history="1">
              <w:r>
                <w:rPr>
                  <w:color w:val="#410a8c"/>
                  <w:u w:val="single"/>
                </w:rPr>
                <w:t xml:space="preserve">hal-03168698v1</w:t>
              </w:r>
            </w:hyperlink>
          </w:p>
        </w:tc>
      </w:tr>
      <w:tr>
        <w:trPr/>
        <w:tc>
          <w:tcPr>
            <w:noWrap/>
          </w:tcPr>
          <w:p>
            <w:pPr>
              <w:spacing w:after="200"/>
            </w:pPr>
            <w:hyperlink r:id="rId202" w:history="1">
              <w:r>
                <w:rPr>
                  <w:color w:val="1e198e"/>
                  <w:b w:val="1"/>
                  <w:bCs w:val="1"/>
                  <w:u w:val="single"/>
                </w:rPr>
                <w:t xml:space="preserve">7 notices</w:t>
              </w:r>
            </w:hyperlink>
          </w:p>
          <w:p>
            <w:pPr/>
            <w:hyperlink r:id="rId8" w:history="1">
              <w:r>
                <w:rPr>
                  <w:color w:val="#410a8c"/>
                  <w:u w:val="single"/>
                </w:rPr>
                <w:t xml:space="preserve">Christian Sorrel</w:t>
              </w:r>
            </w:hyperlink>
          </w:p>
          <w:p>
            <w:pPr/>
            <w:r>
              <w:rPr/>
              <w:t xml:space="preserve">Fabienne Henryot, Philippe Martin. </w:t>
            </w:r>
            <w:r>
              <w:rPr>
                <w:i w:val="1"/>
                <w:iCs w:val="1"/>
              </w:rPr>
              <w:t xml:space="preserve">Dictionnaire historique de la Vierge Marie</w:t>
            </w:r>
            <w:r>
              <w:rPr/>
              <w:t xml:space="preserve">, Perrin, pp.117-118, 179-181, 239-240, 264-267, 292-296, 409-410, 2017</w:t>
            </w:r>
          </w:p>
          <w:p>
            <w:pPr/>
            <w:r>
              <w:rPr/>
              <w:t xml:space="preserve">Chapitre d'ouvrage</w:t>
            </w:r>
          </w:p>
          <w:p>
            <w:pPr/>
            <w:hyperlink r:id="rId202" w:history="1">
              <w:r>
                <w:rPr>
                  <w:color w:val="#410a8c"/>
                  <w:u w:val="single"/>
                </w:rPr>
                <w:t xml:space="preserve">halshs-01570456v1</w:t>
              </w:r>
            </w:hyperlink>
          </w:p>
        </w:tc>
      </w:tr>
      <w:tr>
        <w:trPr/>
        <w:tc>
          <w:tcPr>
            <w:noWrap/>
          </w:tcPr>
          <w:p>
            <w:pPr>
              <w:spacing w:after="200"/>
            </w:pPr>
            <w:hyperlink r:id="rId203" w:history="1">
              <w:r>
                <w:rPr>
                  <w:color w:val="1e198e"/>
                  <w:b w:val="1"/>
                  <w:bCs w:val="1"/>
                  <w:u w:val="single"/>
                </w:rPr>
                <w:t xml:space="preserve">René Brouillet, Rome et la France (1964-1967)</w:t>
              </w:r>
            </w:hyperlink>
          </w:p>
          <w:p>
            <w:pPr/>
            <w:hyperlink r:id="rId8" w:history="1">
              <w:r>
                <w:rPr>
                  <w:color w:val="#410a8c"/>
                  <w:u w:val="single"/>
                </w:rPr>
                <w:t xml:space="preserve">Christian Sorrel</w:t>
              </w:r>
            </w:hyperlink>
          </w:p>
          <w:p>
            <w:pPr/>
            <w:r>
              <w:rPr/>
              <w:t xml:space="preserve">Frabrice Bouthillon, Frédéric Le Moigne, Nathalie Viet-Depaule. </w:t>
            </w:r>
            <w:r>
              <w:rPr>
                <w:i w:val="1"/>
                <w:iCs w:val="1"/>
              </w:rPr>
              <w:t xml:space="preserve">Le Bon Dieu sans confession. Mélanges offerts à Yvon Tranvouez</w:t>
            </w:r>
            <w:r>
              <w:rPr/>
              <w:t xml:space="preserve">, Arbre Bleu, pp.245-256, 2017</w:t>
            </w:r>
          </w:p>
          <w:p>
            <w:pPr/>
            <w:r>
              <w:rPr/>
              <w:t xml:space="preserve">Chapitre d'ouvrage</w:t>
            </w:r>
          </w:p>
          <w:p>
            <w:pPr/>
            <w:hyperlink r:id="rId203" w:history="1">
              <w:r>
                <w:rPr>
                  <w:color w:val="#410a8c"/>
                  <w:u w:val="single"/>
                </w:rPr>
                <w:t xml:space="preserve">halshs-01570454v1</w:t>
              </w:r>
            </w:hyperlink>
          </w:p>
        </w:tc>
      </w:tr>
      <w:tr>
        <w:trPr/>
        <w:tc>
          <w:tcPr>
            <w:noWrap/>
          </w:tcPr>
          <w:p>
            <w:pPr>
              <w:spacing w:after="200"/>
            </w:pPr>
            <w:hyperlink r:id="rId204" w:history="1">
              <w:r>
                <w:rPr>
                  <w:color w:val="1e198e"/>
                  <w:b w:val="1"/>
                  <w:bCs w:val="1"/>
                  <w:u w:val="single"/>
                </w:rPr>
                <w:t xml:space="preserve">Quand Rome enquête…</w:t>
              </w:r>
            </w:hyperlink>
          </w:p>
          <w:p>
            <w:pPr/>
            <w:hyperlink r:id="rId8" w:history="1">
              <w:r>
                <w:rPr>
                  <w:color w:val="#410a8c"/>
                  <w:u w:val="single"/>
                </w:rPr>
                <w:t xml:space="preserve">Christian Sorrel</w:t>
              </w:r>
            </w:hyperlink>
          </w:p>
          <w:p>
            <w:pPr/>
            <w:r>
              <w:rPr/>
              <w:t xml:space="preserve">Christian Sorrel. </w:t>
            </w:r>
            <w:r>
              <w:rPr>
                <w:i w:val="1"/>
                <w:iCs w:val="1"/>
              </w:rPr>
              <w:t xml:space="preserve">Renouveau conciliaire et crise doctrinale. Rome et les Églises nationales (1966-1968)</w:t>
            </w:r>
            <w:r>
              <w:rPr/>
              <w:t xml:space="preserve">, 32, LARHRA, pp.9-52, 2017, Chrétiens et sociétés – Documents et mémoires, 979-10-91592-17-8</w:t>
            </w:r>
          </w:p>
          <w:p>
            <w:pPr/>
            <w:r>
              <w:rPr/>
              <w:t xml:space="preserve">Chapitre d'ouvrage</w:t>
            </w:r>
          </w:p>
          <w:p>
            <w:pPr/>
            <w:hyperlink r:id="rId204" w:history="1">
              <w:r>
                <w:rPr>
                  <w:color w:val="#410a8c"/>
                  <w:u w:val="single"/>
                </w:rPr>
                <w:t xml:space="preserve">ensl-01621004v1</w:t>
              </w:r>
            </w:hyperlink>
          </w:p>
        </w:tc>
      </w:tr>
      <w:tr>
        <w:trPr/>
        <w:tc>
          <w:tcPr>
            <w:noWrap/>
          </w:tcPr>
          <w:p>
            <w:pPr>
              <w:spacing w:after="200"/>
            </w:pPr>
            <w:hyperlink r:id="rId205" w:history="1">
              <w:r>
                <w:rPr>
                  <w:color w:val="1e198e"/>
                  <w:b w:val="1"/>
                  <w:bCs w:val="1"/>
                  <w:u w:val="single"/>
                </w:rPr>
                <w:t xml:space="preserve">Episcopal Biographies and Religious Historiography of the French Contemporary Period</w:t>
              </w:r>
            </w:hyperlink>
          </w:p>
          <w:p>
            <w:pPr/>
            <w:hyperlink r:id="rId8" w:history="1">
              <w:r>
                <w:rPr>
                  <w:color w:val="#410a8c"/>
                  <w:u w:val="single"/>
                </w:rPr>
                <w:t xml:space="preserve">Christian Sorrel</w:t>
              </w:r>
            </w:hyperlink>
          </w:p>
          <w:p>
            <w:pPr/>
            <w:r>
              <w:rPr/>
              <w:t xml:space="preserve">Anders Jarlert. </w:t>
            </w:r>
            <w:r>
              <w:rPr>
                <w:i w:val="1"/>
                <w:iCs w:val="1"/>
              </w:rPr>
              <w:t xml:space="preserve">Spiritual and Ecclesiastical Biographies. Research, Results, and Reading</w:t>
            </w:r>
            <w:r>
              <w:rPr/>
              <w:t xml:space="preserve">, Kungliga Vitterhets Historie och Antikvitets Akademien, pp.209-216, 2017, Konferenser 94</w:t>
            </w:r>
          </w:p>
          <w:p>
            <w:pPr/>
            <w:r>
              <w:rPr/>
              <w:t xml:space="preserve">Chapitre d'ouvrage</w:t>
            </w:r>
          </w:p>
          <w:p>
            <w:pPr/>
            <w:hyperlink r:id="rId205" w:history="1">
              <w:r>
                <w:rPr>
                  <w:color w:val="#410a8c"/>
                  <w:u w:val="single"/>
                </w:rPr>
                <w:t xml:space="preserve">ensl-01620993v1</w:t>
              </w:r>
            </w:hyperlink>
          </w:p>
        </w:tc>
      </w:tr>
      <w:tr>
        <w:trPr/>
        <w:tc>
          <w:tcPr>
            <w:noWrap/>
          </w:tcPr>
          <w:p>
            <w:pPr>
              <w:spacing w:after="200"/>
            </w:pPr>
            <w:hyperlink r:id="rId206" w:history="1">
              <w:r>
                <w:rPr>
                  <w:color w:val="1e198e"/>
                  <w:b w:val="1"/>
                  <w:bCs w:val="1"/>
                  <w:u w:val="single"/>
                </w:rPr>
                <w:t xml:space="preserve">Une nouvelle identité épiscopale ? Les évêques français de Jean-Paul II à François</w:t>
              </w:r>
            </w:hyperlink>
          </w:p>
          <w:p>
            <w:pPr/>
            <w:hyperlink r:id="rId8" w:history="1">
              <w:r>
                <w:rPr>
                  <w:color w:val="#410a8c"/>
                  <w:u w:val="single"/>
                </w:rPr>
                <w:t xml:space="preserve">Christian Sorrel</w:t>
              </w:r>
            </w:hyperlink>
          </w:p>
          <w:p>
            <w:pPr/>
            <w:r>
              <w:rPr/>
              <w:t xml:space="preserve">Bruno Dumons, Frédéric Gugelot. </w:t>
            </w:r>
            <w:r>
              <w:rPr>
                <w:i w:val="1"/>
                <w:iCs w:val="1"/>
              </w:rPr>
              <w:t xml:space="preserve">Catholicisme et identité. regards croisés sur le catholicisme contemporain (1980-2017)</w:t>
            </w:r>
            <w:r>
              <w:rPr/>
              <w:t xml:space="preserve">, Presses Universitaires de Rennes, pp.63-72, 2017</w:t>
            </w:r>
          </w:p>
          <w:p>
            <w:pPr/>
            <w:r>
              <w:rPr/>
              <w:t xml:space="preserve">Chapitre d'ouvrage</w:t>
            </w:r>
          </w:p>
          <w:p>
            <w:pPr/>
            <w:hyperlink r:id="rId206" w:history="1">
              <w:r>
                <w:rPr>
                  <w:color w:val="#410a8c"/>
                  <w:u w:val="single"/>
                </w:rPr>
                <w:t xml:space="preserve">halshs-01570452v1</w:t>
              </w:r>
            </w:hyperlink>
          </w:p>
        </w:tc>
      </w:tr>
      <w:tr>
        <w:trPr/>
        <w:tc>
          <w:tcPr>
            <w:noWrap/>
          </w:tcPr>
          <w:p>
            <w:pPr>
              <w:spacing w:after="200"/>
            </w:pPr>
            <w:hyperlink r:id="rId207" w:history="1">
              <w:r>
                <w:rPr>
                  <w:color w:val="1e198e"/>
                  <w:b w:val="1"/>
                  <w:bCs w:val="1"/>
                  <w:u w:val="single"/>
                </w:rPr>
                <w:t xml:space="preserve">Une concertation épiscopale inédite : les réunions de la province ecclésiastique de Chambéry (1849-1853)</w:t>
              </w:r>
            </w:hyperlink>
          </w:p>
          <w:p>
            <w:pPr/>
            <w:hyperlink r:id="rId8" w:history="1">
              <w:r>
                <w:rPr>
                  <w:color w:val="#410a8c"/>
                  <w:u w:val="single"/>
                </w:rPr>
                <w:t xml:space="preserve">Christian Sorrel</w:t>
              </w:r>
            </w:hyperlink>
          </w:p>
          <w:p>
            <w:pPr/>
            <w:r>
              <w:rPr/>
              <w:t xml:space="preserve">Christian Sorrel ; Olivier Vernier ; Marc Ortolani. </w:t>
            </w:r>
            <w:r>
              <w:rPr>
                <w:i w:val="1"/>
                <w:iCs w:val="1"/>
              </w:rPr>
              <w:t xml:space="preserve">États de Savoie, Églises et institutions religieuses des Réformes au Risorgimento</w:t>
            </w:r>
            <w:r>
              <w:rPr/>
              <w:t xml:space="preserve">, Serre éditeur, pp.87-103, 2017</w:t>
            </w:r>
          </w:p>
          <w:p>
            <w:pPr/>
            <w:r>
              <w:rPr/>
              <w:t xml:space="preserve">Chapitre d'ouvrage</w:t>
            </w:r>
          </w:p>
          <w:p>
            <w:pPr/>
            <w:hyperlink r:id="rId207" w:history="1">
              <w:r>
                <w:rPr>
                  <w:color w:val="#410a8c"/>
                  <w:u w:val="single"/>
                </w:rPr>
                <w:t xml:space="preserve">halshs-01481570v1</w:t>
              </w:r>
            </w:hyperlink>
          </w:p>
        </w:tc>
      </w:tr>
      <w:tr>
        <w:trPr/>
        <w:tc>
          <w:tcPr>
            <w:noWrap/>
          </w:tcPr>
          <w:p>
            <w:pPr>
              <w:spacing w:after="200"/>
            </w:pPr>
            <w:hyperlink r:id="rId208" w:history="1">
              <w:r>
                <w:rPr>
                  <w:color w:val="1e198e"/>
                  <w:b w:val="1"/>
                  <w:bCs w:val="1"/>
                  <w:u w:val="single"/>
                </w:rPr>
                <w:t xml:space="preserve">La société française et les congrégations religieuses : le patrimoine en débat</w:t>
              </w:r>
            </w:hyperlink>
          </w:p>
          <w:p>
            <w:pPr/>
            <w:hyperlink r:id="rId8" w:history="1">
              <w:r>
                <w:rPr>
                  <w:color w:val="#410a8c"/>
                  <w:u w:val="single"/>
                </w:rPr>
                <w:t xml:space="preserve">Christian Sorrel</w:t>
              </w:r>
            </w:hyperlink>
          </w:p>
          <w:p>
            <w:pPr/>
            <w:r>
              <w:rPr/>
              <w:t xml:space="preserve">Josette Pontet. </w:t>
            </w:r>
            <w:r>
              <w:rPr>
                <w:i w:val="1"/>
                <w:iCs w:val="1"/>
              </w:rPr>
              <w:t xml:space="preserve">Année Cestac. Société, religion et charité au XIXe siècle</w:t>
            </w:r>
            <w:r>
              <w:rPr/>
              <w:t xml:space="preserve">, Société des sciences, lettres et arts de Bayonne / Ville d'Anglet, pp.237-260, 2017, 978-2-84206-632-1</w:t>
            </w:r>
          </w:p>
          <w:p>
            <w:pPr/>
            <w:r>
              <w:rPr/>
              <w:t xml:space="preserve">Chapitre d'ouvrage</w:t>
            </w:r>
          </w:p>
          <w:p>
            <w:pPr/>
            <w:hyperlink r:id="rId208" w:history="1">
              <w:r>
                <w:rPr>
                  <w:color w:val="#410a8c"/>
                  <w:u w:val="single"/>
                </w:rPr>
                <w:t xml:space="preserve">hal-01570451v1</w:t>
              </w:r>
            </w:hyperlink>
          </w:p>
        </w:tc>
      </w:tr>
      <w:tr>
        <w:trPr/>
        <w:tc>
          <w:tcPr>
            <w:noWrap/>
          </w:tcPr>
          <w:p>
            <w:pPr>
              <w:spacing w:after="200"/>
            </w:pPr>
            <w:hyperlink r:id="rId209" w:history="1">
              <w:r>
                <w:rPr>
                  <w:color w:val="1e198e"/>
                  <w:b w:val="1"/>
                  <w:bCs w:val="1"/>
                  <w:u w:val="single"/>
                </w:rPr>
                <w:t xml:space="preserve">Les journaux conciliaires des évêques français. Premier bilan d'une recherche</w:t>
              </w:r>
            </w:hyperlink>
          </w:p>
          <w:p>
            <w:pPr/>
            <w:hyperlink r:id="rId8" w:history="1">
              <w:r>
                <w:rPr>
                  <w:color w:val="#410a8c"/>
                  <w:u w:val="single"/>
                </w:rPr>
                <w:t xml:space="preserve">Christian Sorrel</w:t>
              </w:r>
            </w:hyperlink>
          </w:p>
          <w:p>
            <w:pPr/>
            <w:r>
              <w:rPr/>
              <w:t xml:space="preserve">Philippe Chenaux, Kiril Plamen Kartaloff. </w:t>
            </w:r>
            <w:r>
              <w:rPr>
                <w:i w:val="1"/>
                <w:iCs w:val="1"/>
              </w:rPr>
              <w:t xml:space="preserve">Il concilio Vaticano II e i suoi protagonisti alla luce degli archivi</w:t>
            </w:r>
            <w:r>
              <w:rPr/>
              <w:t xml:space="preserve">, Libreria editrice vaticana, pp.91-107, 2017</w:t>
            </w:r>
          </w:p>
          <w:p>
            <w:pPr/>
            <w:r>
              <w:rPr/>
              <w:t xml:space="preserve">Chapitre d'ouvrage</w:t>
            </w:r>
          </w:p>
          <w:p>
            <w:pPr/>
            <w:hyperlink r:id="rId209" w:history="1">
              <w:r>
                <w:rPr>
                  <w:color w:val="#410a8c"/>
                  <w:u w:val="single"/>
                </w:rPr>
                <w:t xml:space="preserve">hal-01643951v1</w:t>
              </w:r>
            </w:hyperlink>
          </w:p>
        </w:tc>
      </w:tr>
      <w:tr>
        <w:trPr/>
        <w:tc>
          <w:tcPr>
            <w:noWrap/>
          </w:tcPr>
          <w:p>
            <w:pPr>
              <w:spacing w:after="200"/>
            </w:pPr>
            <w:hyperlink r:id="rId210" w:history="1">
              <w:r>
                <w:rPr>
                  <w:color w:val="1e198e"/>
                  <w:b w:val="1"/>
                  <w:bCs w:val="1"/>
                  <w:u w:val="single"/>
                </w:rPr>
                <w:t xml:space="preserve">19 notices</w:t>
              </w:r>
            </w:hyperlink>
          </w:p>
          <w:p>
            <w:pPr/>
            <w:hyperlink r:id="rId8" w:history="1">
              <w:r>
                <w:rPr>
                  <w:color w:val="#410a8c"/>
                  <w:u w:val="single"/>
                </w:rPr>
                <w:t xml:space="preserve">Christian Sorrel</w:t>
              </w:r>
            </w:hyperlink>
          </w:p>
          <w:p>
            <w:pPr/>
            <w:r>
              <w:rPr/>
              <w:t xml:space="preserve">Jean-Dominique Durand; Claude Prudhomme. </w:t>
            </w:r>
            <w:r>
              <w:rPr>
                <w:i w:val="1"/>
                <w:iCs w:val="1"/>
              </w:rPr>
              <w:t xml:space="preserve">Le monde du catholicisme</w:t>
            </w:r>
            <w:r>
              <w:rPr/>
              <w:t xml:space="preserve">, Robert Laffont, pp.74-75, 110, 127-128, 188-189, 249, 340, 356-357, 373-374, 720-723, 724-725, 828, 848-849, 858, 981-982, 1001-1002, 1066, 1132-1133, 1174-1177, 2017, 978-2-221-10710-2</w:t>
            </w:r>
          </w:p>
          <w:p>
            <w:pPr/>
            <w:r>
              <w:rPr/>
              <w:t xml:space="preserve">Chapitre d'ouvrage</w:t>
            </w:r>
          </w:p>
          <w:p>
            <w:pPr/>
            <w:hyperlink r:id="rId210" w:history="1">
              <w:r>
                <w:rPr>
                  <w:color w:val="#410a8c"/>
                  <w:u w:val="single"/>
                </w:rPr>
                <w:t xml:space="preserve">halshs-01570461v1</w:t>
              </w:r>
            </w:hyperlink>
          </w:p>
        </w:tc>
      </w:tr>
      <w:tr>
        <w:trPr/>
        <w:tc>
          <w:tcPr>
            <w:noWrap/>
          </w:tcPr>
          <w:p>
            <w:pPr>
              <w:spacing w:after="200"/>
            </w:pPr>
            <w:hyperlink r:id="rId211" w:history="1">
              <w:r>
                <w:rPr>
                  <w:color w:val="1e198e"/>
                  <w:b w:val="1"/>
                  <w:bCs w:val="1"/>
                  <w:u w:val="single"/>
                </w:rPr>
                <w:t xml:space="preserve">Charles Gay, &amp;quot;la Rome du Concile et de Pie IX</w:t>
              </w:r>
            </w:hyperlink>
          </w:p>
          <w:p>
            <w:pPr/>
            <w:hyperlink r:id="rId8" w:history="1">
              <w:r>
                <w:rPr>
                  <w:color w:val="#410a8c"/>
                  <w:u w:val="single"/>
                </w:rPr>
                <w:t xml:space="preserve">Christian Sorrel</w:t>
              </w:r>
            </w:hyperlink>
          </w:p>
          <w:p>
            <w:pPr/>
            <w:r>
              <w:rPr/>
              <w:t xml:space="preserve">Séverine Blenner-Michel, Emmanuel Pénicaut. </w:t>
            </w:r>
            <w:r>
              <w:rPr>
                <w:i w:val="1"/>
                <w:iCs w:val="1"/>
              </w:rPr>
              <w:t xml:space="preserve">Mgr Charles-Louis Gay (1815-1892). un artiste au service du Christ</w:t>
            </w:r>
            <w:r>
              <w:rPr/>
              <w:t xml:space="preserve">, Presses Universitaires de Rennes, pp.39-49, 2017, 978-2-7535-5480-1</w:t>
            </w:r>
          </w:p>
          <w:p>
            <w:pPr/>
            <w:r>
              <w:rPr/>
              <w:t xml:space="preserve">Chapitre d'ouvrage</w:t>
            </w:r>
          </w:p>
          <w:p>
            <w:pPr/>
            <w:hyperlink r:id="rId211" w:history="1">
              <w:r>
                <w:rPr>
                  <w:color w:val="#410a8c"/>
                  <w:u w:val="single"/>
                </w:rPr>
                <w:t xml:space="preserve">hal-01570450v1</w:t>
              </w:r>
            </w:hyperlink>
          </w:p>
        </w:tc>
      </w:tr>
      <w:tr>
        <w:trPr/>
        <w:tc>
          <w:tcPr>
            <w:noWrap/>
          </w:tcPr>
          <w:p>
            <w:pPr>
              <w:spacing w:after="200"/>
            </w:pPr>
            <w:hyperlink r:id="rId212" w:history="1">
              <w:r>
                <w:rPr>
                  <w:color w:val="1e198e"/>
                  <w:b w:val="1"/>
                  <w:bCs w:val="1"/>
                  <w:u w:val="single"/>
                </w:rPr>
                <w:t xml:space="preserve">Prêcher la mission. Remarques sur la prédication missionnaire à l’époque contemporaine</w:t>
              </w:r>
            </w:hyperlink>
          </w:p>
          <w:p>
            <w:pPr/>
            <w:hyperlink r:id="rId8" w:history="1">
              <w:r>
                <w:rPr>
                  <w:color w:val="#410a8c"/>
                  <w:u w:val="single"/>
                </w:rPr>
                <w:t xml:space="preserve">Christian Sorrel</w:t>
              </w:r>
            </w:hyperlink>
          </w:p>
          <w:p>
            <w:pPr/>
            <w:r>
              <w:rPr/>
              <w:t xml:space="preserve">Bruno Béthouart, Jean-François Galinier-Pallerola. </w:t>
            </w:r>
            <w:r>
              <w:rPr>
                <w:i w:val="1"/>
                <w:iCs w:val="1"/>
              </w:rPr>
              <w:t xml:space="preserve">La Prédication dans l’histoire</w:t>
            </w:r>
            <w:r>
              <w:rPr/>
              <w:t xml:space="preserve">, 16, Université du Littoral-Côte d’Opale, pp.285-296, 2017, Les Cahiers du Littoral-2</w:t>
            </w:r>
          </w:p>
          <w:p>
            <w:pPr/>
            <w:r>
              <w:rPr/>
              <w:t xml:space="preserve">Chapitre d'ouvrage</w:t>
            </w:r>
          </w:p>
          <w:p>
            <w:pPr/>
            <w:hyperlink r:id="rId212" w:history="1">
              <w:r>
                <w:rPr>
                  <w:color w:val="#410a8c"/>
                  <w:u w:val="single"/>
                </w:rPr>
                <w:t xml:space="preserve">ensl-01620996v1</w:t>
              </w:r>
            </w:hyperlink>
          </w:p>
        </w:tc>
      </w:tr>
      <w:tr>
        <w:trPr/>
        <w:tc>
          <w:tcPr>
            <w:noWrap/>
          </w:tcPr>
          <w:p>
            <w:pPr>
              <w:spacing w:after="200"/>
            </w:pPr>
            <w:hyperlink r:id="rId213" w:history="1">
              <w:r>
                <w:rPr>
                  <w:color w:val="1e198e"/>
                  <w:b w:val="1"/>
                  <w:bCs w:val="1"/>
                  <w:u w:val="single"/>
                </w:rPr>
                <w:t xml:space="preserve">Damnatio memoriae. La légende noire de François-Thérèse Panisset, évêque du Mont-Blanc (XVIIIe-XXe siècles)</w:t>
              </w:r>
            </w:hyperlink>
          </w:p>
          <w:p>
            <w:pPr/>
            <w:hyperlink r:id="rId8" w:history="1">
              <w:r>
                <w:rPr>
                  <w:color w:val="#410a8c"/>
                  <w:u w:val="single"/>
                </w:rPr>
                <w:t xml:space="preserve">Christian Sorrel</w:t>
              </w:r>
            </w:hyperlink>
          </w:p>
          <w:p>
            <w:pPr/>
            <w:r>
              <w:rPr/>
              <w:t xml:space="preserve">Paul Chopelin. </w:t>
            </w:r>
            <w:r>
              <w:rPr>
                <w:i w:val="1"/>
                <w:iCs w:val="1"/>
              </w:rPr>
              <w:t xml:space="preserve">Gouverner une Église en Révolution. Histoires et mémoires de l’épiscopat constitutionnel</w:t>
            </w:r>
            <w:r>
              <w:rPr/>
              <w:t xml:space="preserve">, 31, LARHRA, pp.281-304, 2017, Chrétiens et sociétés – Documents et mémoires</w:t>
            </w:r>
          </w:p>
          <w:p>
            <w:pPr/>
            <w:r>
              <w:rPr/>
              <w:t xml:space="preserve">Chapitre d'ouvrage</w:t>
            </w:r>
          </w:p>
          <w:p>
            <w:pPr/>
            <w:hyperlink r:id="rId213" w:history="1">
              <w:r>
                <w:rPr>
                  <w:color w:val="#410a8c"/>
                  <w:u w:val="single"/>
                </w:rPr>
                <w:t xml:space="preserve">ensl-01621001v1</w:t>
              </w:r>
            </w:hyperlink>
          </w:p>
        </w:tc>
      </w:tr>
      <w:tr>
        <w:trPr/>
        <w:tc>
          <w:tcPr>
            <w:noWrap/>
          </w:tcPr>
          <w:p>
            <w:pPr>
              <w:spacing w:after="200"/>
            </w:pPr>
            <w:hyperlink r:id="rId214" w:history="1">
              <w:r>
                <w:rPr>
                  <w:color w:val="1e198e"/>
                  <w:b w:val="1"/>
                  <w:bCs w:val="1"/>
                  <w:u w:val="single"/>
                </w:rPr>
                <w:t xml:space="preserve">La Conférence épiscopale française et l’enquête Ottaviani. Fonctionnement institutionnel et positions doctrinales</w:t>
              </w:r>
            </w:hyperlink>
          </w:p>
          <w:p>
            <w:pPr/>
            <w:hyperlink r:id="rId8" w:history="1">
              <w:r>
                <w:rPr>
                  <w:color w:val="#410a8c"/>
                  <w:u w:val="single"/>
                </w:rPr>
                <w:t xml:space="preserve">Christian Sorrel</w:t>
              </w:r>
            </w:hyperlink>
          </w:p>
          <w:p>
            <w:pPr/>
            <w:r>
              <w:rPr/>
              <w:t xml:space="preserve">Christian Sorrel. </w:t>
            </w:r>
            <w:r>
              <w:rPr>
                <w:i w:val="1"/>
                <w:iCs w:val="1"/>
              </w:rPr>
              <w:t xml:space="preserve">Renouveau conciliaire et crise doctrinale. Rome et les Églises nationales (1966-1968)</w:t>
            </w:r>
            <w:r>
              <w:rPr/>
              <w:t xml:space="preserve">, 32, LARHRA, pp.143-217, 2017, Chrétiens et sociétés – Documents et mémoires, 979-10-91592-17-8</w:t>
            </w:r>
          </w:p>
          <w:p>
            <w:pPr/>
            <w:r>
              <w:rPr/>
              <w:t xml:space="preserve">Chapitre d'ouvrage</w:t>
            </w:r>
          </w:p>
          <w:p>
            <w:pPr/>
            <w:hyperlink r:id="rId214" w:history="1">
              <w:r>
                <w:rPr>
                  <w:color w:val="#410a8c"/>
                  <w:u w:val="single"/>
                </w:rPr>
                <w:t xml:space="preserve">ensl-01621006v1</w:t>
              </w:r>
            </w:hyperlink>
          </w:p>
        </w:tc>
      </w:tr>
      <w:tr>
        <w:trPr/>
        <w:tc>
          <w:tcPr>
            <w:noWrap/>
          </w:tcPr>
          <w:p>
            <w:pPr>
              <w:spacing w:after="200"/>
            </w:pPr>
            <w:hyperlink r:id="rId215" w:history="1">
              <w:r>
                <w:rPr>
                  <w:color w:val="1e198e"/>
                  <w:b w:val="1"/>
                  <w:bCs w:val="1"/>
                  <w:u w:val="single"/>
                </w:rPr>
                <w:t xml:space="preserve">Conclusions</w:t>
              </w:r>
            </w:hyperlink>
          </w:p>
          <w:p>
            <w:pPr/>
            <w:hyperlink r:id="rId8" w:history="1">
              <w:r>
                <w:rPr>
                  <w:color w:val="#410a8c"/>
                  <w:u w:val="single"/>
                </w:rPr>
                <w:t xml:space="preserve">Christian Sorrel</w:t>
              </w:r>
            </w:hyperlink>
          </w:p>
          <w:p>
            <w:pPr/>
            <w:r>
              <w:rPr/>
              <w:t xml:space="preserve">Jean-Dominique Durand. </w:t>
            </w:r>
            <w:r>
              <w:rPr>
                <w:i w:val="1"/>
                <w:iCs w:val="1"/>
              </w:rPr>
              <w:t xml:space="preserve">Les minorités religieuses à Lyon (XVIe-XXIe siècles)</w:t>
            </w:r>
            <w:r>
              <w:rPr/>
              <w:t xml:space="preserve">, Silvana Editoriale, pp.125-127, 2016, 9782901307433</w:t>
            </w:r>
          </w:p>
          <w:p>
            <w:pPr/>
            <w:r>
              <w:rPr/>
              <w:t xml:space="preserve">Chapitre d'ouvrage</w:t>
            </w:r>
          </w:p>
          <w:p>
            <w:pPr/>
            <w:hyperlink r:id="rId215" w:history="1">
              <w:r>
                <w:rPr>
                  <w:color w:val="#410a8c"/>
                  <w:u w:val="single"/>
                </w:rPr>
                <w:t xml:space="preserve">halshs-01403723v1</w:t>
              </w:r>
            </w:hyperlink>
          </w:p>
        </w:tc>
      </w:tr>
      <w:tr>
        <w:trPr/>
        <w:tc>
          <w:tcPr>
            <w:noWrap/>
          </w:tcPr>
          <w:p>
            <w:pPr>
              <w:spacing w:after="200"/>
            </w:pPr>
            <w:hyperlink r:id="rId216" w:history="1">
              <w:r>
                <w:rPr>
                  <w:color w:val="1e198e"/>
                  <w:b w:val="1"/>
                  <w:bCs w:val="1"/>
                  <w:u w:val="single"/>
                </w:rPr>
                <w:t xml:space="preserve">Le catholicisme social en action - Mise en perspective&amp;quot; et &amp;quot;Conclusion - Une histoire nécessaire</w:t>
              </w:r>
            </w:hyperlink>
          </w:p>
          <w:p>
            <w:pPr/>
            <w:hyperlink r:id="rId8" w:history="1">
              <w:r>
                <w:rPr>
                  <w:color w:val="#410a8c"/>
                  <w:u w:val="single"/>
                </w:rPr>
                <w:t xml:space="preserve">Christian Sorrel</w:t>
              </w:r>
            </w:hyperlink>
          </w:p>
          <w:p>
            <w:pPr/>
            <w:r>
              <w:rPr/>
              <w:t xml:space="preserve">Bernadette Angleraud; Valérie Aubourg; Olivier Chatelan. </w:t>
            </w:r>
            <w:r>
              <w:rPr>
                <w:i w:val="1"/>
                <w:iCs w:val="1"/>
              </w:rPr>
              <w:t xml:space="preserve">50 ans de catholicisme à Lyon de Vatican II à nos jours</w:t>
            </w:r>
            <w:r>
              <w:rPr/>
              <w:t xml:space="preserve">, Karthala, pp.29-37 - 237-239, 2016</w:t>
            </w:r>
          </w:p>
          <w:p>
            <w:pPr/>
            <w:r>
              <w:rPr/>
              <w:t xml:space="preserve">Chapitre d'ouvrage</w:t>
            </w:r>
          </w:p>
          <w:p>
            <w:pPr/>
            <w:hyperlink r:id="rId216" w:history="1">
              <w:r>
                <w:rPr>
                  <w:color w:val="#410a8c"/>
                  <w:u w:val="single"/>
                </w:rPr>
                <w:t xml:space="preserve">halshs-01403714v1</w:t>
              </w:r>
            </w:hyperlink>
          </w:p>
        </w:tc>
      </w:tr>
      <w:tr>
        <w:trPr/>
        <w:tc>
          <w:tcPr>
            <w:noWrap/>
          </w:tcPr>
          <w:p>
            <w:pPr>
              <w:spacing w:after="200"/>
            </w:pPr>
            <w:hyperlink r:id="rId217" w:history="1">
              <w:r>
                <w:rPr>
                  <w:color w:val="1e198e"/>
                  <w:b w:val="1"/>
                  <w:bCs w:val="1"/>
                  <w:u w:val="single"/>
                </w:rPr>
                <w:t xml:space="preserve">Politics of the Sacred : Lourdes, France and Rome</w:t>
              </w:r>
            </w:hyperlink>
          </w:p>
          <w:p>
            <w:pPr/>
            <w:hyperlink r:id="rId8" w:history="1">
              <w:r>
                <w:rPr>
                  <w:color w:val="#410a8c"/>
                  <w:u w:val="single"/>
                </w:rPr>
                <w:t xml:space="preserve">Christian Sorrel</w:t>
              </w:r>
            </w:hyperlink>
          </w:p>
          <w:p>
            <w:pPr/>
            <w:r>
              <w:rPr/>
              <w:t xml:space="preserve">Roberto Di Stefano, Francisco Javier Ramón Solans. </w:t>
            </w:r>
            <w:r>
              <w:rPr>
                <w:i w:val="1"/>
                <w:iCs w:val="1"/>
              </w:rPr>
              <w:t xml:space="preserve">Marian Devotions, Political Mobilization and Nationalism in Europe and America</w:t>
            </w:r>
            <w:r>
              <w:rPr/>
              <w:t xml:space="preserve">, Palgrave Macmillan, pp.57-82, 2016</w:t>
            </w:r>
          </w:p>
          <w:p>
            <w:pPr/>
            <w:r>
              <w:rPr/>
              <w:t xml:space="preserve">Chapitre d'ouvrage</w:t>
            </w:r>
          </w:p>
          <w:p>
            <w:pPr/>
            <w:hyperlink r:id="rId217" w:history="1">
              <w:r>
                <w:rPr>
                  <w:color w:val="#410a8c"/>
                  <w:u w:val="single"/>
                </w:rPr>
                <w:t xml:space="preserve">halshs-01423192v1</w:t>
              </w:r>
            </w:hyperlink>
          </w:p>
        </w:tc>
      </w:tr>
      <w:tr>
        <w:trPr/>
        <w:tc>
          <w:tcPr>
            <w:noWrap/>
          </w:tcPr>
          <w:p>
            <w:pPr>
              <w:spacing w:after="200"/>
            </w:pPr>
            <w:hyperlink r:id="rId218" w:history="1">
              <w:r>
                <w:rPr>
                  <w:color w:val="1e198e"/>
                  <w:b w:val="1"/>
                  <w:bCs w:val="1"/>
                  <w:u w:val="single"/>
                </w:rPr>
                <w:t xml:space="preserve">Ambition scientifique et projet apologétique. Les bénédictins de la Congrégation de France au XIXe siècle</w:t>
              </w:r>
            </w:hyperlink>
          </w:p>
          <w:p>
            <w:pPr/>
            <w:hyperlink r:id="rId8" w:history="1">
              <w:r>
                <w:rPr>
                  <w:color w:val="#410a8c"/>
                  <w:u w:val="single"/>
                </w:rPr>
                <w:t xml:space="preserve">Christian Sorrel</w:t>
              </w:r>
            </w:hyperlink>
          </w:p>
          <w:p>
            <w:pPr/>
            <w:r>
              <w:rPr/>
              <w:t xml:space="preserve">Thierry Barbeau, Daniel-Odon Hurel. </w:t>
            </w:r>
            <w:r>
              <w:rPr>
                <w:i w:val="1"/>
                <w:iCs w:val="1"/>
              </w:rPr>
              <w:t xml:space="preserve">Solesmes prieuré médiéval, abbaye contemporaine</w:t>
            </w:r>
            <w:r>
              <w:rPr/>
              <w:t xml:space="preserve">, Riveneuve éditions, pp.331-344, 2016</w:t>
            </w:r>
          </w:p>
          <w:p>
            <w:pPr/>
            <w:r>
              <w:rPr/>
              <w:t xml:space="preserve">Chapitre d'ouvrage</w:t>
            </w:r>
          </w:p>
          <w:p>
            <w:pPr/>
            <w:hyperlink r:id="rId218" w:history="1">
              <w:r>
                <w:rPr>
                  <w:color w:val="#410a8c"/>
                  <w:u w:val="single"/>
                </w:rPr>
                <w:t xml:space="preserve">halshs-01420203v1</w:t>
              </w:r>
            </w:hyperlink>
          </w:p>
        </w:tc>
      </w:tr>
      <w:tr>
        <w:trPr/>
        <w:tc>
          <w:tcPr>
            <w:noWrap/>
          </w:tcPr>
          <w:p>
            <w:pPr>
              <w:spacing w:after="200"/>
            </w:pPr>
            <w:hyperlink r:id="rId219" w:history="1">
              <w:r>
                <w:rPr>
                  <w:color w:val="1e198e"/>
                  <w:b w:val="1"/>
                  <w:bCs w:val="1"/>
                  <w:u w:val="single"/>
                </w:rPr>
                <w:t xml:space="preserve">Paroles épiscopales pour le temps de guerre : les cardinaux Sevin et Maurin</w:t>
              </w:r>
            </w:hyperlink>
          </w:p>
          <w:p>
            <w:pPr/>
            <w:hyperlink r:id="rId8" w:history="1">
              <w:r>
                <w:rPr>
                  <w:color w:val="#410a8c"/>
                  <w:u w:val="single"/>
                </w:rPr>
                <w:t xml:space="preserve">Christian Sorrel</w:t>
              </w:r>
            </w:hyperlink>
          </w:p>
          <w:p>
            <w:pPr/>
            <w:r>
              <w:rPr/>
              <w:t xml:space="preserve">Jean-Dominique Durand. </w:t>
            </w:r>
            <w:r>
              <w:rPr>
                <w:i w:val="1"/>
                <w:iCs w:val="1"/>
              </w:rPr>
              <w:t xml:space="preserve">Les religions à Lyon et la Première Guerre mondiale</w:t>
            </w:r>
            <w:r>
              <w:rPr/>
              <w:t xml:space="preserve">, Silvana Editoriale, pp.11-23, 2016</w:t>
            </w:r>
          </w:p>
          <w:p>
            <w:pPr/>
            <w:r>
              <w:rPr/>
              <w:t xml:space="preserve">Chapitre d'ouvrage</w:t>
            </w:r>
          </w:p>
          <w:p>
            <w:pPr/>
            <w:hyperlink r:id="rId219" w:history="1">
              <w:r>
                <w:rPr>
                  <w:color w:val="#410a8c"/>
                  <w:u w:val="single"/>
                </w:rPr>
                <w:t xml:space="preserve">halshs-01403724v1</w:t>
              </w:r>
            </w:hyperlink>
          </w:p>
        </w:tc>
      </w:tr>
      <w:tr>
        <w:trPr/>
        <w:tc>
          <w:tcPr>
            <w:noWrap/>
          </w:tcPr>
          <w:p>
            <w:pPr>
              <w:spacing w:after="200"/>
            </w:pPr>
            <w:hyperlink r:id="rId220" w:history="1">
              <w:r>
                <w:rPr>
                  <w:color w:val="1e198e"/>
                  <w:b w:val="1"/>
                  <w:bCs w:val="1"/>
                  <w:u w:val="single"/>
                </w:rPr>
                <w:t xml:space="preserve">Préface</w:t>
              </w:r>
            </w:hyperlink>
          </w:p>
          <w:p>
            <w:pPr/>
            <w:hyperlink r:id="rId8" w:history="1">
              <w:r>
                <w:rPr>
                  <w:color w:val="#410a8c"/>
                  <w:u w:val="single"/>
                </w:rPr>
                <w:t xml:space="preserve">Christian Sorrel</w:t>
              </w:r>
            </w:hyperlink>
          </w:p>
          <w:p>
            <w:pPr/>
            <w:r>
              <w:rPr>
                <w:i w:val="1"/>
                <w:iCs w:val="1"/>
              </w:rPr>
              <w:t xml:space="preserve">Esther Deloche, le diocèse d'Annecy de la Séparation à Vatican II (1905-1962)</w:t>
            </w:r>
            <w:r>
              <w:rPr/>
              <w:t xml:space="preserve">, Académie Salésienne, pp.11-12, 2016</w:t>
            </w:r>
          </w:p>
          <w:p>
            <w:pPr/>
            <w:r>
              <w:rPr/>
              <w:t xml:space="preserve">Chapitre d'ouvrage</w:t>
            </w:r>
          </w:p>
          <w:p>
            <w:pPr/>
            <w:hyperlink r:id="rId220" w:history="1">
              <w:r>
                <w:rPr>
                  <w:color w:val="#410a8c"/>
                  <w:u w:val="single"/>
                </w:rPr>
                <w:t xml:space="preserve">halshs-02949803v1</w:t>
              </w:r>
            </w:hyperlink>
          </w:p>
        </w:tc>
      </w:tr>
      <w:tr>
        <w:trPr/>
        <w:tc>
          <w:tcPr>
            <w:noWrap/>
          </w:tcPr>
          <w:p>
            <w:pPr>
              <w:spacing w:after="200"/>
            </w:pPr>
            <w:hyperlink r:id="rId221" w:history="1">
              <w:r>
                <w:rPr>
                  <w:color w:val="1e198e"/>
                  <w:b w:val="1"/>
                  <w:bCs w:val="1"/>
                  <w:u w:val="single"/>
                </w:rPr>
                <w:t xml:space="preserve">Les archives des Pères conciliaires français. Inventaires et perspectives de recherche</w:t>
              </w:r>
            </w:hyperlink>
          </w:p>
          <w:p>
            <w:pPr/>
            <w:hyperlink r:id="rId8" w:history="1">
              <w:r>
                <w:rPr>
                  <w:color w:val="#410a8c"/>
                  <w:u w:val="single"/>
                </w:rPr>
                <w:t xml:space="preserve">Christian Sorrel</w:t>
              </w:r>
            </w:hyperlink>
          </w:p>
          <w:p>
            <w:pPr/>
            <w:r>
              <w:rPr/>
              <w:t xml:space="preserve">Philippe Chenaux. </w:t>
            </w:r>
            <w:r>
              <w:rPr>
                <w:i w:val="1"/>
                <w:iCs w:val="1"/>
              </w:rPr>
              <w:t xml:space="preserve">Il concilio Vaticano II alla luce degli archivi dei padri conciliati</w:t>
            </w:r>
            <w:r>
              <w:rPr/>
              <w:t xml:space="preserve">, Lateran University Press, pp.113-129, 2015</w:t>
            </w:r>
          </w:p>
          <w:p>
            <w:pPr/>
            <w:r>
              <w:rPr/>
              <w:t xml:space="preserve">Chapitre d'ouvrage</w:t>
            </w:r>
          </w:p>
          <w:p>
            <w:pPr/>
            <w:hyperlink r:id="rId221" w:history="1">
              <w:r>
                <w:rPr>
                  <w:color w:val="#410a8c"/>
                  <w:u w:val="single"/>
                </w:rPr>
                <w:t xml:space="preserve">halshs-01403734v1</w:t>
              </w:r>
            </w:hyperlink>
          </w:p>
        </w:tc>
      </w:tr>
      <w:tr>
        <w:trPr/>
        <w:tc>
          <w:tcPr>
            <w:noWrap/>
          </w:tcPr>
          <w:p>
            <w:pPr>
              <w:spacing w:after="200"/>
            </w:pPr>
            <w:hyperlink r:id="rId222" w:history="1">
              <w:r>
                <w:rPr>
                  <w:color w:val="1e198e"/>
                  <w:b w:val="1"/>
                  <w:bCs w:val="1"/>
                  <w:u w:val="single"/>
                </w:rPr>
                <w:t xml:space="preserve">Prefazione</w:t>
              </w:r>
            </w:hyperlink>
          </w:p>
          <w:p>
            <w:pPr/>
            <w:hyperlink r:id="rId8" w:history="1">
              <w:r>
                <w:rPr>
                  <w:color w:val="#410a8c"/>
                  <w:u w:val="single"/>
                </w:rPr>
                <w:t xml:space="preserve">Christian Sorrel</w:t>
              </w:r>
            </w:hyperlink>
          </w:p>
          <w:p>
            <w:pPr/>
            <w:r>
              <w:rPr/>
              <w:t xml:space="preserve">Giuseppe Buffon. </w:t>
            </w:r>
            <w:r>
              <w:rPr>
                <w:i w:val="1"/>
                <w:iCs w:val="1"/>
              </w:rPr>
              <w:t xml:space="preserve">La Chiesa nello specchio del mondo. Il Concilio Vaticano II nella visione del Centro pastorale per les missione interne (1950-70)</w:t>
            </w:r>
            <w:r>
              <w:rPr/>
              <w:t xml:space="preserve">, Carocci editore, pp.11-14, 2015</w:t>
            </w:r>
          </w:p>
          <w:p>
            <w:pPr/>
            <w:r>
              <w:rPr/>
              <w:t xml:space="preserve">Chapitre d'ouvrage</w:t>
            </w:r>
          </w:p>
          <w:p>
            <w:pPr/>
            <w:hyperlink r:id="rId222" w:history="1">
              <w:r>
                <w:rPr>
                  <w:color w:val="#410a8c"/>
                  <w:u w:val="single"/>
                </w:rPr>
                <w:t xml:space="preserve">halshs-01403728v1</w:t>
              </w:r>
            </w:hyperlink>
          </w:p>
        </w:tc>
      </w:tr>
      <w:tr>
        <w:trPr/>
        <w:tc>
          <w:tcPr>
            <w:noWrap/>
          </w:tcPr>
          <w:p>
            <w:pPr>
              <w:spacing w:after="200"/>
            </w:pPr>
            <w:hyperlink r:id="rId223" w:history="1">
              <w:r>
                <w:rPr>
                  <w:color w:val="1e198e"/>
                  <w:b w:val="1"/>
                  <w:bCs w:val="1"/>
                  <w:u w:val="single"/>
                </w:rPr>
                <w:t xml:space="preserve">Départements et frontières&amp;quot; et &amp;quot;Religions</w:t>
              </w:r>
            </w:hyperlink>
          </w:p>
          <w:p>
            <w:pPr/>
            <w:hyperlink r:id="rId8" w:history="1">
              <w:r>
                <w:rPr>
                  <w:color w:val="#410a8c"/>
                  <w:u w:val="single"/>
                </w:rPr>
                <w:t xml:space="preserve">Christian Sorrel</w:t>
              </w:r>
            </w:hyperlink>
          </w:p>
          <w:p>
            <w:pPr/>
            <w:r>
              <w:rPr/>
              <w:t xml:space="preserve">Bruno Dumons, Florence Charpigny. </w:t>
            </w:r>
            <w:r>
              <w:rPr>
                <w:i w:val="1"/>
                <w:iCs w:val="1"/>
              </w:rPr>
              <w:t xml:space="preserve">Rhône-Alpes. La construction d'une région XIXe-XXe siècles</w:t>
            </w:r>
            <w:r>
              <w:rPr/>
              <w:t xml:space="preserve">, Presses universitaires de Rennes, pp.53-56 et 159-164, 2015, 978-2-7535-4300-3</w:t>
            </w:r>
          </w:p>
          <w:p>
            <w:pPr/>
            <w:r>
              <w:rPr/>
              <w:t xml:space="preserve">Chapitre d'ouvrage</w:t>
            </w:r>
          </w:p>
          <w:p>
            <w:pPr/>
            <w:hyperlink r:id="rId223" w:history="1">
              <w:r>
                <w:rPr>
                  <w:color w:val="#410a8c"/>
                  <w:u w:val="single"/>
                </w:rPr>
                <w:t xml:space="preserve">halshs-01403731v1</w:t>
              </w:r>
            </w:hyperlink>
          </w:p>
        </w:tc>
      </w:tr>
      <w:tr>
        <w:trPr/>
        <w:tc>
          <w:tcPr>
            <w:noWrap/>
          </w:tcPr>
          <w:p>
            <w:pPr>
              <w:spacing w:after="200"/>
            </w:pPr>
            <w:hyperlink r:id="rId224" w:history="1">
              <w:r>
                <w:rPr>
                  <w:color w:val="1e198e"/>
                  <w:b w:val="1"/>
                  <w:bCs w:val="1"/>
                  <w:u w:val="single"/>
                </w:rPr>
                <w:t xml:space="preserve">Gouvernement de l'Eglise de France et gestion de l'événement : la matrice conciliaire (1959-1965)</w:t>
              </w:r>
            </w:hyperlink>
          </w:p>
          <w:p>
            <w:pPr/>
            <w:hyperlink r:id="rId8" w:history="1">
              <w:r>
                <w:rPr>
                  <w:color w:val="#410a8c"/>
                  <w:u w:val="single"/>
                </w:rPr>
                <w:t xml:space="preserve">Christian Sorrel</w:t>
              </w:r>
            </w:hyperlink>
          </w:p>
          <w:p>
            <w:pPr/>
            <w:r>
              <w:rPr/>
              <w:t xml:space="preserve">Bruno Dumons ; Christian Sorrel. </w:t>
            </w:r>
            <w:r>
              <w:rPr>
                <w:i w:val="1"/>
                <w:iCs w:val="1"/>
              </w:rPr>
              <w:t xml:space="preserve">Gouverner l'Eglise catholique au XXe siècle. Perspectives de recherche</w:t>
            </w:r>
            <w:r>
              <w:rPr/>
              <w:t xml:space="preserve">, 28, LARHRA, pp.33-45, 2015, Chrétiens et sociétés - Documents</w:t>
            </w:r>
          </w:p>
          <w:p>
            <w:pPr/>
            <w:r>
              <w:rPr/>
              <w:t xml:space="preserve">Chapitre d'ouvrage</w:t>
            </w:r>
          </w:p>
          <w:p>
            <w:pPr/>
            <w:hyperlink r:id="rId224" w:history="1">
              <w:r>
                <w:rPr>
                  <w:color w:val="#410a8c"/>
                  <w:u w:val="single"/>
                </w:rPr>
                <w:t xml:space="preserve">halshs-01403737v1</w:t>
              </w:r>
            </w:hyperlink>
          </w:p>
        </w:tc>
      </w:tr>
      <w:tr>
        <w:trPr/>
        <w:tc>
          <w:tcPr>
            <w:noWrap/>
          </w:tcPr>
          <w:p>
            <w:pPr>
              <w:spacing w:after="200"/>
            </w:pPr>
            <w:hyperlink r:id="rId225" w:history="1">
              <w:r>
                <w:rPr>
                  <w:color w:val="1e198e"/>
                  <w:b w:val="1"/>
                  <w:bCs w:val="1"/>
                  <w:u w:val="single"/>
                </w:rPr>
                <w:t xml:space="preserve">Le concile d'un évêque missionnaire. Mgr Michel Bernard, archevêque de Brazzaville, à Vatican II</w:t>
              </w:r>
            </w:hyperlink>
          </w:p>
          <w:p>
            <w:pPr/>
            <w:hyperlink r:id="rId8" w:history="1">
              <w:r>
                <w:rPr>
                  <w:color w:val="#410a8c"/>
                  <w:u w:val="single"/>
                </w:rPr>
                <w:t xml:space="preserve">Christian Sorrel</w:t>
              </w:r>
            </w:hyperlink>
          </w:p>
          <w:p>
            <w:pPr/>
            <w:r>
              <w:rPr/>
              <w:t xml:space="preserve">Oissila Saaidia, Laurick Zerbini. </w:t>
            </w:r>
            <w:r>
              <w:rPr>
                <w:i w:val="1"/>
                <w:iCs w:val="1"/>
              </w:rPr>
              <w:t xml:space="preserve">L'Afrique et la mission. Terrains anciens, questions nouvelles avec Claude Prudhomme</w:t>
            </w:r>
            <w:r>
              <w:rPr/>
              <w:t xml:space="preserve">, Karthala, pp.115-124, 2015, coll. Hommes et sociétés</w:t>
            </w:r>
          </w:p>
          <w:p>
            <w:pPr/>
            <w:r>
              <w:rPr/>
              <w:t xml:space="preserve">Chapitre d'ouvrage</w:t>
            </w:r>
          </w:p>
          <w:p>
            <w:pPr/>
            <w:hyperlink r:id="rId225" w:history="1">
              <w:r>
                <w:rPr>
                  <w:color w:val="#410a8c"/>
                  <w:u w:val="single"/>
                </w:rPr>
                <w:t xml:space="preserve">halshs-01227249v1</w:t>
              </w:r>
            </w:hyperlink>
          </w:p>
        </w:tc>
      </w:tr>
      <w:tr>
        <w:trPr/>
        <w:tc>
          <w:tcPr>
            <w:noWrap/>
          </w:tcPr>
          <w:p>
            <w:pPr>
              <w:spacing w:after="200"/>
            </w:pPr>
            <w:hyperlink r:id="rId226" w:history="1">
              <w:r>
                <w:rPr>
                  <w:color w:val="1e198e"/>
                  <w:b w:val="1"/>
                  <w:bCs w:val="1"/>
                  <w:u w:val="single"/>
                </w:rPr>
                <w:t xml:space="preserve">Maurin Louis&amp;quot; et &amp;quot;Sevin Hector-Irénée</w:t>
              </w:r>
            </w:hyperlink>
          </w:p>
          <w:p>
            <w:pPr/>
            <w:hyperlink r:id="rId8" w:history="1">
              <w:r>
                <w:rPr>
                  <w:color w:val="#410a8c"/>
                  <w:u w:val="single"/>
                </w:rPr>
                <w:t xml:space="preserve">Christian Sorrel</w:t>
              </w:r>
            </w:hyperlink>
          </w:p>
          <w:p>
            <w:pPr/>
            <w:r>
              <w:rPr/>
              <w:t xml:space="preserve">Nicolas Beaupré. </w:t>
            </w:r>
            <w:r>
              <w:rPr>
                <w:i w:val="1"/>
                <w:iCs w:val="1"/>
              </w:rPr>
              <w:t xml:space="preserve">14-18 : Lyon sur tous les fronts ! Une ville dans la Grande Guerre</w:t>
            </w:r>
            <w:r>
              <w:rPr/>
              <w:t xml:space="preserve">, Silvana Editoriale, pp.196-197 et 226-228, 2015</w:t>
            </w:r>
          </w:p>
          <w:p>
            <w:pPr/>
            <w:r>
              <w:rPr/>
              <w:t xml:space="preserve">Chapitre d'ouvrage</w:t>
            </w:r>
          </w:p>
          <w:p>
            <w:pPr/>
            <w:hyperlink r:id="rId226" w:history="1">
              <w:r>
                <w:rPr>
                  <w:color w:val="#410a8c"/>
                  <w:u w:val="single"/>
                </w:rPr>
                <w:t xml:space="preserve">halshs-01227314v1</w:t>
              </w:r>
            </w:hyperlink>
          </w:p>
        </w:tc>
      </w:tr>
      <w:tr>
        <w:trPr/>
        <w:tc>
          <w:tcPr>
            <w:noWrap/>
          </w:tcPr>
          <w:p>
            <w:pPr>
              <w:spacing w:after="200"/>
            </w:pPr>
            <w:hyperlink r:id="rId227" w:history="1">
              <w:r>
                <w:rPr>
                  <w:color w:val="1e198e"/>
                  <w:b w:val="1"/>
                  <w:bCs w:val="1"/>
                  <w:u w:val="single"/>
                </w:rPr>
                <w:t xml:space="preserve">Les Informations catholiques internationales et le pape Paul VI (1963-1978)</w:t>
              </w:r>
            </w:hyperlink>
          </w:p>
          <w:p>
            <w:pPr/>
            <w:hyperlink r:id="rId8" w:history="1">
              <w:r>
                <w:rPr>
                  <w:color w:val="#410a8c"/>
                  <w:u w:val="single"/>
                </w:rPr>
                <w:t xml:space="preserve">Christian Sorrel</w:t>
              </w:r>
            </w:hyperlink>
          </w:p>
          <w:p>
            <w:pPr/>
            <w:r>
              <w:rPr/>
              <w:t xml:space="preserve">Jean-François Galinier-Pallerola, Philippe Foro, Augustin Laffay. </w:t>
            </w:r>
            <w:r>
              <w:rPr>
                <w:i w:val="1"/>
                <w:iCs w:val="1"/>
              </w:rPr>
              <w:t xml:space="preserve">Les laïcs prennent la parole. Débats et controverses dans le catholicisme après Vatican II</w:t>
            </w:r>
            <w:r>
              <w:rPr/>
              <w:t xml:space="preserve">, Parole et silence, pp.265-281, 2014</w:t>
            </w:r>
          </w:p>
          <w:p>
            <w:pPr/>
            <w:r>
              <w:rPr/>
              <w:t xml:space="preserve">Chapitre d'ouvrage</w:t>
            </w:r>
          </w:p>
          <w:p>
            <w:pPr/>
            <w:hyperlink r:id="rId227" w:history="1">
              <w:r>
                <w:rPr>
                  <w:color w:val="#410a8c"/>
                  <w:u w:val="single"/>
                </w:rPr>
                <w:t xml:space="preserve">halshs-01227295v1</w:t>
              </w:r>
            </w:hyperlink>
          </w:p>
        </w:tc>
      </w:tr>
      <w:tr>
        <w:trPr/>
        <w:tc>
          <w:tcPr>
            <w:noWrap/>
          </w:tcPr>
          <w:p>
            <w:pPr>
              <w:spacing w:after="200"/>
            </w:pPr>
            <w:hyperlink r:id="rId228" w:history="1">
              <w:r>
                <w:rPr>
                  <w:color w:val="1e198e"/>
                  <w:b w:val="1"/>
                  <w:bCs w:val="1"/>
                  <w:u w:val="single"/>
                </w:rPr>
                <w:t xml:space="preserve">La mission contre les missions ? Paroisses urbaines et missions paroissiales en France des années 1890 aux années 1960</w:t>
              </w:r>
            </w:hyperlink>
          </w:p>
          <w:p>
            <w:pPr/>
            <w:hyperlink r:id="rId8" w:history="1">
              <w:r>
                <w:rPr>
                  <w:color w:val="#410a8c"/>
                  <w:u w:val="single"/>
                </w:rPr>
                <w:t xml:space="preserve">Christian Sorrel</w:t>
              </w:r>
            </w:hyperlink>
          </w:p>
          <w:p>
            <w:pPr/>
            <w:r>
              <w:rPr/>
              <w:t xml:space="preserve">Anne Bonzon; Philippe Guignet; Marc Venard. </w:t>
            </w:r>
            <w:r>
              <w:rPr>
                <w:i w:val="1"/>
                <w:iCs w:val="1"/>
              </w:rPr>
              <w:t xml:space="preserve">La paroisse urbaine du Moyen Age à nos jours</w:t>
            </w:r>
            <w:r>
              <w:rPr/>
              <w:t xml:space="preserve">, Cerf, pp.343-359, 2014, Histoire religieuse de la France</w:t>
            </w:r>
          </w:p>
          <w:p>
            <w:pPr/>
            <w:r>
              <w:rPr/>
              <w:t xml:space="preserve">Chapitre d'ouvrage</w:t>
            </w:r>
          </w:p>
          <w:p>
            <w:pPr/>
            <w:hyperlink r:id="rId228" w:history="1">
              <w:r>
                <w:rPr>
                  <w:color w:val="#410a8c"/>
                  <w:u w:val="single"/>
                </w:rPr>
                <w:t xml:space="preserve">halshs-01227282v1</w:t>
              </w:r>
            </w:hyperlink>
          </w:p>
        </w:tc>
      </w:tr>
      <w:tr>
        <w:trPr/>
        <w:tc>
          <w:tcPr>
            <w:noWrap/>
          </w:tcPr>
          <w:p>
            <w:pPr>
              <w:spacing w:after="200"/>
            </w:pPr>
            <w:hyperlink r:id="rId229" w:history="1">
              <w:r>
                <w:rPr>
                  <w:color w:val="1e198e"/>
                  <w:b w:val="1"/>
                  <w:bCs w:val="1"/>
                  <w:u w:val="single"/>
                </w:rPr>
                <w:t xml:space="preserve">Les pèlerinages d'hommes dans la France des années 1890-1900</w:t>
              </w:r>
            </w:hyperlink>
          </w:p>
          <w:p>
            <w:pPr/>
            <w:hyperlink r:id="rId8" w:history="1">
              <w:r>
                <w:rPr>
                  <w:color w:val="#410a8c"/>
                  <w:u w:val="single"/>
                </w:rPr>
                <w:t xml:space="preserve">Christian Sorrel</w:t>
              </w:r>
            </w:hyperlink>
          </w:p>
          <w:p>
            <w:pPr/>
            <w:r>
              <w:rPr/>
              <w:t xml:space="preserve">Jérôme Grévy. </w:t>
            </w:r>
            <w:r>
              <w:rPr>
                <w:i w:val="1"/>
                <w:iCs w:val="1"/>
              </w:rPr>
              <w:t xml:space="preserve">Politiques du pèlerinage du XVIIe siècle à nos jours</w:t>
            </w:r>
            <w:r>
              <w:rPr/>
              <w:t xml:space="preserve">, Presses Universitaires de Rennes, pp.179-188, 2014, 978-2-7535-3330-1. </w:t>
            </w:r>
            <w:hyperlink r:id="rId230" w:history="1">
              <w:r>
                <w:rPr>
                  <w:color w:val="#410a8c"/>
                  <w:u w:val="single"/>
                </w:rPr>
                <w:t xml:space="preserve">⟨10.4000/books.pur.65138⟩</w:t>
              </w:r>
            </w:hyperlink>
          </w:p>
          <w:p>
            <w:pPr/>
            <w:r>
              <w:rPr/>
              <w:t xml:space="preserve">Chapitre d'ouvrage</w:t>
            </w:r>
          </w:p>
          <w:p>
            <w:pPr/>
            <w:hyperlink r:id="rId229" w:history="1">
              <w:r>
                <w:rPr>
                  <w:color w:val="#410a8c"/>
                  <w:u w:val="single"/>
                </w:rPr>
                <w:t xml:space="preserve">halshs-01227284v1</w:t>
              </w:r>
            </w:hyperlink>
          </w:p>
        </w:tc>
      </w:tr>
      <w:tr>
        <w:trPr/>
        <w:tc>
          <w:tcPr>
            <w:noWrap/>
          </w:tcPr>
          <w:p>
            <w:pPr>
              <w:spacing w:after="200"/>
            </w:pPr>
            <w:hyperlink r:id="rId231" w:history="1">
              <w:r>
                <w:rPr>
                  <w:color w:val="1e198e"/>
                  <w:b w:val="1"/>
                  <w:bCs w:val="1"/>
                  <w:u w:val="single"/>
                </w:rPr>
                <w:t xml:space="preserve">La biographie impossible : Mgr Lacroix et la Vie de Mgr Landriot</w:t>
              </w:r>
            </w:hyperlink>
          </w:p>
          <w:p>
            <w:pPr/>
            <w:hyperlink r:id="rId8" w:history="1">
              <w:r>
                <w:rPr>
                  <w:color w:val="#410a8c"/>
                  <w:u w:val="single"/>
                </w:rPr>
                <w:t xml:space="preserve">Christian Sorrel</w:t>
              </w:r>
            </w:hyperlink>
          </w:p>
          <w:p>
            <w:pPr/>
            <w:r>
              <w:rPr/>
              <w:t xml:space="preserve">Franz Xaver Bishof; Sylvio De Franceschi. </w:t>
            </w:r>
            <w:r>
              <w:rPr>
                <w:i w:val="1"/>
                <w:iCs w:val="1"/>
              </w:rPr>
              <w:t xml:space="preserve">Histoires antiromaines. II, L'antiromanisme dans l'historiographie ecclésiastique catholique, XVIe-XXe siècles</w:t>
            </w:r>
            <w:r>
              <w:rPr/>
              <w:t xml:space="preserve">, 23, pp.239-253, 2014, coll. Chrétiens et sociétés - Documents et mémoires, 979-10-91592-08-6</w:t>
            </w:r>
          </w:p>
          <w:p>
            <w:pPr/>
            <w:r>
              <w:rPr/>
              <w:t xml:space="preserve">Chapitre d'ouvrage</w:t>
            </w:r>
          </w:p>
          <w:p>
            <w:pPr/>
            <w:hyperlink r:id="rId231" w:history="1">
              <w:r>
                <w:rPr>
                  <w:color w:val="#410a8c"/>
                  <w:u w:val="single"/>
                </w:rPr>
                <w:t xml:space="preserve">halshs-01227292v1</w:t>
              </w:r>
            </w:hyperlink>
          </w:p>
        </w:tc>
      </w:tr>
      <w:tr>
        <w:trPr/>
        <w:tc>
          <w:tcPr>
            <w:noWrap/>
          </w:tcPr>
          <w:p>
            <w:pPr>
              <w:spacing w:after="200"/>
            </w:pPr>
            <w:hyperlink r:id="rId232" w:history="1">
              <w:r>
                <w:rPr>
                  <w:color w:val="1e198e"/>
                  <w:b w:val="1"/>
                  <w:bCs w:val="1"/>
                  <w:u w:val="single"/>
                </w:rPr>
                <w:t xml:space="preserve">Modernisme et antimodernisme dans le Dictionnaire de théologie catholique</w:t>
              </w:r>
            </w:hyperlink>
          </w:p>
          <w:p>
            <w:pPr/>
            <w:hyperlink r:id="rId8" w:history="1">
              <w:r>
                <w:rPr>
                  <w:color w:val="#410a8c"/>
                  <w:u w:val="single"/>
                </w:rPr>
                <w:t xml:space="preserve">Christian Sorrel</w:t>
              </w:r>
            </w:hyperlink>
          </w:p>
          <w:p>
            <w:pPr/>
            <w:r>
              <w:rPr/>
              <w:t xml:space="preserve">Sylvio De Franceschi. </w:t>
            </w:r>
            <w:r>
              <w:rPr>
                <w:i w:val="1"/>
                <w:iCs w:val="1"/>
              </w:rPr>
              <w:t xml:space="preserve">Théologie et érudition de la crise moderniste à Vatican II</w:t>
            </w:r>
            <w:r>
              <w:rPr/>
              <w:t xml:space="preserve">, Presses Universitaires de Limoges, pp.357-370, 2014</w:t>
            </w:r>
          </w:p>
          <w:p>
            <w:pPr/>
            <w:r>
              <w:rPr/>
              <w:t xml:space="preserve">Chapitre d'ouvrage</w:t>
            </w:r>
          </w:p>
          <w:p>
            <w:pPr/>
            <w:hyperlink r:id="rId232" w:history="1">
              <w:r>
                <w:rPr>
                  <w:color w:val="#410a8c"/>
                  <w:u w:val="single"/>
                </w:rPr>
                <w:t xml:space="preserve">halshs-01227306v1</w:t>
              </w:r>
            </w:hyperlink>
          </w:p>
        </w:tc>
      </w:tr>
      <w:tr>
        <w:trPr/>
        <w:tc>
          <w:tcPr>
            <w:noWrap/>
          </w:tcPr>
          <w:p>
            <w:pPr>
              <w:spacing w:after="200"/>
            </w:pPr>
            <w:hyperlink r:id="rId233" w:history="1">
              <w:r>
                <w:rPr>
                  <w:color w:val="1e198e"/>
                  <w:b w:val="1"/>
                  <w:bCs w:val="1"/>
                  <w:u w:val="single"/>
                </w:rPr>
                <w:t xml:space="preserve">Un modéré en politique : le catholique Joseph Delachenal (1881-1970), député de la Savoie</w:t>
              </w:r>
            </w:hyperlink>
          </w:p>
          <w:p>
            <w:pPr/>
            <w:hyperlink r:id="rId8" w:history="1">
              <w:r>
                <w:rPr>
                  <w:color w:val="#410a8c"/>
                  <w:u w:val="single"/>
                </w:rPr>
                <w:t xml:space="preserve">Christian Sorrel</w:t>
              </w:r>
            </w:hyperlink>
          </w:p>
          <w:p>
            <w:pPr/>
            <w:r>
              <w:rPr/>
              <w:t xml:space="preserve">Jacques Prévotat; Jean Vavasseur-Desperriers. </w:t>
            </w:r>
            <w:r>
              <w:rPr>
                <w:i w:val="1"/>
                <w:iCs w:val="1"/>
              </w:rPr>
              <w:t xml:space="preserve">Les " chrétiens modérés " en France et en Europe, 1870-1960</w:t>
            </w:r>
            <w:r>
              <w:rPr/>
              <w:t xml:space="preserve">, Presses universitaires du Septentrion, pp.379-399, 2013, </w:t>
            </w:r>
            <w:hyperlink r:id="rId234" w:history="1">
              <w:r>
                <w:rPr>
                  <w:color w:val="#410a8c"/>
                  <w:u w:val="single"/>
                </w:rPr>
                <w:t xml:space="preserve">⟨10.4000/books.septentrion.21138⟩</w:t>
              </w:r>
            </w:hyperlink>
          </w:p>
          <w:p>
            <w:pPr/>
            <w:r>
              <w:rPr/>
              <w:t xml:space="preserve">Chapitre d'ouvrage</w:t>
            </w:r>
          </w:p>
          <w:p>
            <w:pPr/>
            <w:hyperlink r:id="rId233" w:history="1">
              <w:r>
                <w:rPr>
                  <w:color w:val="#410a8c"/>
                  <w:u w:val="single"/>
                </w:rPr>
                <w:t xml:space="preserve">halshs-00942953v1</w:t>
              </w:r>
            </w:hyperlink>
          </w:p>
        </w:tc>
      </w:tr>
      <w:tr>
        <w:trPr/>
        <w:tc>
          <w:tcPr>
            <w:noWrap/>
          </w:tcPr>
          <w:p>
            <w:pPr>
              <w:spacing w:after="200"/>
            </w:pPr>
            <w:hyperlink r:id="rId235" w:history="1">
              <w:r>
                <w:rPr>
                  <w:color w:val="1e198e"/>
                  <w:b w:val="1"/>
                  <w:bCs w:val="1"/>
                  <w:u w:val="single"/>
                </w:rPr>
                <w:t xml:space="preserve">Réflexions pour une relecture de l'itinéraire de l'abbé Glasberg</w:t>
              </w:r>
            </w:hyperlink>
          </w:p>
          <w:p>
            <w:pPr/>
            <w:hyperlink r:id="rId8" w:history="1">
              <w:r>
                <w:rPr>
                  <w:color w:val="#410a8c"/>
                  <w:u w:val="single"/>
                </w:rPr>
                <w:t xml:space="preserve">Christian Sorrel</w:t>
              </w:r>
            </w:hyperlink>
          </w:p>
          <w:p>
            <w:pPr/>
            <w:r>
              <w:rPr>
                <w:i w:val="1"/>
                <w:iCs w:val="1"/>
              </w:rPr>
              <w:t xml:space="preserve">Alexandre Glasberg, 1902-1981 : prêtre, résistant, militant</w:t>
            </w:r>
            <w:r>
              <w:rPr/>
              <w:t xml:space="preserve">, LARHRA - RESEA, pp.7-13, 2013</w:t>
            </w:r>
          </w:p>
          <w:p>
            <w:pPr/>
            <w:r>
              <w:rPr/>
              <w:t xml:space="preserve">Chapitre d'ouvrage</w:t>
            </w:r>
          </w:p>
          <w:p>
            <w:pPr/>
            <w:hyperlink r:id="rId235" w:history="1">
              <w:r>
                <w:rPr>
                  <w:color w:val="#410a8c"/>
                  <w:u w:val="single"/>
                </w:rPr>
                <w:t xml:space="preserve">halshs-00828926v1</w:t>
              </w:r>
            </w:hyperlink>
          </w:p>
        </w:tc>
      </w:tr>
      <w:tr>
        <w:trPr/>
        <w:tc>
          <w:tcPr>
            <w:noWrap/>
          </w:tcPr>
          <w:p>
            <w:pPr>
              <w:spacing w:after="200"/>
            </w:pPr>
            <w:hyperlink r:id="rId236" w:history="1">
              <w:r>
                <w:rPr>
                  <w:color w:val="1e198e"/>
                  <w:b w:val="1"/>
                  <w:bCs w:val="1"/>
                  <w:u w:val="single"/>
                </w:rPr>
                <w:t xml:space="preserve">Conclusions</w:t>
              </w:r>
            </w:hyperlink>
          </w:p>
          <w:p>
            <w:pPr/>
            <w:hyperlink r:id="rId8" w:history="1">
              <w:r>
                <w:rPr>
                  <w:color w:val="#410a8c"/>
                  <w:u w:val="single"/>
                </w:rPr>
                <w:t xml:space="preserve">Christian Sorrel</w:t>
              </w:r>
            </w:hyperlink>
          </w:p>
          <w:p>
            <w:pPr/>
            <w:r>
              <w:rPr>
                <w:i w:val="1"/>
                <w:iCs w:val="1"/>
              </w:rPr>
              <w:t xml:space="preserve">Christianisme et prison. Rencontres, dialogues, confrontations, Actes du colloque d'Angers (30-31 mars 2012)</w:t>
            </w:r>
            <w:r>
              <w:rPr/>
              <w:t xml:space="preserve">, Parole et Silence, pp.241-243, 2013</w:t>
            </w:r>
          </w:p>
          <w:p>
            <w:pPr/>
            <w:r>
              <w:rPr/>
              <w:t xml:space="preserve">Chapitre d'ouvrage</w:t>
            </w:r>
          </w:p>
          <w:p>
            <w:pPr/>
            <w:hyperlink r:id="rId236" w:history="1">
              <w:r>
                <w:rPr>
                  <w:color w:val="#410a8c"/>
                  <w:u w:val="single"/>
                </w:rPr>
                <w:t xml:space="preserve">halshs-00828920v1</w:t>
              </w:r>
            </w:hyperlink>
          </w:p>
        </w:tc>
      </w:tr>
      <w:tr>
        <w:trPr/>
        <w:tc>
          <w:tcPr>
            <w:noWrap/>
          </w:tcPr>
          <w:p>
            <w:pPr>
              <w:spacing w:after="200"/>
            </w:pPr>
            <w:hyperlink r:id="rId237" w:history="1">
              <w:r>
                <w:rPr>
                  <w:color w:val="1e198e"/>
                  <w:b w:val="1"/>
                  <w:bCs w:val="1"/>
                  <w:u w:val="single"/>
                </w:rPr>
                <w:t xml:space="preserve">Alexandre Glasberg citoyen français. Les apports du dossier de naturalisation</w:t>
              </w:r>
            </w:hyperlink>
          </w:p>
          <w:p>
            <w:pPr/>
            <w:hyperlink r:id="rId8" w:history="1">
              <w:r>
                <w:rPr>
                  <w:color w:val="#410a8c"/>
                  <w:u w:val="single"/>
                </w:rPr>
                <w:t xml:space="preserve">Christian Sorrel</w:t>
              </w:r>
            </w:hyperlink>
          </w:p>
          <w:p>
            <w:pPr/>
            <w:r>
              <w:rPr>
                <w:i w:val="1"/>
                <w:iCs w:val="1"/>
              </w:rPr>
              <w:t xml:space="preserve">Alexandre Glasberg, 1902-1981 : prêtre, résistant, militant</w:t>
            </w:r>
            <w:r>
              <w:rPr/>
              <w:t xml:space="preserve">, LARHRA/RESEA, pp.107-119, 2013</w:t>
            </w:r>
          </w:p>
          <w:p>
            <w:pPr/>
            <w:r>
              <w:rPr/>
              <w:t xml:space="preserve">Chapitre d'ouvrage</w:t>
            </w:r>
          </w:p>
          <w:p>
            <w:pPr/>
            <w:hyperlink r:id="rId237" w:history="1">
              <w:r>
                <w:rPr>
                  <w:color w:val="#410a8c"/>
                  <w:u w:val="single"/>
                </w:rPr>
                <w:t xml:space="preserve">halshs-00828922v1</w:t>
              </w:r>
            </w:hyperlink>
          </w:p>
        </w:tc>
      </w:tr>
      <w:tr>
        <w:trPr/>
        <w:tc>
          <w:tcPr>
            <w:noWrap/>
          </w:tcPr>
          <w:p>
            <w:pPr>
              <w:spacing w:after="200"/>
            </w:pPr>
            <w:hyperlink r:id="rId238" w:history="1">
              <w:r>
                <w:rPr>
                  <w:color w:val="1e198e"/>
                  <w:b w:val="1"/>
                  <w:bCs w:val="1"/>
                  <w:u w:val="single"/>
                </w:rPr>
                <w:t xml:space="preserve">Deux &amp;quot;réunions&amp;quot; pour un destin français : la Savoie de 1792 à 1860</w:t>
              </w:r>
            </w:hyperlink>
          </w:p>
          <w:p>
            <w:pPr/>
            <w:hyperlink r:id="rId8" w:history="1">
              <w:r>
                <w:rPr>
                  <w:color w:val="#410a8c"/>
                  <w:u w:val="single"/>
                </w:rPr>
                <w:t xml:space="preserve">Christian Sorrel</w:t>
              </w:r>
            </w:hyperlink>
          </w:p>
          <w:p>
            <w:pPr/>
            <w:r>
              <w:rPr/>
              <w:t xml:space="preserve">Jacques Berlioz, Olivier Poncet (éd.). </w:t>
            </w:r>
            <w:r>
              <w:rPr>
                <w:i w:val="1"/>
                <w:iCs w:val="1"/>
              </w:rPr>
              <w:t xml:space="preserve">Se donner à la France ? Les rattachements pacifiques de territoires à la France (XIVe-XIXe siècle)</w:t>
            </w:r>
            <w:r>
              <w:rPr/>
              <w:t xml:space="preserve">, École nationale des chartes, pp.105-121, 2013</w:t>
            </w:r>
          </w:p>
          <w:p>
            <w:pPr/>
            <w:r>
              <w:rPr/>
              <w:t xml:space="preserve">Chapitre d'ouvrage</w:t>
            </w:r>
          </w:p>
          <w:p>
            <w:pPr/>
            <w:hyperlink r:id="rId238" w:history="1">
              <w:r>
                <w:rPr>
                  <w:color w:val="#410a8c"/>
                  <w:u w:val="single"/>
                </w:rPr>
                <w:t xml:space="preserve">halshs-00936248v1</w:t>
              </w:r>
            </w:hyperlink>
          </w:p>
        </w:tc>
      </w:tr>
      <w:tr>
        <w:trPr/>
        <w:tc>
          <w:tcPr>
            <w:noWrap/>
          </w:tcPr>
          <w:p>
            <w:pPr>
              <w:spacing w:after="200"/>
            </w:pPr>
            <w:hyperlink r:id="rId239" w:history="1">
              <w:r>
                <w:rPr>
                  <w:color w:val="1e198e"/>
                  <w:b w:val="1"/>
                  <w:bCs w:val="1"/>
                  <w:u w:val="single"/>
                </w:rPr>
                <w:t xml:space="preserve">Année sainte ; Anticléricalisme et antichristianisme ; Béatification ; Canonisation ; Comité pontifical pour les congrès eucharistiques internationaux ; Congar Yves ; Congrégation pour l'éducation catholique ; Conseil pontifical pour la culture , Conseil pontifical pour la promotion de la nouvelle évangélisation ; Conseil pontifical pour la promotion de l'unité des chrétiens ; Conseil pontifical pour les laïcs , Ferrata Domenico ; Irlande ; Journées mondiales de la jeunesse ; Movimento cattolico ; Pèlerinage à Rome (peregrinatio ad Petri Sedem) ; Progressisme ,</w:t>
              </w:r>
            </w:hyperlink>
          </w:p>
          <w:p>
            <w:pPr/>
            <w:hyperlink r:id="rId8" w:history="1">
              <w:r>
                <w:rPr>
                  <w:color w:val="#410a8c"/>
                  <w:u w:val="single"/>
                </w:rPr>
                <w:t xml:space="preserve">Christian Sorrel</w:t>
              </w:r>
            </w:hyperlink>
          </w:p>
          <w:p>
            <w:pPr/>
            <w:r>
              <w:rPr/>
              <w:t xml:space="preserve">Christophe Dickès, Marie Levant, Gilles Ferragu (dir.). </w:t>
            </w:r>
            <w:r>
              <w:rPr>
                <w:i w:val="1"/>
                <w:iCs w:val="1"/>
              </w:rPr>
              <w:t xml:space="preserve">Dictionnaire du Vatican et du Saint-Siège</w:t>
            </w:r>
            <w:r>
              <w:rPr/>
              <w:t xml:space="preserve">, Robert Laffont, pp.99-100, 102-103, 149-150, 191-193, 262-264, 294-296, 307-309, 325-327, 330-333, 337-339, 479-480, 56, 2013, coll. Bouquins</w:t>
            </w:r>
          </w:p>
          <w:p>
            <w:pPr/>
            <w:r>
              <w:rPr/>
              <w:t xml:space="preserve">Chapitre d'ouvrage</w:t>
            </w:r>
          </w:p>
          <w:p>
            <w:pPr/>
            <w:hyperlink r:id="rId239" w:history="1">
              <w:r>
                <w:rPr>
                  <w:color w:val="#410a8c"/>
                  <w:u w:val="single"/>
                </w:rPr>
                <w:t xml:space="preserve">halshs-00936233v1</w:t>
              </w:r>
            </w:hyperlink>
          </w:p>
        </w:tc>
      </w:tr>
      <w:tr>
        <w:trPr/>
        <w:tc>
          <w:tcPr>
            <w:noWrap/>
          </w:tcPr>
          <w:p>
            <w:pPr>
              <w:spacing w:after="200"/>
            </w:pPr>
            <w:hyperlink r:id="rId240" w:history="1">
              <w:r>
                <w:rPr>
                  <w:color w:val="1e198e"/>
                  <w:b w:val="1"/>
                  <w:bCs w:val="1"/>
                  <w:u w:val="single"/>
                </w:rPr>
                <w:t xml:space="preserve">Notes sur la conversion et la vocation sacerdotale d'Alexandre Glasberg</w:t>
              </w:r>
            </w:hyperlink>
          </w:p>
          <w:p>
            <w:pPr/>
            <w:hyperlink r:id="rId8" w:history="1">
              <w:r>
                <w:rPr>
                  <w:color w:val="#410a8c"/>
                  <w:u w:val="single"/>
                </w:rPr>
                <w:t xml:space="preserve">Christian Sorrel</w:t>
              </w:r>
            </w:hyperlink>
          </w:p>
          <w:p>
            <w:pPr/>
            <w:r>
              <w:rPr>
                <w:i w:val="1"/>
                <w:iCs w:val="1"/>
              </w:rPr>
              <w:t xml:space="preserve">Alexandre Glasberg, 1902-1981 : prêtre, résistant, militant</w:t>
            </w:r>
            <w:r>
              <w:rPr/>
              <w:t xml:space="preserve">, LARHRA - RESEA, pp.25-35, 2013</w:t>
            </w:r>
          </w:p>
          <w:p>
            <w:pPr/>
            <w:r>
              <w:rPr/>
              <w:t xml:space="preserve">Chapitre d'ouvrage</w:t>
            </w:r>
          </w:p>
          <w:p>
            <w:pPr/>
            <w:hyperlink r:id="rId240" w:history="1">
              <w:r>
                <w:rPr>
                  <w:color w:val="#410a8c"/>
                  <w:u w:val="single"/>
                </w:rPr>
                <w:t xml:space="preserve">halshs-00828924v1</w:t>
              </w:r>
            </w:hyperlink>
          </w:p>
        </w:tc>
      </w:tr>
      <w:tr>
        <w:trPr/>
        <w:tc>
          <w:tcPr>
            <w:noWrap/>
          </w:tcPr>
          <w:p>
            <w:pPr>
              <w:spacing w:after="200"/>
            </w:pPr>
            <w:hyperlink r:id="rId241" w:history="1">
              <w:r>
                <w:rPr>
                  <w:color w:val="1e198e"/>
                  <w:b w:val="1"/>
                  <w:bCs w:val="1"/>
                  <w:u w:val="single"/>
                </w:rPr>
                <w:t xml:space="preserve">Les diocèses français à l'heure Boulard. Missions générales et pastorale d'ensemble en Savoie dans les années 1950 et 1960</w:t>
              </w:r>
            </w:hyperlink>
          </w:p>
          <w:p>
            <w:pPr/>
            <w:hyperlink r:id="rId8" w:history="1">
              <w:r>
                <w:rPr>
                  <w:color w:val="#410a8c"/>
                  <w:u w:val="single"/>
                </w:rPr>
                <w:t xml:space="preserve">Christian Sorrel</w:t>
              </w:r>
            </w:hyperlink>
          </w:p>
          <w:p>
            <w:pPr/>
            <w:r>
              <w:rPr>
                <w:i w:val="1"/>
                <w:iCs w:val="1"/>
              </w:rPr>
              <w:t xml:space="preserve">Écrire l'histoire du christianisme contemporain. Autour de l'œuvre d'Étienne Fouilloux</w:t>
            </w:r>
            <w:r>
              <w:rPr/>
              <w:t xml:space="preserve">, Éditions Karthala, pp.287-299, 2013</w:t>
            </w:r>
          </w:p>
          <w:p>
            <w:pPr/>
            <w:r>
              <w:rPr/>
              <w:t xml:space="preserve">Chapitre d'ouvrage</w:t>
            </w:r>
          </w:p>
          <w:p>
            <w:pPr/>
            <w:hyperlink r:id="rId241" w:history="1">
              <w:r>
                <w:rPr>
                  <w:color w:val="#410a8c"/>
                  <w:u w:val="single"/>
                </w:rPr>
                <w:t xml:space="preserve">halshs-00828917v1</w:t>
              </w:r>
            </w:hyperlink>
          </w:p>
        </w:tc>
      </w:tr>
      <w:tr>
        <w:trPr/>
        <w:tc>
          <w:tcPr>
            <w:noWrap/>
          </w:tcPr>
          <w:p>
            <w:pPr>
              <w:spacing w:after="200"/>
            </w:pPr>
            <w:hyperlink r:id="rId242" w:history="1">
              <w:r>
                <w:rPr>
                  <w:color w:val="1e198e"/>
                  <w:b w:val="1"/>
                  <w:bCs w:val="1"/>
                  <w:u w:val="single"/>
                </w:rPr>
                <w:t xml:space="preserve">17 notices</w:t>
              </w:r>
            </w:hyperlink>
          </w:p>
          <w:p>
            <w:pPr/>
            <w:hyperlink r:id="rId8" w:history="1">
              <w:r>
                <w:rPr>
                  <w:color w:val="#410a8c"/>
                  <w:u w:val="single"/>
                </w:rPr>
                <w:t xml:space="preserve">Christian Sorrel</w:t>
              </w:r>
            </w:hyperlink>
          </w:p>
          <w:p>
            <w:pPr/>
            <w:r>
              <w:rPr/>
              <w:t xml:space="preserve">Christophe Dickès, Marie Levant, Gilles Ferragu (dir.). </w:t>
            </w:r>
            <w:r>
              <w:rPr>
                <w:i w:val="1"/>
                <w:iCs w:val="1"/>
              </w:rPr>
              <w:t xml:space="preserve">Dictionnaire du Vatican et du Saint-Siège</w:t>
            </w:r>
            <w:r>
              <w:rPr/>
              <w:t xml:space="preserve">, Éditions Robert Laffont, pp.1095, 2013, coll. Bouquins</w:t>
            </w:r>
          </w:p>
          <w:p>
            <w:pPr/>
            <w:r>
              <w:rPr/>
              <w:t xml:space="preserve">Chapitre d'ouvrage</w:t>
            </w:r>
          </w:p>
          <w:p>
            <w:pPr/>
            <w:hyperlink r:id="rId242" w:history="1">
              <w:r>
                <w:rPr>
                  <w:color w:val="#410a8c"/>
                  <w:u w:val="single"/>
                </w:rPr>
                <w:t xml:space="preserve">halshs-00942948v1</w:t>
              </w:r>
            </w:hyperlink>
          </w:p>
        </w:tc>
      </w:tr>
      <w:tr>
        <w:trPr/>
        <w:tc>
          <w:tcPr>
            <w:noWrap/>
          </w:tcPr>
          <w:p>
            <w:pPr>
              <w:spacing w:after="200"/>
            </w:pPr>
            <w:hyperlink r:id="rId243" w:history="1">
              <w:r>
                <w:rPr>
                  <w:color w:val="1e198e"/>
                  <w:b w:val="1"/>
                  <w:bCs w:val="1"/>
                  <w:u w:val="single"/>
                </w:rPr>
                <w:t xml:space="preserve">Penser les ruptures</w:t>
              </w:r>
            </w:hyperlink>
          </w:p>
          <w:p>
            <w:pPr/>
            <w:hyperlink r:id="rId8" w:history="1">
              <w:r>
                <w:rPr>
                  <w:color w:val="#410a8c"/>
                  <w:u w:val="single"/>
                </w:rPr>
                <w:t xml:space="preserve">Christian Sorrel</w:t>
              </w:r>
            </w:hyperlink>
          </w:p>
          <w:p>
            <w:pPr/>
            <w:r>
              <w:rPr/>
              <w:t xml:space="preserve">Yvon Tranvouez (dir.),. </w:t>
            </w:r>
            <w:r>
              <w:rPr>
                <w:i w:val="1"/>
                <w:iCs w:val="1"/>
              </w:rPr>
              <w:t xml:space="preserve">La Décomposition des chrétientés occidentales 1950-2010</w:t>
            </w:r>
            <w:r>
              <w:rPr/>
              <w:t xml:space="preserve">, Centre de recherche bretonne et celtique - Université de Bretagne occidentale, pp.385-388, 2013</w:t>
            </w:r>
          </w:p>
          <w:p>
            <w:pPr/>
            <w:r>
              <w:rPr/>
              <w:t xml:space="preserve">Chapitre d'ouvrage</w:t>
            </w:r>
          </w:p>
          <w:p>
            <w:pPr/>
            <w:hyperlink r:id="rId243" w:history="1">
              <w:r>
                <w:rPr>
                  <w:color w:val="#410a8c"/>
                  <w:u w:val="single"/>
                </w:rPr>
                <w:t xml:space="preserve">halshs-00936260v1</w:t>
              </w:r>
            </w:hyperlink>
          </w:p>
        </w:tc>
      </w:tr>
      <w:tr>
        <w:trPr/>
        <w:tc>
          <w:tcPr>
            <w:noWrap/>
          </w:tcPr>
          <w:p>
            <w:pPr>
              <w:spacing w:after="200"/>
            </w:pPr>
            <w:hyperlink r:id="rId244" w:history="1">
              <w:r>
                <w:rPr>
                  <w:color w:val="1e198e"/>
                  <w:b w:val="1"/>
                  <w:bCs w:val="1"/>
                  <w:u w:val="single"/>
                </w:rPr>
                <w:t xml:space="preserve">Savoie et Haute-Savoie (diocèses d'Annecy, Chambéry, Tarentaise et Maurienne) 1801-1966</w:t>
              </w:r>
            </w:hyperlink>
          </w:p>
          <w:p>
            <w:pPr/>
            <w:hyperlink r:id="rId8" w:history="1">
              <w:r>
                <w:rPr>
                  <w:color w:val="#410a8c"/>
                  <w:u w:val="single"/>
                </w:rPr>
                <w:t xml:space="preserve">Christian Sorrel</w:t>
              </w:r>
            </w:hyperlink>
          </w:p>
          <w:p>
            <w:pPr/>
            <w:r>
              <w:rPr/>
              <w:t xml:space="preserve">Bernard Delpal. </w:t>
            </w:r>
            <w:r>
              <w:rPr>
                <w:i w:val="1"/>
                <w:iCs w:val="1"/>
              </w:rPr>
              <w:t xml:space="preserve">Matériaux pour l'histoire religieuse du peuple français XIXe-XXe siècles, t. 4 Bourgogne, Franche-Comté et Lyonnais. Savoie et Dauphiné. Grand Midi et Algérie</w:t>
            </w:r>
            <w:r>
              <w:rPr/>
              <w:t xml:space="preserve">, LARHRA - RESEA, pp.69-78, 263-285 et 429-455, 2011, Chrétiens et sociétés - Documents et mémoires, hors-série n° 1</w:t>
            </w:r>
          </w:p>
          <w:p>
            <w:pPr/>
            <w:r>
              <w:rPr/>
              <w:t xml:space="preserve">Chapitre d'ouvrage</w:t>
            </w:r>
          </w:p>
          <w:p>
            <w:pPr/>
            <w:hyperlink r:id="rId244" w:history="1">
              <w:r>
                <w:rPr>
                  <w:color w:val="#410a8c"/>
                  <w:u w:val="single"/>
                </w:rPr>
                <w:t xml:space="preserve">halshs-00643859v1</w:t>
              </w:r>
            </w:hyperlink>
          </w:p>
        </w:tc>
      </w:tr>
      <w:tr>
        <w:trPr/>
        <w:tc>
          <w:tcPr>
            <w:noWrap/>
          </w:tcPr>
          <w:p>
            <w:pPr>
              <w:spacing w:after="200"/>
            </w:pPr>
            <w:hyperlink r:id="rId245" w:history="1">
              <w:r>
                <w:rPr>
                  <w:color w:val="1e198e"/>
                  <w:b w:val="1"/>
                  <w:bCs w:val="1"/>
                  <w:u w:val="single"/>
                </w:rPr>
                <w:t xml:space="preserve">L'Église catholique et l'événement de 1860</w:t>
              </w:r>
            </w:hyperlink>
          </w:p>
          <w:p>
            <w:pPr/>
            <w:hyperlink r:id="rId8" w:history="1">
              <w:r>
                <w:rPr>
                  <w:color w:val="#410a8c"/>
                  <w:u w:val="single"/>
                </w:rPr>
                <w:t xml:space="preserve">Christian Sorrel</w:t>
              </w:r>
            </w:hyperlink>
          </w:p>
          <w:p>
            <w:pPr/>
            <w:r>
              <w:rPr>
                <w:i w:val="1"/>
                <w:iCs w:val="1"/>
              </w:rPr>
              <w:t xml:space="preserve">1860. L'Église catholique, la Savoie, la France, Actes de la journée d'étude des diocèses de Savoie (Chambéry, 26 mai 2010)</w:t>
            </w:r>
            <w:r>
              <w:rPr/>
              <w:t xml:space="preserve">, L'Édelweiss, pp.13-25, 2011</w:t>
            </w:r>
          </w:p>
          <w:p>
            <w:pPr/>
            <w:r>
              <w:rPr/>
              <w:t xml:space="preserve">Chapitre d'ouvrage</w:t>
            </w:r>
          </w:p>
          <w:p>
            <w:pPr/>
            <w:hyperlink r:id="rId245" w:history="1">
              <w:r>
                <w:rPr>
                  <w:color w:val="#410a8c"/>
                  <w:u w:val="single"/>
                </w:rPr>
                <w:t xml:space="preserve">halshs-00644188v1</w:t>
              </w:r>
            </w:hyperlink>
          </w:p>
        </w:tc>
      </w:tr>
      <w:tr>
        <w:trPr/>
        <w:tc>
          <w:tcPr>
            <w:noWrap/>
          </w:tcPr>
          <w:p>
            <w:pPr>
              <w:spacing w:after="200"/>
            </w:pPr>
            <w:hyperlink r:id="rId246" w:history="1">
              <w:r>
                <w:rPr>
                  <w:color w:val="1e198e"/>
                  <w:b w:val="1"/>
                  <w:bCs w:val="1"/>
                  <w:u w:val="single"/>
                </w:rPr>
                <w:t xml:space="preserve">Présentation des travaux</w:t>
              </w:r>
            </w:hyperlink>
          </w:p>
          <w:p>
            <w:pPr/>
            <w:hyperlink r:id="rId8" w:history="1">
              <w:r>
                <w:rPr>
                  <w:color w:val="#410a8c"/>
                  <w:u w:val="single"/>
                </w:rPr>
                <w:t xml:space="preserve">Christian Sorrel</w:t>
              </w:r>
            </w:hyperlink>
          </w:p>
          <w:p>
            <w:pPr/>
            <w:r>
              <w:rPr/>
              <w:t xml:space="preserve">Bernard BARBICHE, Christian SORREL. </w:t>
            </w:r>
            <w:r>
              <w:rPr>
                <w:i w:val="1"/>
                <w:iCs w:val="1"/>
              </w:rPr>
              <w:t xml:space="preserve">La Jeunesse étudiante chrétienne 1929-2009, Actes de la journée d'étude organisée par le Centre national des Archives de l'Église de France (Paris, 7 décembre 2009)</w:t>
            </w:r>
            <w:r>
              <w:rPr/>
              <w:t xml:space="preserve">, LARHRA - RESEA, pp.11-15, 2011</w:t>
            </w:r>
          </w:p>
          <w:p>
            <w:pPr/>
            <w:r>
              <w:rPr/>
              <w:t xml:space="preserve">Chapitre d'ouvrage</w:t>
            </w:r>
          </w:p>
          <w:p>
            <w:pPr/>
            <w:hyperlink r:id="rId246" w:history="1">
              <w:r>
                <w:rPr>
                  <w:color w:val="#410a8c"/>
                  <w:u w:val="single"/>
                </w:rPr>
                <w:t xml:space="preserve">halshs-00688486v1</w:t>
              </w:r>
            </w:hyperlink>
          </w:p>
        </w:tc>
      </w:tr>
      <w:tr>
        <w:trPr/>
        <w:tc>
          <w:tcPr>
            <w:noWrap/>
          </w:tcPr>
          <w:p>
            <w:pPr>
              <w:spacing w:after="200"/>
            </w:pPr>
            <w:hyperlink r:id="rId247" w:history="1">
              <w:r>
                <w:rPr>
                  <w:color w:val="1e198e"/>
                  <w:b w:val="1"/>
                  <w:bCs w:val="1"/>
                  <w:u w:val="single"/>
                </w:rPr>
                <w:t xml:space="preserve">La passion russe de la mère Marie-Anastasie Girard-Reydet, Saint-Joseph de Chambéry (1917-1922)</w:t>
              </w:r>
            </w:hyperlink>
          </w:p>
          <w:p>
            <w:pPr/>
            <w:hyperlink r:id="rId8" w:history="1">
              <w:r>
                <w:rPr>
                  <w:color w:val="#410a8c"/>
                  <w:u w:val="single"/>
                </w:rPr>
                <w:t xml:space="preserve">Christian Sorrel</w:t>
              </w:r>
            </w:hyperlink>
          </w:p>
          <w:p>
            <w:pPr/>
            <w:r>
              <w:rPr/>
              <w:t xml:space="preserve">Chantal Paisant. </w:t>
            </w:r>
            <w:r>
              <w:rPr>
                <w:i w:val="1"/>
                <w:iCs w:val="1"/>
              </w:rPr>
              <w:t xml:space="preserve">La Mission au féminin. Témoignages de religieuses missionnaires au fil d'un siècle (XIXe-début XXe siècle)</w:t>
            </w:r>
            <w:r>
              <w:rPr/>
              <w:t xml:space="preserve">, Brepols, pp.437-473, 2009, </w:t>
            </w:r>
            <w:hyperlink r:id="rId248" w:history="1">
              <w:r>
                <w:rPr>
                  <w:color w:val="#410a8c"/>
                  <w:u w:val="single"/>
                </w:rPr>
                <w:t xml:space="preserve">⟨10.1484/M.ATDM-EB.4.00057⟩</w:t>
              </w:r>
            </w:hyperlink>
          </w:p>
          <w:p>
            <w:pPr/>
            <w:r>
              <w:rPr/>
              <w:t xml:space="preserve">Chapitre d'ouvrage</w:t>
            </w:r>
          </w:p>
          <w:p>
            <w:pPr/>
            <w:hyperlink r:id="rId249" w:history="1">
              <w:r>
                <w:rPr>
                  <w:color w:val="#410a8c"/>
                  <w:u w:val="single"/>
                </w:rPr>
                <w:t xml:space="preserve">istex</w:t>
              </w:r>
            </w:hyperlink>
          </w:p>
          <w:p>
            <w:pPr/>
            <w:hyperlink r:id="rId247" w:history="1">
              <w:r>
                <w:rPr>
                  <w:color w:val="#410a8c"/>
                  <w:u w:val="single"/>
                </w:rPr>
                <w:t xml:space="preserve">halshs-00489975v1</w:t>
              </w:r>
            </w:hyperlink>
          </w:p>
        </w:tc>
      </w:tr>
      <w:tr>
        <w:trPr/>
        <w:tc>
          <w:tcPr>
            <w:noWrap/>
          </w:tcPr>
          <w:p>
            <w:pPr>
              <w:spacing w:after="200"/>
            </w:pPr>
            <w:hyperlink r:id="rId250" w:history="1">
              <w:r>
                <w:rPr>
                  <w:color w:val="1e198e"/>
                  <w:b w:val="1"/>
                  <w:bCs w:val="1"/>
                  <w:u w:val="single"/>
                </w:rPr>
                <w:t xml:space="preserve">Conclusion : Anticléricalisme métropolitain, anticléricalisme colonial</w:t>
              </w:r>
            </w:hyperlink>
          </w:p>
          <w:p>
            <w:pPr/>
            <w:hyperlink r:id="rId8" w:history="1">
              <w:r>
                <w:rPr>
                  <w:color w:val="#410a8c"/>
                  <w:u w:val="single"/>
                </w:rPr>
                <w:t xml:space="preserve">Christian Sorrel</w:t>
              </w:r>
            </w:hyperlink>
          </w:p>
          <w:p>
            <w:pPr/>
            <w:r>
              <w:rPr/>
              <w:t xml:space="preserve">Philippe Delisle. </w:t>
            </w:r>
            <w:r>
              <w:rPr>
                <w:i w:val="1"/>
                <w:iCs w:val="1"/>
              </w:rPr>
              <w:t xml:space="preserve">L'Anticléricalisme dans les colonies françaises sous la Troisième République</w:t>
            </w:r>
            <w:r>
              <w:rPr/>
              <w:t xml:space="preserve">, Les Indes Savantes, pp.239-242, 2009</w:t>
            </w:r>
          </w:p>
          <w:p>
            <w:pPr/>
            <w:r>
              <w:rPr/>
              <w:t xml:space="preserve">Chapitre d'ouvrage</w:t>
            </w:r>
          </w:p>
          <w:p>
            <w:pPr/>
            <w:hyperlink r:id="rId250" w:history="1">
              <w:r>
                <w:rPr>
                  <w:color w:val="#410a8c"/>
                  <w:u w:val="single"/>
                </w:rPr>
                <w:t xml:space="preserve">halshs-00489966v1</w:t>
              </w:r>
            </w:hyperlink>
          </w:p>
        </w:tc>
      </w:tr>
      <w:tr>
        <w:trPr/>
        <w:tc>
          <w:tcPr>
            <w:noWrap/>
          </w:tcPr>
          <w:p>
            <w:pPr>
              <w:spacing w:after="200"/>
            </w:pPr>
            <w:hyperlink r:id="rId251" w:history="1">
              <w:r>
                <w:rPr>
                  <w:color w:val="1e198e"/>
                  <w:b w:val="1"/>
                  <w:bCs w:val="1"/>
                  <w:u w:val="single"/>
                </w:rPr>
                <w:t xml:space="preserve">La République contre les congrégations : un nouveau destin pour Royaumont (1901-1905)</w:t>
              </w:r>
            </w:hyperlink>
          </w:p>
          <w:p>
            <w:pPr/>
            <w:hyperlink r:id="rId8" w:history="1">
              <w:r>
                <w:rPr>
                  <w:color w:val="#410a8c"/>
                  <w:u w:val="single"/>
                </w:rPr>
                <w:t xml:space="preserve">Christian Sorrel</w:t>
              </w:r>
            </w:hyperlink>
          </w:p>
          <w:p>
            <w:pPr/>
            <w:r>
              <w:rPr/>
              <w:t xml:space="preserve">Jean-François Belhoste, Nathalie Le Gonidec. </w:t>
            </w:r>
            <w:r>
              <w:rPr>
                <w:i w:val="1"/>
                <w:iCs w:val="1"/>
              </w:rPr>
              <w:t xml:space="preserve">Royaumont au XIXe siècle. Les métamorphoses d'une abbaye</w:t>
            </w:r>
            <w:r>
              <w:rPr/>
              <w:t xml:space="preserve">, Créaphis éditions, pp.214-222, 2008</w:t>
            </w:r>
          </w:p>
          <w:p>
            <w:pPr/>
            <w:r>
              <w:rPr/>
              <w:t xml:space="preserve">Chapitre d'ouvrage</w:t>
            </w:r>
          </w:p>
          <w:p>
            <w:pPr/>
            <w:hyperlink r:id="rId251" w:history="1">
              <w:r>
                <w:rPr>
                  <w:color w:val="#410a8c"/>
                  <w:u w:val="single"/>
                </w:rPr>
                <w:t xml:space="preserve">halshs-00490151v1</w:t>
              </w:r>
            </w:hyperlink>
          </w:p>
        </w:tc>
      </w:tr>
      <w:tr>
        <w:trPr/>
        <w:tc>
          <w:tcPr>
            <w:noWrap/>
          </w:tcPr>
          <w:p>
            <w:pPr>
              <w:spacing w:after="200"/>
            </w:pPr>
            <w:hyperlink r:id="rId252" w:history="1">
              <w:r>
                <w:rPr>
                  <w:color w:val="1e198e"/>
                  <w:b w:val="1"/>
                  <w:bCs w:val="1"/>
                  <w:u w:val="single"/>
                </w:rPr>
                <w:t xml:space="preserve">En route vers le Danemark avec la sœur Anne-Laurentine de la congrégation de Saint-Joseph de Chambéry (1902)</w:t>
              </w:r>
            </w:hyperlink>
          </w:p>
          <w:p>
            <w:pPr/>
            <w:hyperlink r:id="rId8" w:history="1">
              <w:r>
                <w:rPr>
                  <w:color w:val="#410a8c"/>
                  <w:u w:val="single"/>
                </w:rPr>
                <w:t xml:space="preserve">Christian Sorrel</w:t>
              </w:r>
            </w:hyperlink>
          </w:p>
          <w:p>
            <w:pPr/>
            <w:r>
              <w:rPr/>
              <w:t xml:space="preserve">Patrick Cabanel. </w:t>
            </w:r>
            <w:r>
              <w:rPr>
                <w:i w:val="1"/>
                <w:iCs w:val="1"/>
              </w:rPr>
              <w:t xml:space="preserve">Lettres d'exil 1901-1909. Les congrégations françaises dans le monde après les lois laïques de 1901 et 1904</w:t>
            </w:r>
            <w:r>
              <w:rPr/>
              <w:t xml:space="preserve">, Brepols, pp.125-138, 2008</w:t>
            </w:r>
          </w:p>
          <w:p>
            <w:pPr/>
            <w:r>
              <w:rPr/>
              <w:t xml:space="preserve">Chapitre d'ouvrage</w:t>
            </w:r>
          </w:p>
          <w:p>
            <w:pPr/>
            <w:hyperlink r:id="rId252" w:history="1">
              <w:r>
                <w:rPr>
                  <w:color w:val="#410a8c"/>
                  <w:u w:val="single"/>
                </w:rPr>
                <w:t xml:space="preserve">halshs-00490153v1</w:t>
              </w:r>
            </w:hyperlink>
          </w:p>
        </w:tc>
      </w:tr>
      <w:tr>
        <w:trPr/>
        <w:tc>
          <w:tcPr>
            <w:noWrap/>
          </w:tcPr>
          <w:p>
            <w:pPr>
              <w:spacing w:after="200"/>
            </w:pPr>
            <w:hyperlink r:id="rId253" w:history="1">
              <w:r>
                <w:rPr>
                  <w:color w:val="1e198e"/>
                  <w:b w:val="1"/>
                  <w:bCs w:val="1"/>
                  <w:u w:val="single"/>
                </w:rPr>
                <w:t xml:space="preserve">Paul Sabatier et le modernisme ou &amp;quot;l'étrange mission</w:t>
              </w:r>
            </w:hyperlink>
          </w:p>
          <w:p>
            <w:pPr/>
            <w:hyperlink r:id="rId8" w:history="1">
              <w:r>
                <w:rPr>
                  <w:color w:val="#410a8c"/>
                  <w:u w:val="single"/>
                </w:rPr>
                <w:t xml:space="preserve">Christian Sorrel</w:t>
              </w:r>
            </w:hyperlink>
          </w:p>
          <w:p>
            <w:pPr/>
            <w:r>
              <w:rPr/>
              <w:t xml:space="preserve">François Chaubet. </w:t>
            </w:r>
            <w:r>
              <w:rPr>
                <w:i w:val="1"/>
                <w:iCs w:val="1"/>
              </w:rPr>
              <w:t xml:space="preserve">Catholicisme et monde moderne aux XIXe et XXe siècles. Autour du "modernisme"</w:t>
            </w:r>
            <w:r>
              <w:rPr/>
              <w:t xml:space="preserve">, Éditions universitaires de Dijon, pp.27-39, 2008</w:t>
            </w:r>
          </w:p>
          <w:p>
            <w:pPr/>
            <w:r>
              <w:rPr/>
              <w:t xml:space="preserve">Chapitre d'ouvrage</w:t>
            </w:r>
          </w:p>
          <w:p>
            <w:pPr/>
            <w:hyperlink r:id="rId253" w:history="1">
              <w:r>
                <w:rPr>
                  <w:color w:val="#410a8c"/>
                  <w:u w:val="single"/>
                </w:rPr>
                <w:t xml:space="preserve">halshs-00491302v1</w:t>
              </w:r>
            </w:hyperlink>
          </w:p>
        </w:tc>
      </w:tr>
      <w:tr>
        <w:trPr/>
        <w:tc>
          <w:tcPr>
            <w:noWrap/>
          </w:tcPr>
          <w:p>
            <w:pPr>
              <w:spacing w:after="200"/>
            </w:pPr>
            <w:hyperlink r:id="rId254" w:history="1">
              <w:r>
                <w:rPr>
                  <w:color w:val="1e198e"/>
                  <w:b w:val="1"/>
                  <w:bCs w:val="1"/>
                  <w:u w:val="single"/>
                </w:rPr>
                <w:t xml:space="preserve">Lacroix (Lucien Léon)</w:t>
              </w:r>
            </w:hyperlink>
          </w:p>
          <w:p>
            <w:pPr/>
            <w:hyperlink r:id="rId8" w:history="1">
              <w:r>
                <w:rPr>
                  <w:color w:val="#410a8c"/>
                  <w:u w:val="single"/>
                </w:rPr>
                <w:t xml:space="preserve">Christian Sorrel</w:t>
              </w:r>
            </w:hyperlink>
          </w:p>
          <w:p>
            <w:pPr/>
            <w:r>
              <w:rPr>
                <w:i w:val="1"/>
                <w:iCs w:val="1"/>
              </w:rPr>
              <w:t xml:space="preserve">Dictionnaire d'histoire et de géographie ecclésiastiques, t. 29, fasc. 172</w:t>
            </w:r>
            <w:r>
              <w:rPr/>
              <w:t xml:space="preserve">, Brepols, pp.col. 1260-1266, 2007</w:t>
            </w:r>
          </w:p>
          <w:p>
            <w:pPr/>
            <w:r>
              <w:rPr/>
              <w:t xml:space="preserve">Chapitre d'ouvrage</w:t>
            </w:r>
          </w:p>
          <w:p>
            <w:pPr/>
            <w:hyperlink r:id="rId254" w:history="1">
              <w:r>
                <w:rPr>
                  <w:color w:val="#410a8c"/>
                  <w:u w:val="single"/>
                </w:rPr>
                <w:t xml:space="preserve">halshs-00490445v1</w:t>
              </w:r>
            </w:hyperlink>
          </w:p>
        </w:tc>
      </w:tr>
      <w:tr>
        <w:trPr/>
        <w:tc>
          <w:tcPr>
            <w:noWrap/>
          </w:tcPr>
          <w:p>
            <w:pPr>
              <w:spacing w:after="200"/>
            </w:pPr>
            <w:hyperlink r:id="rId255" w:history="1">
              <w:r>
                <w:rPr>
                  <w:color w:val="1e198e"/>
                  <w:b w:val="1"/>
                  <w:bCs w:val="1"/>
                  <w:u w:val="single"/>
                </w:rPr>
                <w:t xml:space="preserve">Le père Garin, de la Société de Marie, en Nouvelle-Zélande (1841)</w:t>
              </w:r>
            </w:hyperlink>
          </w:p>
          <w:p>
            <w:pPr/>
            <w:hyperlink r:id="rId8" w:history="1">
              <w:r>
                <w:rPr>
                  <w:color w:val="#410a8c"/>
                  <w:u w:val="single"/>
                </w:rPr>
                <w:t xml:space="preserve">Christian Sorrel</w:t>
              </w:r>
            </w:hyperlink>
          </w:p>
          <w:p>
            <w:pPr/>
            <w:r>
              <w:rPr/>
              <w:t xml:space="preserve">Claire Laux. </w:t>
            </w:r>
            <w:r>
              <w:rPr>
                <w:i w:val="1"/>
                <w:iCs w:val="1"/>
              </w:rPr>
              <w:t xml:space="preserve">Les Écritures de la mission dans l'outre-mer insulaire. Caraïbes - Océanie - Mascareignes - Madagascar</w:t>
            </w:r>
            <w:r>
              <w:rPr/>
              <w:t xml:space="preserve">, Brepols, pp.161-204, 2007, </w:t>
            </w:r>
            <w:hyperlink r:id="rId256" w:history="1">
              <w:r>
                <w:rPr>
                  <w:color w:val="#410a8c"/>
                  <w:u w:val="single"/>
                </w:rPr>
                <w:t xml:space="preserve">⟨10.1484/M.ATDM-EB.4.00008⟩</w:t>
              </w:r>
            </w:hyperlink>
          </w:p>
          <w:p>
            <w:pPr/>
            <w:r>
              <w:rPr/>
              <w:t xml:space="preserve">Chapitre d'ouvrage</w:t>
            </w:r>
          </w:p>
          <w:p>
            <w:pPr/>
            <w:hyperlink r:id="rId257" w:history="1">
              <w:r>
                <w:rPr>
                  <w:color w:val="#410a8c"/>
                  <w:u w:val="single"/>
                </w:rPr>
                <w:t xml:space="preserve">istex</w:t>
              </w:r>
            </w:hyperlink>
          </w:p>
          <w:p>
            <w:pPr/>
            <w:hyperlink r:id="rId255" w:history="1">
              <w:r>
                <w:rPr>
                  <w:color w:val="#410a8c"/>
                  <w:u w:val="single"/>
                </w:rPr>
                <w:t xml:space="preserve">halshs-00490181v1</w:t>
              </w:r>
            </w:hyperlink>
          </w:p>
        </w:tc>
      </w:tr>
      <w:tr>
        <w:trPr/>
        <w:tc>
          <w:tcPr>
            <w:noWrap/>
          </w:tcPr>
          <w:p>
            <w:pPr>
              <w:spacing w:after="200"/>
            </w:pPr>
            <w:hyperlink r:id="rId258" w:history="1">
              <w:r>
                <w:rPr>
                  <w:color w:val="1e198e"/>
                  <w:b w:val="1"/>
                  <w:bCs w:val="1"/>
                  <w:u w:val="single"/>
                </w:rPr>
                <w:t xml:space="preserve">Crises, résistances, renouveaux. La France catholique à l'heure du concordat de 1801</w:t>
              </w:r>
            </w:hyperlink>
          </w:p>
          <w:p>
            <w:pPr/>
            <w:hyperlink r:id="rId8" w:history="1">
              <w:r>
                <w:rPr>
                  <w:color w:val="#410a8c"/>
                  <w:u w:val="single"/>
                </w:rPr>
                <w:t xml:space="preserve">Christian Sorrel</w:t>
              </w:r>
            </w:hyperlink>
          </w:p>
          <w:p>
            <w:pPr/>
            <w:r>
              <w:rPr/>
              <w:t xml:space="preserve">Michaël Kohlhauer. </w:t>
            </w:r>
            <w:r>
              <w:rPr>
                <w:i w:val="1"/>
                <w:iCs w:val="1"/>
              </w:rPr>
              <w:t xml:space="preserve">Autour de Joseph et Xavier de Maistre. Mélanges pour Jean-Louis Darcel</w:t>
            </w:r>
            <w:r>
              <w:rPr/>
              <w:t xml:space="preserve">, Presses de l'Université de Savoie, pp.193-209, 2007</w:t>
            </w:r>
          </w:p>
          <w:p>
            <w:pPr/>
            <w:r>
              <w:rPr/>
              <w:t xml:space="preserve">Chapitre d'ouvrage</w:t>
            </w:r>
          </w:p>
          <w:p>
            <w:pPr/>
            <w:hyperlink r:id="rId258" w:history="1">
              <w:r>
                <w:rPr>
                  <w:color w:val="#410a8c"/>
                  <w:u w:val="single"/>
                </w:rPr>
                <w:t xml:space="preserve">halshs-00490456v1</w:t>
              </w:r>
            </w:hyperlink>
          </w:p>
        </w:tc>
      </w:tr>
      <w:tr>
        <w:trPr/>
        <w:tc>
          <w:tcPr>
            <w:noWrap/>
          </w:tcPr>
          <w:p>
            <w:pPr>
              <w:spacing w:after="200"/>
            </w:pPr>
            <w:hyperlink r:id="rId259" w:history="1">
              <w:r>
                <w:rPr>
                  <w:color w:val="1e198e"/>
                  <w:b w:val="1"/>
                  <w:bCs w:val="1"/>
                  <w:u w:val="single"/>
                </w:rPr>
                <w:t xml:space="preserve">Le modernisme, un danger mortel ?</w:t>
              </w:r>
            </w:hyperlink>
          </w:p>
          <w:p>
            <w:pPr/>
            <w:hyperlink r:id="rId8" w:history="1">
              <w:r>
                <w:rPr>
                  <w:color w:val="#410a8c"/>
                  <w:u w:val="single"/>
                </w:rPr>
                <w:t xml:space="preserve">Christian Sorrel</w:t>
              </w:r>
            </w:hyperlink>
          </w:p>
          <w:p>
            <w:pPr/>
            <w:r>
              <w:rPr>
                <w:i w:val="1"/>
                <w:iCs w:val="1"/>
              </w:rPr>
              <w:t xml:space="preserve">Histoire du christianisme magazine, n° 40, novembre-décembre</w:t>
            </w:r>
            <w:r>
              <w:rPr/>
              <w:t xml:space="preserve">, http://www.librairiecatholique.com, pp.25-73, 2007</w:t>
            </w:r>
          </w:p>
          <w:p>
            <w:pPr/>
            <w:r>
              <w:rPr/>
              <w:t xml:space="preserve">Chapitre d'ouvrage</w:t>
            </w:r>
          </w:p>
          <w:p>
            <w:pPr/>
            <w:hyperlink r:id="rId259" w:history="1">
              <w:r>
                <w:rPr>
                  <w:color w:val="#410a8c"/>
                  <w:u w:val="single"/>
                </w:rPr>
                <w:t xml:space="preserve">halshs-00490169v1</w:t>
              </w:r>
            </w:hyperlink>
          </w:p>
        </w:tc>
      </w:tr>
      <w:tr>
        <w:trPr/>
        <w:tc>
          <w:tcPr>
            <w:noWrap/>
          </w:tcPr>
          <w:p>
            <w:pPr>
              <w:spacing w:after="200"/>
            </w:pPr>
            <w:hyperlink r:id="rId260" w:history="1">
              <w:r>
                <w:rPr>
                  <w:color w:val="1e198e"/>
                  <w:b w:val="1"/>
                  <w:bCs w:val="1"/>
                  <w:u w:val="single"/>
                </w:rPr>
                <w:t xml:space="preserve">Lucien Lacroix et Alfred Loisy : un plaidoyer pour la liberté de la science</w:t>
              </w:r>
            </w:hyperlink>
          </w:p>
          <w:p>
            <w:pPr/>
            <w:hyperlink r:id="rId8" w:history="1">
              <w:r>
                <w:rPr>
                  <w:color w:val="#410a8c"/>
                  <w:u w:val="single"/>
                </w:rPr>
                <w:t xml:space="preserve">Christian Sorrel</w:t>
              </w:r>
            </w:hyperlink>
          </w:p>
          <w:p>
            <w:pPr/>
            <w:r>
              <w:rPr/>
              <w:t xml:space="preserve">François Laplanche, Ilaria Biagioli, Claude Langlois. </w:t>
            </w:r>
            <w:r>
              <w:rPr>
                <w:i w:val="1"/>
                <w:iCs w:val="1"/>
              </w:rPr>
              <w:t xml:space="preserve">Autour d'un petit livre. Alfred Loisy cent ans après</w:t>
            </w:r>
            <w:r>
              <w:rPr/>
              <w:t xml:space="preserve">, Brepols, pp.155-167, 2007, </w:t>
            </w:r>
            <w:hyperlink r:id="rId261" w:history="1">
              <w:r>
                <w:rPr>
                  <w:color w:val="#410a8c"/>
                  <w:u w:val="single"/>
                </w:rPr>
                <w:t xml:space="preserve">⟨10.1484/M.BEHE-EB.5.100029⟩</w:t>
              </w:r>
            </w:hyperlink>
          </w:p>
          <w:p>
            <w:pPr/>
            <w:r>
              <w:rPr/>
              <w:t xml:space="preserve">Chapitre d'ouvrage</w:t>
            </w:r>
          </w:p>
          <w:p>
            <w:pPr/>
            <w:hyperlink r:id="rId262" w:history="1">
              <w:r>
                <w:rPr>
                  <w:color w:val="#410a8c"/>
                  <w:u w:val="single"/>
                </w:rPr>
                <w:t xml:space="preserve">istex</w:t>
              </w:r>
            </w:hyperlink>
          </w:p>
          <w:p>
            <w:pPr/>
            <w:hyperlink r:id="rId260" w:history="1">
              <w:r>
                <w:rPr>
                  <w:color w:val="#410a8c"/>
                  <w:u w:val="single"/>
                </w:rPr>
                <w:t xml:space="preserve">halshs-00535779v1</w:t>
              </w:r>
            </w:hyperlink>
          </w:p>
        </w:tc>
      </w:tr>
      <w:tr>
        <w:trPr/>
        <w:tc>
          <w:tcPr>
            <w:noWrap/>
          </w:tcPr>
          <w:p>
            <w:pPr>
              <w:spacing w:after="200"/>
            </w:pPr>
            <w:hyperlink r:id="rId263" w:history="1">
              <w:r>
                <w:rPr>
                  <w:color w:val="1e198e"/>
                  <w:b w:val="1"/>
                  <w:bCs w:val="1"/>
                  <w:u w:val="single"/>
                </w:rPr>
                <w:t xml:space="preserve">Ces églises du XIXe siècle...</w:t>
              </w:r>
            </w:hyperlink>
          </w:p>
          <w:p>
            <w:pPr/>
            <w:hyperlink r:id="rId8" w:history="1">
              <w:r>
                <w:rPr>
                  <w:color w:val="#410a8c"/>
                  <w:u w:val="single"/>
                </w:rPr>
                <w:t xml:space="preserve">Christian Sorrel</w:t>
              </w:r>
            </w:hyperlink>
          </w:p>
          <w:p>
            <w:pPr/>
            <w:r>
              <w:rPr>
                <w:i w:val="1"/>
                <w:iCs w:val="1"/>
              </w:rPr>
              <w:t xml:space="preserve">préface à Rey-Bogey Annick, L'Architecture et l'élan religieux de la Savoie au XIXe siècle, Mémoires et documents de la Société savoisienne d'histoire et d'archéologie, t. 110</w:t>
            </w:r>
            <w:r>
              <w:rPr/>
              <w:t xml:space="preserve">, Edition SSHA/Fondation Facim, pp.7-10, 2007</w:t>
            </w:r>
          </w:p>
          <w:p>
            <w:pPr/>
            <w:r>
              <w:rPr/>
              <w:t xml:space="preserve">Chapitre d'ouvrage</w:t>
            </w:r>
          </w:p>
          <w:p>
            <w:pPr/>
            <w:hyperlink r:id="rId263" w:history="1">
              <w:r>
                <w:rPr>
                  <w:color w:val="#410a8c"/>
                  <w:u w:val="single"/>
                </w:rPr>
                <w:t xml:space="preserve">halshs-00491301v1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 Brouillet, René »</w:t>
              </w:r>
            </w:hyperlink>
          </w:p>
          <w:p>
            <w:pPr/>
            <w:hyperlink r:id="rId8" w:history="1">
              <w:r>
                <w:rPr>
                  <w:color w:val="#410a8c"/>
                  <w:u w:val="single"/>
                </w:rPr>
                <w:t xml:space="preserve">Christian Sorrel</w:t>
              </w:r>
            </w:hyperlink>
          </w:p>
          <w:p>
            <w:pPr/>
            <w:r>
              <w:rPr>
                <w:i w:val="1"/>
                <w:iCs w:val="1"/>
              </w:rPr>
              <w:t xml:space="preserve">Le dictionnaire Pompidou</w:t>
            </w:r>
            <w:r>
              <w:rPr/>
              <w:t xml:space="preserve">, 2024, pp.125-127</w:t>
            </w:r>
          </w:p>
          <w:p>
            <w:pPr/>
            <w:r>
              <w:rPr/>
              <w:t xml:space="preserve">Notice d’encyclopédie ou de dictionnaire</w:t>
            </w:r>
          </w:p>
          <w:p>
            <w:pPr/>
            <w:hyperlink r:id="rId264" w:history="1">
              <w:r>
                <w:rPr>
                  <w:color w:val="#410a8c"/>
                  <w:u w:val="single"/>
                </w:rPr>
                <w:t xml:space="preserve">halshs-04509390v1</w:t>
              </w:r>
            </w:hyperlink>
          </w:p>
        </w:tc>
      </w:tr>
      <w:tr>
        <w:trPr/>
        <w:tc>
          <w:tcPr>
            <w:noWrap/>
          </w:tcPr>
          <w:p>
            <w:pPr>
              <w:spacing w:after="200"/>
            </w:pPr>
            <w:hyperlink r:id="rId265" w:history="1">
              <w:r>
                <w:rPr>
                  <w:color w:val="1e198e"/>
                  <w:b w:val="1"/>
                  <w:bCs w:val="1"/>
                  <w:u w:val="single"/>
                </w:rPr>
                <w:t xml:space="preserve">Cycle pascal&amp;quot; ; &amp;quot;Jubilé (christianisme&amp;quot;) ; &amp;quot;Mariales (fêtes)</w:t>
              </w:r>
            </w:hyperlink>
          </w:p>
          <w:p>
            <w:pPr/>
            <w:hyperlink r:id="rId8" w:history="1">
              <w:r>
                <w:rPr>
                  <w:color w:val="#410a8c"/>
                  <w:u w:val="single"/>
                </w:rPr>
                <w:t xml:space="preserve">Christian Sorrel</w:t>
              </w:r>
            </w:hyperlink>
          </w:p>
          <w:p>
            <w:pPr/>
            <w:r>
              <w:rPr>
                <w:i w:val="1"/>
                <w:iCs w:val="1"/>
              </w:rPr>
              <w:t xml:space="preserve">Dictionnaire des temps sacrés</w:t>
            </w:r>
            <w:r>
              <w:rPr/>
              <w:t xml:space="preserve">, 2023, pp.88-92, 233-236, 282-286</w:t>
            </w:r>
          </w:p>
          <w:p>
            <w:pPr/>
            <w:r>
              <w:rPr/>
              <w:t xml:space="preserve">Notice d’encyclopédie ou de dictionnaire</w:t>
            </w:r>
          </w:p>
          <w:p>
            <w:pPr/>
            <w:hyperlink r:id="rId265" w:history="1">
              <w:r>
                <w:rPr>
                  <w:color w:val="#410a8c"/>
                  <w:u w:val="single"/>
                </w:rPr>
                <w:t xml:space="preserve">halshs-04301398v1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Horizontes europeos, experiencias francesas: el contexto eclesial internacional, dans Feliciano Montero, Joseba Louzao, Francisco Carmona (eds.), Sacerdotes de 1971. Estudios diocesanos, Alcalá, Universidad de Alcalá, 2018, p. 31-50.</w:t>
              </w:r>
            </w:hyperlink>
          </w:p>
          <w:p>
            <w:pPr/>
            <w:hyperlink r:id="rId267" w:history="1">
              <w:r>
                <w:rPr>
                  <w:color w:val="#410a8c"/>
                  <w:u w:val="single"/>
                </w:rPr>
                <w:t xml:space="preserve">Nadine Beligand</w:t>
              </w:r>
            </w:hyperlink>
            <w:r>
              <w:rPr/>
              <w:t xml:space="preserve">,</w:t>
            </w:r>
            <w:hyperlink r:id="rId8" w:history="1">
              <w:r>
                <w:rPr>
                  <w:color w:val="#410a8c"/>
                  <w:u w:val="single"/>
                </w:rPr>
                <w:t xml:space="preserve">Christian Sorrel</w:t>
              </w:r>
            </w:hyperlink>
          </w:p>
          <w:p>
            <w:pPr/>
            <w:r>
              <w:rPr/>
              <w:t xml:space="preserve">2018</w:t>
            </w:r>
          </w:p>
          <w:p>
            <w:pPr/>
            <w:r>
              <w:rPr/>
              <w:t xml:space="preserve">Traduction</w:t>
            </w:r>
          </w:p>
          <w:p>
            <w:pPr/>
            <w:hyperlink r:id="rId266" w:history="1">
              <w:r>
                <w:rPr>
                  <w:color w:val="#410a8c"/>
                  <w:u w:val="single"/>
                </w:rPr>
                <w:t xml:space="preserve">hal-03868163v1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Préface</w:t>
              </w:r>
            </w:hyperlink>
          </w:p>
          <w:p>
            <w:pPr/>
            <w:hyperlink r:id="rId8" w:history="1">
              <w:r>
                <w:rPr>
                  <w:color w:val="#410a8c"/>
                  <w:u w:val="single"/>
                </w:rPr>
                <w:t xml:space="preserve">Christian Sorrel</w:t>
              </w:r>
            </w:hyperlink>
          </w:p>
          <w:p>
            <w:pPr/>
            <w:r>
              <w:rPr>
                <w:i w:val="1"/>
                <w:iCs w:val="1"/>
              </w:rPr>
              <w:t xml:space="preserve">Vincent Herbinet, Les espaces du catholicisme français contemporain. Territoires et identités communautaires en tension, Rennes, Presses universitaires de Rennes, 2021, p. 7-8</w:t>
            </w:r>
            <w:r>
              <w:rPr/>
              <w:t xml:space="preserve">, 2021</w:t>
            </w:r>
          </w:p>
          <w:p>
            <w:pPr/>
            <w:r>
              <w:rPr/>
              <w:t xml:space="preserve">Autre publication scientifique</w:t>
            </w:r>
          </w:p>
          <w:p>
            <w:pPr/>
            <w:hyperlink r:id="rId268" w:history="1">
              <w:r>
                <w:rPr>
                  <w:color w:val="#410a8c"/>
                  <w:u w:val="single"/>
                </w:rPr>
                <w:t xml:space="preserve">hal-03168693v1</w:t>
              </w:r>
            </w:hyperlink>
          </w:p>
        </w:tc>
      </w:tr>
      <w:tr>
        <w:trPr/>
        <w:tc>
          <w:tcPr>
            <w:noWrap/>
          </w:tcPr>
          <w:p>
            <w:pPr>
              <w:spacing w:after="200"/>
            </w:pPr>
            <w:hyperlink r:id="rId269" w:history="1">
              <w:r>
                <w:rPr>
                  <w:color w:val="1e198e"/>
                  <w:b w:val="1"/>
                  <w:bCs w:val="1"/>
                  <w:u w:val="single"/>
                </w:rPr>
                <w:t xml:space="preserve">Notices : &amp;quot; Antijudaïsme, antisémitisme &amp;quot; ; &amp;quot; Béatification (causes de) &amp;quot;, &amp;quot; Bordier-Delpuits, Jean-Baptiste &amp;quot; ; &amp;quot; Brun, Lucien &amp;quot; ; &amp;quot; Catholicisme social &amp;quot; ; &amp;quot; Chesnelong, Charles &amp;quot; ; &amp;quot; Freppel, Charles-Émile &amp;quot; ; &amp;quot; Grégoire XVI &amp;quot; ; &amp;quot; Immaculée Conception (dogme de l') &amp;quot; ; &amp;quot; Intégrisme &amp;quot; ; &amp;quot; Le Bon, Gustave &amp;quot; ; &amp;quot; Lefebvre, Marcel &amp;quot; ; &amp;quot; Pie IX &amp;quot; ; &amp;quot; Pie X &amp;quot; ; &amp;quot; Sacré-Cœur &amp;quot; ; &amp;quot; Ségur, Gaston de &amp;quot; ; &amp;quot; Syllabus</w:t>
              </w:r>
            </w:hyperlink>
          </w:p>
          <w:p>
            <w:pPr/>
            <w:hyperlink r:id="rId8" w:history="1">
              <w:r>
                <w:rPr>
                  <w:color w:val="#410a8c"/>
                  <w:u w:val="single"/>
                </w:rPr>
                <w:t xml:space="preserve">Christian Sorrel</w:t>
              </w:r>
            </w:hyperlink>
          </w:p>
          <w:p>
            <w:pPr/>
            <w:r>
              <w:rPr/>
              <w:t xml:space="preserve">2011</w:t>
            </w:r>
          </w:p>
          <w:p>
            <w:pPr/>
            <w:r>
              <w:rPr/>
              <w:t xml:space="preserve">Autre publication scientifique</w:t>
            </w:r>
          </w:p>
          <w:p>
            <w:pPr/>
            <w:hyperlink r:id="rId269" w:history="1">
              <w:r>
                <w:rPr>
                  <w:color w:val="#410a8c"/>
                  <w:u w:val="single"/>
                </w:rPr>
                <w:t xml:space="preserve">halshs-00643861v1</w:t>
              </w:r>
            </w:hyperlink>
          </w:p>
        </w:tc>
      </w:tr>
      <w:tr>
        <w:trPr/>
        <w:tc>
          <w:tcPr>
            <w:noWrap/>
          </w:tcPr>
          <w:p>
            <w:pPr>
              <w:spacing w:after="200"/>
            </w:pPr>
            <w:hyperlink r:id="rId270" w:history="1">
              <w:r>
                <w:rPr>
                  <w:color w:val="1e198e"/>
                  <w:b w:val="1"/>
                  <w:bCs w:val="1"/>
                  <w:u w:val="single"/>
                </w:rPr>
                <w:t xml:space="preserve">Notices : &amp;quot; Bazelaire de Ruppière Louis-Marie de &amp;quot;, &amp;quot; Biolley Jean-Baptiste &amp;quot;, &amp;quot; Bontems André &amp;quot;, &amp;quot; Bourchany Jean-Marie &amp;quot;, &amp;quot; Campistron Pierre-Lucien &amp;quot;, &amp;quot; Castellan Dominique &amp;quot;, &amp;quot; Cesbron Auguste &amp;quot;, &amp;quot; Coullié Pierre-Hector &amp;quot;, &amp;quot; Déchelette Louis-Jean &amp;quot;, &amp;quot; Dubillard François-Virgile &amp;quot;, &amp;quot; Du Bois de La Villerabel Florent &amp;quot;, &amp;quot; Duc Frédéric &amp;quot;, &amp;quot; Durieux Pierre-Marie &amp;quot;, &amp;quot; Fodéré Adrien-Alexis &amp;quot;, &amp;quot; Garrone Gabriel &amp;quot;, &amp;quot; Grumel Auguste &amp;quot;, &amp;quot; Hautin François &amp;quot;, &amp;quot; Jauffrès Auguste &amp;quot;, &amp;quot; Jorcin Cosme &amp;quot;, &amp;quot; Lacroix Lucien &amp;quot;, &amp;quot; Maurin Louis-Joseph &amp;quot;, &amp;quot; Sauvage Jean &amp;quot;, &amp;quot; Sevin Hector-Irénée &amp;quot;, &amp;quot; Termier Louis &amp;quot;, &amp;quot; Terrier Léon-Albert &amp;quot; et &amp;quot; Turinaz Charles-François</w:t>
              </w:r>
            </w:hyperlink>
          </w:p>
          <w:p>
            <w:pPr/>
            <w:hyperlink r:id="rId8" w:history="1">
              <w:r>
                <w:rPr>
                  <w:color w:val="#410a8c"/>
                  <w:u w:val="single"/>
                </w:rPr>
                <w:t xml:space="preserve">Christian Sorrel</w:t>
              </w:r>
            </w:hyperlink>
          </w:p>
          <w:p>
            <w:pPr/>
            <w:r>
              <w:rPr/>
              <w:t xml:space="preserve">2010, pp.59-60, 78, 89-90, 98-99, 120, 127-128, 131-132, 169-170, 186, 214-215, 220-221, 224-225, 236-237, 26</w:t>
            </w:r>
          </w:p>
          <w:p>
            <w:pPr/>
            <w:r>
              <w:rPr/>
              <w:t xml:space="preserve">Autre publication scientifique</w:t>
            </w:r>
          </w:p>
          <w:p>
            <w:pPr/>
            <w:hyperlink r:id="rId270" w:history="1">
              <w:r>
                <w:rPr>
                  <w:color w:val="#410a8c"/>
                  <w:u w:val="single"/>
                </w:rPr>
                <w:t xml:space="preserve">halshs-00644613v1</w:t>
              </w:r>
            </w:hyperlink>
          </w:p>
        </w:tc>
      </w:tr>
      <w:tr>
        <w:trPr/>
        <w:tc>
          <w:tcPr>
            <w:noWrap/>
          </w:tcPr>
          <w:p>
            <w:pPr>
              <w:spacing w:after="200"/>
            </w:pPr>
            <w:hyperlink r:id="rId271" w:history="1">
              <w:r>
                <w:rPr>
                  <w:color w:val="1e198e"/>
                  <w:b w:val="1"/>
                  <w:bCs w:val="1"/>
                  <w:u w:val="single"/>
                </w:rPr>
                <w:t xml:space="preserve">Notices &amp;quot; Bavoz Thérèse de &amp;quot;, &amp;quot; Dorge Jeanne Émilie &amp;quot;, &amp;quot; Galliod Marie-Magdeleine &amp;quot;, &amp;quot; Guigné Anne de &amp;quot;, &amp;quot; Menthon Arthémine de &amp;quot;, &amp;quot; Monestès Claire &amp;quot;, &amp;quot; Noiret Georgine &amp;quot;, &amp;quot; Pollien Marie-Véronique &amp;quot;, &amp;quot; Roullier Jeanne &amp;quot;, &amp;quot; Veyrat Joséphine &amp;quot; et &amp;quot; Voiron Louise</w:t>
              </w:r>
            </w:hyperlink>
          </w:p>
          <w:p>
            <w:pPr/>
            <w:hyperlink r:id="rId8" w:history="1">
              <w:r>
                <w:rPr>
                  <w:color w:val="#410a8c"/>
                  <w:u w:val="single"/>
                </w:rPr>
                <w:t xml:space="preserve">Christian Sorrel</w:t>
              </w:r>
            </w:hyperlink>
          </w:p>
          <w:p>
            <w:pPr/>
            <w:r>
              <w:rPr/>
              <w:t xml:space="preserve">2010</w:t>
            </w:r>
          </w:p>
          <w:p>
            <w:pPr/>
            <w:r>
              <w:rPr/>
              <w:t xml:space="preserve">Autre publication scientifique</w:t>
            </w:r>
          </w:p>
          <w:p>
            <w:pPr/>
            <w:hyperlink r:id="rId271" w:history="1">
              <w:r>
                <w:rPr>
                  <w:color w:val="#410a8c"/>
                  <w:u w:val="single"/>
                </w:rPr>
                <w:t xml:space="preserve">halshs-00644909v1</w:t>
              </w:r>
            </w:hyperlink>
          </w:p>
        </w:tc>
      </w:tr>
    </w:tbl>
    <w:sectPr>
      <w:footerReference w:type="default" r:id="rId2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7716v1" TargetMode="External"/><Relationship Id="rId8" Type="http://schemas.openxmlformats.org/officeDocument/2006/relationships/hyperlink" Target="https://hal.science/search/index/?q=*&amp;authFullName_s=Christian Sorrel" TargetMode="External"/><Relationship Id="rId9" Type="http://schemas.openxmlformats.org/officeDocument/2006/relationships/hyperlink" Target="https://shs.hal.science/halshs-05119206v1" TargetMode="External"/><Relationship Id="rId10" Type="http://schemas.openxmlformats.org/officeDocument/2006/relationships/hyperlink" Target="https://hal.science/hal-04884596v1" TargetMode="External"/><Relationship Id="rId11" Type="http://schemas.openxmlformats.org/officeDocument/2006/relationships/hyperlink" Target="https://shs.hal.science/halshs-04625792v1" TargetMode="External"/><Relationship Id="rId12" Type="http://schemas.openxmlformats.org/officeDocument/2006/relationships/hyperlink" Target="https://shs.hal.science/halshs-04618676v1" TargetMode="External"/><Relationship Id="rId13" Type="http://schemas.openxmlformats.org/officeDocument/2006/relationships/hyperlink" Target="https://shs.hal.science/halshs-05052515v1" TargetMode="External"/><Relationship Id="rId14" Type="http://schemas.openxmlformats.org/officeDocument/2006/relationships/hyperlink" Target="https://shs.hal.science/halshs-04452896v1" TargetMode="External"/><Relationship Id="rId15" Type="http://schemas.openxmlformats.org/officeDocument/2006/relationships/hyperlink" Target="https://shs.hal.science/halshs-04452873v1" TargetMode="External"/><Relationship Id="rId16" Type="http://schemas.openxmlformats.org/officeDocument/2006/relationships/hyperlink" Target="https://shs.hal.science/halshs-03965991v1" TargetMode="External"/><Relationship Id="rId17" Type="http://schemas.openxmlformats.org/officeDocument/2006/relationships/hyperlink" Target="https://hal.science/hal-03964949v1" TargetMode="External"/><Relationship Id="rId18" Type="http://schemas.openxmlformats.org/officeDocument/2006/relationships/hyperlink" Target="https://hal.science/hal-03168695v1" TargetMode="External"/><Relationship Id="rId19" Type="http://schemas.openxmlformats.org/officeDocument/2006/relationships/hyperlink" Target="https://dx.doi.org/10.4000/chretienssocietes.7384" TargetMode="External"/><Relationship Id="rId20" Type="http://schemas.openxmlformats.org/officeDocument/2006/relationships/hyperlink" Target="https://shs.hal.science/halshs-02949793v1" TargetMode="External"/><Relationship Id="rId21" Type="http://schemas.openxmlformats.org/officeDocument/2006/relationships/hyperlink" Target="https://shs.hal.science/halshs-02958790v1" TargetMode="External"/><Relationship Id="rId22" Type="http://schemas.openxmlformats.org/officeDocument/2006/relationships/hyperlink" Target="https://shs.hal.science/halshs-02958785v1" TargetMode="External"/><Relationship Id="rId23" Type="http://schemas.openxmlformats.org/officeDocument/2006/relationships/hyperlink" Target="https://shs.hal.science/halshs-02949792v1" TargetMode="External"/><Relationship Id="rId24" Type="http://schemas.openxmlformats.org/officeDocument/2006/relationships/hyperlink" Target="https://shs.hal.science/halshs-02949798v1" TargetMode="External"/><Relationship Id="rId25" Type="http://schemas.openxmlformats.org/officeDocument/2006/relationships/hyperlink" Target="https://shs.hal.science/halshs-02176074v1" TargetMode="External"/><Relationship Id="rId26" Type="http://schemas.openxmlformats.org/officeDocument/2006/relationships/hyperlink" Target="https://shs.hal.science/halshs-02949795v1" TargetMode="External"/><Relationship Id="rId27" Type="http://schemas.openxmlformats.org/officeDocument/2006/relationships/hyperlink" Target="https://shs.hal.science/halshs-01964559v1" TargetMode="External"/><Relationship Id="rId28" Type="http://schemas.openxmlformats.org/officeDocument/2006/relationships/hyperlink" Target="https://dx.doi.org/10.24894/2673-3641.00011" TargetMode="External"/><Relationship Id="rId29" Type="http://schemas.openxmlformats.org/officeDocument/2006/relationships/hyperlink" Target="https://shs.hal.science/halshs-02176077v1" TargetMode="External"/><Relationship Id="rId30" Type="http://schemas.openxmlformats.org/officeDocument/2006/relationships/hyperlink" Target="https://shs.hal.science/halshs-02176078v1" TargetMode="External"/><Relationship Id="rId31" Type="http://schemas.openxmlformats.org/officeDocument/2006/relationships/hyperlink" Target="https://dx.doi.org/10.4000/chretienssocietes.4346" TargetMode="External"/><Relationship Id="rId32" Type="http://schemas.openxmlformats.org/officeDocument/2006/relationships/hyperlink" Target="https://shs.hal.science/halshs-02176076v1" TargetMode="External"/><Relationship Id="rId33" Type="http://schemas.openxmlformats.org/officeDocument/2006/relationships/hyperlink" Target="https://shs.hal.science/halshs-01570463v1" TargetMode="External"/><Relationship Id="rId34" Type="http://schemas.openxmlformats.org/officeDocument/2006/relationships/hyperlink" Target="https://shs.hal.science/halshs-01570465v1" TargetMode="External"/><Relationship Id="rId35" Type="http://schemas.openxmlformats.org/officeDocument/2006/relationships/hyperlink" Target="https://shs.hal.science/halshs-01773223v1" TargetMode="External"/><Relationship Id="rId36" Type="http://schemas.openxmlformats.org/officeDocument/2006/relationships/hyperlink" Target="https://hal.science/search/index/?q=*&amp;authFullName_s=Bruno Dumons" TargetMode="External"/><Relationship Id="rId37" Type="http://schemas.openxmlformats.org/officeDocument/2006/relationships/hyperlink" Target="https://dx.doi.org/10.4000/chretienssocietes.4304" TargetMode="External"/><Relationship Id="rId38" Type="http://schemas.openxmlformats.org/officeDocument/2006/relationships/hyperlink" Target="https://shs.hal.science/halshs-01403711v1" TargetMode="External"/><Relationship Id="rId39" Type="http://schemas.openxmlformats.org/officeDocument/2006/relationships/hyperlink" Target="https://shs.hal.science/halshs-01403721v1" TargetMode="External"/><Relationship Id="rId40" Type="http://schemas.openxmlformats.org/officeDocument/2006/relationships/hyperlink" Target="https://shs.hal.science/halshs-01227253v1" TargetMode="External"/><Relationship Id="rId41" Type="http://schemas.openxmlformats.org/officeDocument/2006/relationships/hyperlink" Target="https://dx.doi.org/10.3917/rsr.153.0419" TargetMode="External"/><Relationship Id="rId42" Type="http://schemas.openxmlformats.org/officeDocument/2006/relationships/hyperlink" Target="https://shs.hal.science/halshs-01403729v1" TargetMode="External"/><Relationship Id="rId43" Type="http://schemas.openxmlformats.org/officeDocument/2006/relationships/hyperlink" Target="https://shs.hal.science/halshs-01227274v1" TargetMode="External"/><Relationship Id="rId44" Type="http://schemas.openxmlformats.org/officeDocument/2006/relationships/hyperlink" Target="https://shs.hal.science/halshs-01119257v1" TargetMode="External"/><Relationship Id="rId45" Type="http://schemas.openxmlformats.org/officeDocument/2006/relationships/hyperlink" Target="https://shs.hal.science/halshs-00936277v1" TargetMode="External"/><Relationship Id="rId46" Type="http://schemas.openxmlformats.org/officeDocument/2006/relationships/hyperlink" Target="https://shs.hal.science/halshs-00828912v1" TargetMode="External"/><Relationship Id="rId47" Type="http://schemas.openxmlformats.org/officeDocument/2006/relationships/hyperlink" Target="https://shs.hal.science/halshs-00732722v1" TargetMode="External"/><Relationship Id="rId48" Type="http://schemas.openxmlformats.org/officeDocument/2006/relationships/hyperlink" Target="https://hal.science/search/index/?q=*&amp;authFullName_s=Fr&#233;d&#233;ric A.C. Le Moigne" TargetMode="External"/><Relationship Id="rId49" Type="http://schemas.openxmlformats.org/officeDocument/2006/relationships/hyperlink" Target="https://shs.hal.science/halshs-00732719v1" TargetMode="External"/><Relationship Id="rId50" Type="http://schemas.openxmlformats.org/officeDocument/2006/relationships/hyperlink" Target="https://shs.hal.science/halshs-00828911v1" TargetMode="External"/><Relationship Id="rId51" Type="http://schemas.openxmlformats.org/officeDocument/2006/relationships/hyperlink" Target="https://shs.hal.science/halshs-00732728v1" TargetMode="External"/><Relationship Id="rId52" Type="http://schemas.openxmlformats.org/officeDocument/2006/relationships/hyperlink" Target="https://shs.hal.science/halshs-00732720v1" TargetMode="External"/><Relationship Id="rId53" Type="http://schemas.openxmlformats.org/officeDocument/2006/relationships/hyperlink" Target="https://dx.doi.org/10.4000/chretienssocietes.2982" TargetMode="External"/><Relationship Id="rId54" Type="http://schemas.openxmlformats.org/officeDocument/2006/relationships/hyperlink" Target="https://shs.hal.science/halshs-00645194v1" TargetMode="External"/><Relationship Id="rId55" Type="http://schemas.openxmlformats.org/officeDocument/2006/relationships/hyperlink" Target="https://shs.hal.science/halshs-00645197v1" TargetMode="External"/><Relationship Id="rId56" Type="http://schemas.openxmlformats.org/officeDocument/2006/relationships/hyperlink" Target="https://shs.hal.science/halshs-00645196v1" TargetMode="External"/><Relationship Id="rId57" Type="http://schemas.openxmlformats.org/officeDocument/2006/relationships/hyperlink" Target="https://shs.hal.science/halshs-00645195v1" TargetMode="External"/><Relationship Id="rId58" Type="http://schemas.openxmlformats.org/officeDocument/2006/relationships/hyperlink" Target="https://shs.hal.science/halshs-00491374v1" TargetMode="External"/><Relationship Id="rId59" Type="http://schemas.openxmlformats.org/officeDocument/2006/relationships/hyperlink" Target="https://shs.hal.science/halshs-00490184v1" TargetMode="External"/><Relationship Id="rId60" Type="http://schemas.openxmlformats.org/officeDocument/2006/relationships/hyperlink" Target="https://shs.hal.science/halshs-00535781v1" TargetMode="External"/><Relationship Id="rId61" Type="http://schemas.openxmlformats.org/officeDocument/2006/relationships/hyperlink" Target="https://hal.science/hal-03306627v1" TargetMode="External"/><Relationship Id="rId62" Type="http://schemas.openxmlformats.org/officeDocument/2006/relationships/hyperlink" Target="https://shs.hal.science/halshs-01403717v1" TargetMode="External"/><Relationship Id="rId63" Type="http://schemas.openxmlformats.org/officeDocument/2006/relationships/hyperlink" Target="https://shs.hal.science/halshs-01227264v1" TargetMode="External"/><Relationship Id="rId64" Type="http://schemas.openxmlformats.org/officeDocument/2006/relationships/hyperlink" Target="https://hal.science/hal-01251806v1" TargetMode="External"/><Relationship Id="rId65" Type="http://schemas.openxmlformats.org/officeDocument/2006/relationships/hyperlink" Target="https://shs.hal.science/halshs-00732723v1" TargetMode="External"/><Relationship Id="rId66" Type="http://schemas.openxmlformats.org/officeDocument/2006/relationships/hyperlink" Target="https://shs.hal.science/halshs-00643858v1" TargetMode="External"/><Relationship Id="rId67" Type="http://schemas.openxmlformats.org/officeDocument/2006/relationships/hyperlink" Target="https://shs.hal.science/halshs-00643473v1" TargetMode="External"/><Relationship Id="rId68" Type="http://schemas.openxmlformats.org/officeDocument/2006/relationships/hyperlink" Target="https://shs.hal.science/halshs-00732731v1" TargetMode="External"/><Relationship Id="rId69" Type="http://schemas.openxmlformats.org/officeDocument/2006/relationships/hyperlink" Target="https://shs.hal.science/halshs-00642852v1" TargetMode="External"/><Relationship Id="rId70" Type="http://schemas.openxmlformats.org/officeDocument/2006/relationships/hyperlink" Target="https://shs.hal.science/halshs-00732726v1" TargetMode="External"/><Relationship Id="rId71" Type="http://schemas.openxmlformats.org/officeDocument/2006/relationships/hyperlink" Target="https://shs.hal.science/halshs-00732729v1" TargetMode="External"/><Relationship Id="rId72" Type="http://schemas.openxmlformats.org/officeDocument/2006/relationships/hyperlink" Target="https://shs.hal.science/halshs-00643716v1" TargetMode="External"/><Relationship Id="rId73" Type="http://schemas.openxmlformats.org/officeDocument/2006/relationships/hyperlink" Target="https://shs.hal.science/halshs-00644925v1" TargetMode="External"/><Relationship Id="rId74" Type="http://schemas.openxmlformats.org/officeDocument/2006/relationships/hyperlink" Target="https://shs.hal.science/halshs-00644595v1" TargetMode="External"/><Relationship Id="rId75" Type="http://schemas.openxmlformats.org/officeDocument/2006/relationships/hyperlink" Target="https://shs.hal.science/halshs-01119274v1" TargetMode="External"/><Relationship Id="rId76" Type="http://schemas.openxmlformats.org/officeDocument/2006/relationships/hyperlink" Target="https://shs.hal.science/halshs-00644920v1" TargetMode="External"/><Relationship Id="rId77" Type="http://schemas.openxmlformats.org/officeDocument/2006/relationships/hyperlink" Target="https://shs.hal.science/halshs-00645140v1" TargetMode="External"/><Relationship Id="rId78" Type="http://schemas.openxmlformats.org/officeDocument/2006/relationships/hyperlink" Target="https://shs.hal.science/halshs-00644914v1" TargetMode="External"/><Relationship Id="rId79" Type="http://schemas.openxmlformats.org/officeDocument/2006/relationships/hyperlink" Target="https://shs.hal.science/halshs-00645139v1" TargetMode="External"/><Relationship Id="rId80" Type="http://schemas.openxmlformats.org/officeDocument/2006/relationships/hyperlink" Target="https://shs.hal.science/halshs-00645138v1" TargetMode="External"/><Relationship Id="rId81" Type="http://schemas.openxmlformats.org/officeDocument/2006/relationships/hyperlink" Target="https://shs.hal.science/halshs-00644938v1" TargetMode="External"/><Relationship Id="rId82" Type="http://schemas.openxmlformats.org/officeDocument/2006/relationships/hyperlink" Target="https://shs.hal.science/halshs-00490940v1" TargetMode="External"/><Relationship Id="rId83" Type="http://schemas.openxmlformats.org/officeDocument/2006/relationships/hyperlink" Target="https://shs.hal.science/halshs-00490939v1" TargetMode="External"/><Relationship Id="rId84" Type="http://schemas.openxmlformats.org/officeDocument/2006/relationships/hyperlink" Target="https://shs.hal.science/halshs-00644185v1" TargetMode="External"/><Relationship Id="rId85" Type="http://schemas.openxmlformats.org/officeDocument/2006/relationships/hyperlink" Target="https://hal.science/search/index/?q=*&amp;authFullName_s=Bruno Berthier" TargetMode="External"/><Relationship Id="rId86" Type="http://schemas.openxmlformats.org/officeDocument/2006/relationships/hyperlink" Target="https://shs.hal.science/halshs-05105535v1" TargetMode="External"/><Relationship Id="rId87" Type="http://schemas.openxmlformats.org/officeDocument/2006/relationships/hyperlink" Target="https://hal.science/hal-05377695v1" TargetMode="External"/><Relationship Id="rId88" Type="http://schemas.openxmlformats.org/officeDocument/2006/relationships/hyperlink" Target="https://hal.science/hal-04009785v1" TargetMode="External"/><Relationship Id="rId89" Type="http://schemas.openxmlformats.org/officeDocument/2006/relationships/hyperlink" Target="https://shs.hal.science/halshs-04146543v1" TargetMode="External"/><Relationship Id="rId90" Type="http://schemas.openxmlformats.org/officeDocument/2006/relationships/hyperlink" Target="https://hal.science/hal-03964826v1" TargetMode="External"/><Relationship Id="rId91" Type="http://schemas.openxmlformats.org/officeDocument/2006/relationships/hyperlink" Target="https://hal.science/hal-03964856v1" TargetMode="External"/><Relationship Id="rId92" Type="http://schemas.openxmlformats.org/officeDocument/2006/relationships/hyperlink" Target="https://shs.hal.science/halshs-03467819v1" TargetMode="External"/><Relationship Id="rId93" Type="http://schemas.openxmlformats.org/officeDocument/2006/relationships/hyperlink" Target="https://hal.science/search/index/?q=*&amp;authFullName_s=Foisy Catherine" TargetMode="External"/><Relationship Id="rId94" Type="http://schemas.openxmlformats.org/officeDocument/2006/relationships/hyperlink" Target="https://shs.hal.science/halshs-02949775v1" TargetMode="External"/><Relationship Id="rId95" Type="http://schemas.openxmlformats.org/officeDocument/2006/relationships/hyperlink" Target="https://shs.hal.science/halshs-02176068v1" TargetMode="External"/><Relationship Id="rId96" Type="http://schemas.openxmlformats.org/officeDocument/2006/relationships/hyperlink" Target="https://shs.hal.science/halshs-02176070v1" TargetMode="External"/><Relationship Id="rId97" Type="http://schemas.openxmlformats.org/officeDocument/2006/relationships/hyperlink" Target="http://larhra.ish-lyon.cnrs.fr/node/5865" TargetMode="External"/><Relationship Id="rId98" Type="http://schemas.openxmlformats.org/officeDocument/2006/relationships/hyperlink" Target="https://shs.hal.science/halshs-01481560v1" TargetMode="External"/><Relationship Id="rId99" Type="http://schemas.openxmlformats.org/officeDocument/2006/relationships/hyperlink" Target="https://hal.science/search/index/?q=*&amp;authFullName_s=Olivier Vernier" TargetMode="External"/><Relationship Id="rId100" Type="http://schemas.openxmlformats.org/officeDocument/2006/relationships/hyperlink" Target="https://hal.science/search/index/?q=*&amp;authFullName_s=Marc Ortolani" TargetMode="External"/><Relationship Id="rId101" Type="http://schemas.openxmlformats.org/officeDocument/2006/relationships/hyperlink" Target="https://hal.science/hal-01570449v1" TargetMode="External"/><Relationship Id="rId102" Type="http://schemas.openxmlformats.org/officeDocument/2006/relationships/hyperlink" Target="https://ens-lyon.hal.science/ensl-01621002v1" TargetMode="External"/><Relationship Id="rId103" Type="http://schemas.openxmlformats.org/officeDocument/2006/relationships/hyperlink" Target="https://shs.hal.science/halshs-01404489v1" TargetMode="External"/><Relationship Id="rId104" Type="http://schemas.openxmlformats.org/officeDocument/2006/relationships/hyperlink" Target="https://shs.hal.science/halshs-01403736v1" TargetMode="External"/><Relationship Id="rId105" Type="http://schemas.openxmlformats.org/officeDocument/2006/relationships/hyperlink" Target="https://shs.hal.science/halshs-01236472v1" TargetMode="External"/><Relationship Id="rId106" Type="http://schemas.openxmlformats.org/officeDocument/2006/relationships/hyperlink" Target="https://hal.science/search/index/?q=*&amp;authFullName_s=St&#233;phane Gal" TargetMode="External"/><Relationship Id="rId107" Type="http://schemas.openxmlformats.org/officeDocument/2006/relationships/hyperlink" Target="https://hal.science/search/index/?q=*&amp;authFullName_s=Laurent Perrillat" TargetMode="External"/><Relationship Id="rId108" Type="http://schemas.openxmlformats.org/officeDocument/2006/relationships/hyperlink" Target="https://hal.science/search/index/?q=*&amp;authFullName_s=Alain Becchia" TargetMode="External"/><Relationship Id="rId109" Type="http://schemas.openxmlformats.org/officeDocument/2006/relationships/hyperlink" Target="https://hal.science/search/index/?q=*&amp;authFullName_s=Herv&#233; Laly" TargetMode="External"/><Relationship Id="rId110" Type="http://schemas.openxmlformats.org/officeDocument/2006/relationships/hyperlink" Target="https://hal.science/search/index/?q=*&amp;authFullName_s=Fr&#233;d&#233;ric Meyer" TargetMode="External"/><Relationship Id="rId111" Type="http://schemas.openxmlformats.org/officeDocument/2006/relationships/hyperlink" Target="https://shs.hal.science/halshs-01119252v1" TargetMode="External"/><Relationship Id="rId112" Type="http://schemas.openxmlformats.org/officeDocument/2006/relationships/hyperlink" Target="https://shs.hal.science/halshs-01119255v1" TargetMode="External"/><Relationship Id="rId113" Type="http://schemas.openxmlformats.org/officeDocument/2006/relationships/hyperlink" Target="https://shs.hal.science/halshs-00826983v1" TargetMode="External"/><Relationship Id="rId114" Type="http://schemas.openxmlformats.org/officeDocument/2006/relationships/hyperlink" Target="https://shs.hal.science/halshs-00936205v1" TargetMode="External"/><Relationship Id="rId115" Type="http://schemas.openxmlformats.org/officeDocument/2006/relationships/hyperlink" Target="https://dx.doi.org/10.4000/books.pur.114435" TargetMode="External"/><Relationship Id="rId116" Type="http://schemas.openxmlformats.org/officeDocument/2006/relationships/hyperlink" Target="https://shs.hal.science/halshs-00936224v1" TargetMode="External"/><Relationship Id="rId117" Type="http://schemas.openxmlformats.org/officeDocument/2006/relationships/hyperlink" Target="https://shs.hal.science/halshs-00826976v1" TargetMode="External"/><Relationship Id="rId118" Type="http://schemas.openxmlformats.org/officeDocument/2006/relationships/hyperlink" Target="https://shs.hal.science/halshs-00936214v1" TargetMode="External"/><Relationship Id="rId119" Type="http://schemas.openxmlformats.org/officeDocument/2006/relationships/hyperlink" Target="https://dx.doi.org/10.3726/978-3-0352-6366-4" TargetMode="External"/><Relationship Id="rId120" Type="http://schemas.openxmlformats.org/officeDocument/2006/relationships/hyperlink" Target="https://shs.hal.science/halshs-00688244v1" TargetMode="External"/><Relationship Id="rId121" Type="http://schemas.openxmlformats.org/officeDocument/2006/relationships/hyperlink" Target="https://hal.science/search/index/?q=*&amp;authFullName_s=Bernard Barbiche" TargetMode="External"/><Relationship Id="rId122" Type="http://schemas.openxmlformats.org/officeDocument/2006/relationships/hyperlink" Target="https://shs.hal.science/halshs-00517891v1" TargetMode="External"/><Relationship Id="rId123" Type="http://schemas.openxmlformats.org/officeDocument/2006/relationships/hyperlink" Target="https://shs.hal.science/halshs-00570531v1" TargetMode="External"/><Relationship Id="rId124" Type="http://schemas.openxmlformats.org/officeDocument/2006/relationships/hyperlink" Target="https://shs.hal.science/halshs-00471484v1" TargetMode="External"/><Relationship Id="rId125" Type="http://schemas.openxmlformats.org/officeDocument/2006/relationships/hyperlink" Target="https://hal.science/search/index/?q=*&amp;authFullName_s=Claude Langlois" TargetMode="External"/><Relationship Id="rId126" Type="http://schemas.openxmlformats.org/officeDocument/2006/relationships/hyperlink" Target="https://dx.doi.org/10.1484/M.BEHE-EB.5.106536" TargetMode="External"/><Relationship Id="rId127" Type="http://schemas.openxmlformats.org/officeDocument/2006/relationships/hyperlink" Target="https://shs.hal.science/halshs-00644607v1" TargetMode="External"/><Relationship Id="rId128" Type="http://schemas.openxmlformats.org/officeDocument/2006/relationships/hyperlink" Target="https://hal.science/search/index/?q=*&amp;authFullName_s=Bruno B&#233;thouart" TargetMode="External"/><Relationship Id="rId129" Type="http://schemas.openxmlformats.org/officeDocument/2006/relationships/hyperlink" Target="https://hal.science/search/index/?q=*&amp;authFullName_s=Michel Fourcade" TargetMode="External"/><Relationship Id="rId130" Type="http://schemas.openxmlformats.org/officeDocument/2006/relationships/hyperlink" Target="https://shs.hal.science/halshs-00433371v1" TargetMode="External"/><Relationship Id="rId131" Type="http://schemas.openxmlformats.org/officeDocument/2006/relationships/hyperlink" Target="https://shs.hal.science/halshs-01508036v1" TargetMode="External"/><Relationship Id="rId132" Type="http://schemas.openxmlformats.org/officeDocument/2006/relationships/hyperlink" Target="https://hal.science/search/index/?q=*&amp;authFullName_s=Paul Guichonnet" TargetMode="External"/><Relationship Id="rId133" Type="http://schemas.openxmlformats.org/officeDocument/2006/relationships/hyperlink" Target="https://hal.science/search/index/?q=*&amp;authFullName_s=Victor Monnier" TargetMode="External"/><Relationship Id="rId134" Type="http://schemas.openxmlformats.org/officeDocument/2006/relationships/hyperlink" Target="https://shs.hal.science/halshs-00434219v1" TargetMode="External"/><Relationship Id="rId135" Type="http://schemas.openxmlformats.org/officeDocument/2006/relationships/hyperlink" Target="https://shs.hal.science/halshs-00451323v1" TargetMode="External"/><Relationship Id="rId136" Type="http://schemas.openxmlformats.org/officeDocument/2006/relationships/hyperlink" Target="https://shs.hal.science/halshs-00490937v1" TargetMode="External"/><Relationship Id="rId137" Type="http://schemas.openxmlformats.org/officeDocument/2006/relationships/hyperlink" Target="https://hal.science/search/index/?q=*&amp;authFullName_s=Jacqueline Lalouette" TargetMode="External"/><Relationship Id="rId138" Type="http://schemas.openxmlformats.org/officeDocument/2006/relationships/hyperlink" Target="https://shs.hal.science/halshs-00490848v1" TargetMode="External"/><Relationship Id="rId139" Type="http://schemas.openxmlformats.org/officeDocument/2006/relationships/hyperlink" Target="https://shs.hal.science/halshs-00490853v1" TargetMode="External"/><Relationship Id="rId140" Type="http://schemas.openxmlformats.org/officeDocument/2006/relationships/hyperlink" Target="https://hal.science/hal-01455718v1" TargetMode="External"/><Relationship Id="rId141" Type="http://schemas.openxmlformats.org/officeDocument/2006/relationships/hyperlink" Target="https://hal.science/hal-01455539v1" TargetMode="External"/><Relationship Id="rId142" Type="http://schemas.openxmlformats.org/officeDocument/2006/relationships/hyperlink" Target="https://shs.hal.science/halshs-00079646v1" TargetMode="External"/><Relationship Id="rId143" Type="http://schemas.openxmlformats.org/officeDocument/2006/relationships/hyperlink" Target="https://hal.science/search/index/?q=*&amp;authFullName_s=Hilaire Multon" TargetMode="External"/><Relationship Id="rId144" Type="http://schemas.openxmlformats.org/officeDocument/2006/relationships/hyperlink" Target="https://hal.science/hal-01453326v1" TargetMode="External"/><Relationship Id="rId145" Type="http://schemas.openxmlformats.org/officeDocument/2006/relationships/hyperlink" Target="https://shs.hal.science/halshs-03966055v1" TargetMode="External"/><Relationship Id="rId146" Type="http://schemas.openxmlformats.org/officeDocument/2006/relationships/hyperlink" Target="https://shs.hal.science/halshs-03966064v1" TargetMode="External"/><Relationship Id="rId147" Type="http://schemas.openxmlformats.org/officeDocument/2006/relationships/hyperlink" Target="https://shs.hal.science/halshs-03966074v1" TargetMode="External"/><Relationship Id="rId148" Type="http://schemas.openxmlformats.org/officeDocument/2006/relationships/hyperlink" Target="https://hal.science/hal-03295616v1" TargetMode="External"/><Relationship Id="rId149" Type="http://schemas.openxmlformats.org/officeDocument/2006/relationships/hyperlink" Target="https://hal.science/search/index/?q=*&amp;authFullName_s=Michel Fol" TargetMode="External"/><Relationship Id="rId150" Type="http://schemas.openxmlformats.org/officeDocument/2006/relationships/hyperlink" Target="https://hal.science/search/index/?q=*&amp;authFullName_s=C. Sorrel" TargetMode="External"/><Relationship Id="rId151" Type="http://schemas.openxmlformats.org/officeDocument/2006/relationships/hyperlink" Target="https://hal.science/search/index/?q=*&amp;authFullName_s=H&#233;l&#232;ne Viallet" TargetMode="External"/><Relationship Id="rId152" Type="http://schemas.openxmlformats.org/officeDocument/2006/relationships/hyperlink" Target="https://shs.hal.science/halshs-05407572v1" TargetMode="External"/><Relationship Id="rId153" Type="http://schemas.openxmlformats.org/officeDocument/2006/relationships/hyperlink" Target="https://hal.science/hal-05015226v1" TargetMode="External"/><Relationship Id="rId154" Type="http://schemas.openxmlformats.org/officeDocument/2006/relationships/hyperlink" Target="https://hal.science/hal-05377701v1" TargetMode="External"/><Relationship Id="rId155" Type="http://schemas.openxmlformats.org/officeDocument/2006/relationships/hyperlink" Target="https://hal.science/hal-05146725v1" TargetMode="External"/><Relationship Id="rId156" Type="http://schemas.openxmlformats.org/officeDocument/2006/relationships/hyperlink" Target="https://hal.science/hal-05377706v1" TargetMode="External"/><Relationship Id="rId157" Type="http://schemas.openxmlformats.org/officeDocument/2006/relationships/hyperlink" Target="https://shs.hal.science/halshs-04497074v1" TargetMode="External"/><Relationship Id="rId158" Type="http://schemas.openxmlformats.org/officeDocument/2006/relationships/hyperlink" Target="https://shs.hal.science/halshs-04606076v1" TargetMode="External"/><Relationship Id="rId159" Type="http://schemas.openxmlformats.org/officeDocument/2006/relationships/hyperlink" Target="https://shs.hal.science/halshs-04861569v1" TargetMode="External"/><Relationship Id="rId160" Type="http://schemas.openxmlformats.org/officeDocument/2006/relationships/hyperlink" Target="https://shs.hal.science/halshs-04571671v1" TargetMode="External"/><Relationship Id="rId161" Type="http://schemas.openxmlformats.org/officeDocument/2006/relationships/hyperlink" Target="https://shs.hal.science/halshs-04452886v1" TargetMode="External"/><Relationship Id="rId162" Type="http://schemas.openxmlformats.org/officeDocument/2006/relationships/hyperlink" Target="https://shs.hal.science/halshs-04369014v1" TargetMode="External"/><Relationship Id="rId163" Type="http://schemas.openxmlformats.org/officeDocument/2006/relationships/hyperlink" Target="https://shs.hal.science/halshs-04052245v1" TargetMode="External"/><Relationship Id="rId164" Type="http://schemas.openxmlformats.org/officeDocument/2006/relationships/hyperlink" Target="https://hal.science/hal-03964773v1" TargetMode="External"/><Relationship Id="rId165" Type="http://schemas.openxmlformats.org/officeDocument/2006/relationships/hyperlink" Target="https://shs.hal.science/halshs-03913213v1" TargetMode="External"/><Relationship Id="rId166" Type="http://schemas.openxmlformats.org/officeDocument/2006/relationships/hyperlink" Target="https://hal.science/hal-03964877v1" TargetMode="External"/><Relationship Id="rId167" Type="http://schemas.openxmlformats.org/officeDocument/2006/relationships/hyperlink" Target="https://hal.science/hal-03964919v1" TargetMode="External"/><Relationship Id="rId168" Type="http://schemas.openxmlformats.org/officeDocument/2006/relationships/hyperlink" Target="https://shs.hal.science/halshs-03913219v1" TargetMode="External"/><Relationship Id="rId169" Type="http://schemas.openxmlformats.org/officeDocument/2006/relationships/hyperlink" Target="https://shs.hal.science/halshs-03340132v1" TargetMode="External"/><Relationship Id="rId170" Type="http://schemas.openxmlformats.org/officeDocument/2006/relationships/hyperlink" Target="https://hal.science/hal-03370524v1" TargetMode="External"/><Relationship Id="rId171" Type="http://schemas.openxmlformats.org/officeDocument/2006/relationships/hyperlink" Target="https://shs.hal.science/halshs-03345359v1" TargetMode="External"/><Relationship Id="rId172" Type="http://schemas.openxmlformats.org/officeDocument/2006/relationships/hyperlink" Target="https://shs.hal.science/halshs-03168676v1" TargetMode="External"/><Relationship Id="rId173" Type="http://schemas.openxmlformats.org/officeDocument/2006/relationships/hyperlink" Target="https://shs.hal.science/halshs-03354451v1" TargetMode="External"/><Relationship Id="rId174" Type="http://schemas.openxmlformats.org/officeDocument/2006/relationships/hyperlink" Target="https://shs.hal.science/halshs-03345373v1" TargetMode="External"/><Relationship Id="rId175" Type="http://schemas.openxmlformats.org/officeDocument/2006/relationships/hyperlink" Target="https://shs.hal.science/halshs-03168677v1" TargetMode="External"/><Relationship Id="rId176" Type="http://schemas.openxmlformats.org/officeDocument/2006/relationships/hyperlink" Target="https://hal.science/hal-03358939v1" TargetMode="External"/><Relationship Id="rId177" Type="http://schemas.openxmlformats.org/officeDocument/2006/relationships/hyperlink" Target="https://hal.science/hal-03964991v1" TargetMode="External"/><Relationship Id="rId178" Type="http://schemas.openxmlformats.org/officeDocument/2006/relationships/hyperlink" Target="https://shs.hal.science/halshs-02949782v1" TargetMode="External"/><Relationship Id="rId179" Type="http://schemas.openxmlformats.org/officeDocument/2006/relationships/hyperlink" Target="https://shs.hal.science/halshs-02949778v1" TargetMode="External"/><Relationship Id="rId180" Type="http://schemas.openxmlformats.org/officeDocument/2006/relationships/hyperlink" Target="https://hal.science/hal-03196449v1" TargetMode="External"/><Relationship Id="rId181" Type="http://schemas.openxmlformats.org/officeDocument/2006/relationships/hyperlink" Target="https://shs.hal.science/halshs-02949951v1" TargetMode="External"/><Relationship Id="rId182" Type="http://schemas.openxmlformats.org/officeDocument/2006/relationships/hyperlink" Target="https://shs.hal.science/halshs-02949800v1" TargetMode="External"/><Relationship Id="rId183" Type="http://schemas.openxmlformats.org/officeDocument/2006/relationships/hyperlink" Target="https://shs.hal.science/halshs-02949780v1" TargetMode="External"/><Relationship Id="rId184" Type="http://schemas.openxmlformats.org/officeDocument/2006/relationships/hyperlink" Target="https://shs.hal.science/halshs-02949784v1" TargetMode="External"/><Relationship Id="rId185" Type="http://schemas.openxmlformats.org/officeDocument/2006/relationships/hyperlink" Target="https://shs.hal.science/halshs-02949785v1" TargetMode="External"/><Relationship Id="rId186" Type="http://schemas.openxmlformats.org/officeDocument/2006/relationships/hyperlink" Target="https://shs.hal.science/halshs-02176072v1" TargetMode="External"/><Relationship Id="rId187" Type="http://schemas.openxmlformats.org/officeDocument/2006/relationships/hyperlink" Target="https://shs.hal.science/halshs-02176071v1" TargetMode="External"/><Relationship Id="rId188" Type="http://schemas.openxmlformats.org/officeDocument/2006/relationships/hyperlink" Target="https://shs.hal.science/halshs-02949789v1" TargetMode="External"/><Relationship Id="rId189" Type="http://schemas.openxmlformats.org/officeDocument/2006/relationships/hyperlink" Target="https://shs.hal.science/halshs-02176069v1" TargetMode="External"/><Relationship Id="rId190" Type="http://schemas.openxmlformats.org/officeDocument/2006/relationships/hyperlink" Target="https://www.edizionistudium.it/libri/le-saint-si%C3%A8ge-les-%C3%A9glises-et-l%E2%80%99europe-la-santa-sede-le-chiese-e-leuropa" TargetMode="External"/><Relationship Id="rId191" Type="http://schemas.openxmlformats.org/officeDocument/2006/relationships/hyperlink" Target="https://shs.hal.science/halshs-02949786v1" TargetMode="External"/><Relationship Id="rId192" Type="http://schemas.openxmlformats.org/officeDocument/2006/relationships/hyperlink" Target="https://dx.doi.org/10.15122/isbn.978-2-406-07462-5.p.0029" TargetMode="External"/><Relationship Id="rId193" Type="http://schemas.openxmlformats.org/officeDocument/2006/relationships/hyperlink" Target="https://shs.hal.science/halshs-02949801v1" TargetMode="External"/><Relationship Id="rId194" Type="http://schemas.openxmlformats.org/officeDocument/2006/relationships/hyperlink" Target="https://hal.science/hal-01826445v1" TargetMode="External"/><Relationship Id="rId195" Type="http://schemas.openxmlformats.org/officeDocument/2006/relationships/hyperlink" Target="https://shs.hal.science/halshs-01846264v1" TargetMode="External"/><Relationship Id="rId196" Type="http://schemas.openxmlformats.org/officeDocument/2006/relationships/hyperlink" Target="https://dialnet.unirioja.es/servlet/libro?codigo=713425" TargetMode="External"/><Relationship Id="rId197" Type="http://schemas.openxmlformats.org/officeDocument/2006/relationships/hyperlink" Target="https://shs.hal.science/halshs-01918459v1" TargetMode="External"/><Relationship Id="rId198" Type="http://schemas.openxmlformats.org/officeDocument/2006/relationships/hyperlink" Target="https://shs.hal.science/halshs-02176073v1" TargetMode="External"/><Relationship Id="rId199" Type="http://schemas.openxmlformats.org/officeDocument/2006/relationships/hyperlink" Target="https://shs.hal.science/halshs-01846261v1" TargetMode="External"/><Relationship Id="rId200" Type="http://schemas.openxmlformats.org/officeDocument/2006/relationships/hyperlink" Target="https://shs.hal.science/halshs-01716789v1" TargetMode="External"/><Relationship Id="rId201" Type="http://schemas.openxmlformats.org/officeDocument/2006/relationships/hyperlink" Target="https://hal.science/hal-03168698v1" TargetMode="External"/><Relationship Id="rId202" Type="http://schemas.openxmlformats.org/officeDocument/2006/relationships/hyperlink" Target="https://shs.hal.science/halshs-01570456v1" TargetMode="External"/><Relationship Id="rId203" Type="http://schemas.openxmlformats.org/officeDocument/2006/relationships/hyperlink" Target="https://shs.hal.science/halshs-01570454v1" TargetMode="External"/><Relationship Id="rId204" Type="http://schemas.openxmlformats.org/officeDocument/2006/relationships/hyperlink" Target="https://ens-lyon.hal.science/ensl-01621004v1" TargetMode="External"/><Relationship Id="rId205" Type="http://schemas.openxmlformats.org/officeDocument/2006/relationships/hyperlink" Target="https://ens-lyon.hal.science/ensl-01620993v1" TargetMode="External"/><Relationship Id="rId206" Type="http://schemas.openxmlformats.org/officeDocument/2006/relationships/hyperlink" Target="https://shs.hal.science/halshs-01570452v1" TargetMode="External"/><Relationship Id="rId207" Type="http://schemas.openxmlformats.org/officeDocument/2006/relationships/hyperlink" Target="https://shs.hal.science/halshs-01481570v1" TargetMode="External"/><Relationship Id="rId208" Type="http://schemas.openxmlformats.org/officeDocument/2006/relationships/hyperlink" Target="https://hal.science/hal-01570451v1" TargetMode="External"/><Relationship Id="rId209" Type="http://schemas.openxmlformats.org/officeDocument/2006/relationships/hyperlink" Target="https://hal.science/hal-01643951v1" TargetMode="External"/><Relationship Id="rId210" Type="http://schemas.openxmlformats.org/officeDocument/2006/relationships/hyperlink" Target="https://shs.hal.science/halshs-01570461v1" TargetMode="External"/><Relationship Id="rId211" Type="http://schemas.openxmlformats.org/officeDocument/2006/relationships/hyperlink" Target="https://hal.science/hal-01570450v1" TargetMode="External"/><Relationship Id="rId212" Type="http://schemas.openxmlformats.org/officeDocument/2006/relationships/hyperlink" Target="https://ens-lyon.hal.science/ensl-01620996v1" TargetMode="External"/><Relationship Id="rId213" Type="http://schemas.openxmlformats.org/officeDocument/2006/relationships/hyperlink" Target="https://ens-lyon.hal.science/ensl-01621001v1" TargetMode="External"/><Relationship Id="rId214" Type="http://schemas.openxmlformats.org/officeDocument/2006/relationships/hyperlink" Target="https://ens-lyon.hal.science/ensl-01621006v1" TargetMode="External"/><Relationship Id="rId215" Type="http://schemas.openxmlformats.org/officeDocument/2006/relationships/hyperlink" Target="https://shs.hal.science/halshs-01403723v1" TargetMode="External"/><Relationship Id="rId216" Type="http://schemas.openxmlformats.org/officeDocument/2006/relationships/hyperlink" Target="https://shs.hal.science/halshs-01403714v1" TargetMode="External"/><Relationship Id="rId217" Type="http://schemas.openxmlformats.org/officeDocument/2006/relationships/hyperlink" Target="https://shs.hal.science/halshs-01423192v1" TargetMode="External"/><Relationship Id="rId218" Type="http://schemas.openxmlformats.org/officeDocument/2006/relationships/hyperlink" Target="https://shs.hal.science/halshs-01420203v1" TargetMode="External"/><Relationship Id="rId219" Type="http://schemas.openxmlformats.org/officeDocument/2006/relationships/hyperlink" Target="https://shs.hal.science/halshs-01403724v1" TargetMode="External"/><Relationship Id="rId220" Type="http://schemas.openxmlformats.org/officeDocument/2006/relationships/hyperlink" Target="https://shs.hal.science/halshs-02949803v1" TargetMode="External"/><Relationship Id="rId221" Type="http://schemas.openxmlformats.org/officeDocument/2006/relationships/hyperlink" Target="https://shs.hal.science/halshs-01403734v1" TargetMode="External"/><Relationship Id="rId222" Type="http://schemas.openxmlformats.org/officeDocument/2006/relationships/hyperlink" Target="https://shs.hal.science/halshs-01403728v1" TargetMode="External"/><Relationship Id="rId223" Type="http://schemas.openxmlformats.org/officeDocument/2006/relationships/hyperlink" Target="https://shs.hal.science/halshs-01403731v1" TargetMode="External"/><Relationship Id="rId224" Type="http://schemas.openxmlformats.org/officeDocument/2006/relationships/hyperlink" Target="https://shs.hal.science/halshs-01403737v1" TargetMode="External"/><Relationship Id="rId225" Type="http://schemas.openxmlformats.org/officeDocument/2006/relationships/hyperlink" Target="https://shs.hal.science/halshs-01227249v1" TargetMode="External"/><Relationship Id="rId226" Type="http://schemas.openxmlformats.org/officeDocument/2006/relationships/hyperlink" Target="https://shs.hal.science/halshs-01227314v1" TargetMode="External"/><Relationship Id="rId227" Type="http://schemas.openxmlformats.org/officeDocument/2006/relationships/hyperlink" Target="https://shs.hal.science/halshs-01227295v1" TargetMode="External"/><Relationship Id="rId228" Type="http://schemas.openxmlformats.org/officeDocument/2006/relationships/hyperlink" Target="https://shs.hal.science/halshs-01227282v1" TargetMode="External"/><Relationship Id="rId229" Type="http://schemas.openxmlformats.org/officeDocument/2006/relationships/hyperlink" Target="https://shs.hal.science/halshs-01227284v1" TargetMode="External"/><Relationship Id="rId230" Type="http://schemas.openxmlformats.org/officeDocument/2006/relationships/hyperlink" Target="https://dx.doi.org/10.4000/books.pur.65138" TargetMode="External"/><Relationship Id="rId231" Type="http://schemas.openxmlformats.org/officeDocument/2006/relationships/hyperlink" Target="https://shs.hal.science/halshs-01227292v1" TargetMode="External"/><Relationship Id="rId232" Type="http://schemas.openxmlformats.org/officeDocument/2006/relationships/hyperlink" Target="https://shs.hal.science/halshs-01227306v1" TargetMode="External"/><Relationship Id="rId233" Type="http://schemas.openxmlformats.org/officeDocument/2006/relationships/hyperlink" Target="https://shs.hal.science/halshs-00942953v1" TargetMode="External"/><Relationship Id="rId234" Type="http://schemas.openxmlformats.org/officeDocument/2006/relationships/hyperlink" Target="https://dx.doi.org/10.4000/books.septentrion.21138" TargetMode="External"/><Relationship Id="rId235" Type="http://schemas.openxmlformats.org/officeDocument/2006/relationships/hyperlink" Target="https://shs.hal.science/halshs-00828926v1" TargetMode="External"/><Relationship Id="rId236" Type="http://schemas.openxmlformats.org/officeDocument/2006/relationships/hyperlink" Target="https://shs.hal.science/halshs-00828920v1" TargetMode="External"/><Relationship Id="rId237" Type="http://schemas.openxmlformats.org/officeDocument/2006/relationships/hyperlink" Target="https://shs.hal.science/halshs-00828922v1" TargetMode="External"/><Relationship Id="rId238" Type="http://schemas.openxmlformats.org/officeDocument/2006/relationships/hyperlink" Target="https://shs.hal.science/halshs-00936248v1" TargetMode="External"/><Relationship Id="rId239" Type="http://schemas.openxmlformats.org/officeDocument/2006/relationships/hyperlink" Target="https://shs.hal.science/halshs-00936233v1" TargetMode="External"/><Relationship Id="rId240" Type="http://schemas.openxmlformats.org/officeDocument/2006/relationships/hyperlink" Target="https://shs.hal.science/halshs-00828924v1" TargetMode="External"/><Relationship Id="rId241" Type="http://schemas.openxmlformats.org/officeDocument/2006/relationships/hyperlink" Target="https://shs.hal.science/halshs-00828917v1" TargetMode="External"/><Relationship Id="rId242" Type="http://schemas.openxmlformats.org/officeDocument/2006/relationships/hyperlink" Target="https://shs.hal.science/halshs-00942948v1" TargetMode="External"/><Relationship Id="rId243" Type="http://schemas.openxmlformats.org/officeDocument/2006/relationships/hyperlink" Target="https://shs.hal.science/halshs-00936260v1" TargetMode="External"/><Relationship Id="rId244" Type="http://schemas.openxmlformats.org/officeDocument/2006/relationships/hyperlink" Target="https://shs.hal.science/halshs-00643859v1" TargetMode="External"/><Relationship Id="rId245" Type="http://schemas.openxmlformats.org/officeDocument/2006/relationships/hyperlink" Target="https://shs.hal.science/halshs-00644188v1" TargetMode="External"/><Relationship Id="rId246" Type="http://schemas.openxmlformats.org/officeDocument/2006/relationships/hyperlink" Target="https://shs.hal.science/halshs-00688486v1" TargetMode="External"/><Relationship Id="rId247" Type="http://schemas.openxmlformats.org/officeDocument/2006/relationships/hyperlink" Target="https://shs.hal.science/halshs-00489975v1" TargetMode="External"/><Relationship Id="rId248" Type="http://schemas.openxmlformats.org/officeDocument/2006/relationships/hyperlink" Target="https://dx.doi.org/10.1484/M.ATDM-EB.4.00057" TargetMode="External"/><Relationship Id="rId249" Type="http://schemas.openxmlformats.org/officeDocument/2006/relationships/hyperlink" Target="https://api.istex.fr/ark:/67375/8QZ-XX10DN5J-V/fulltext.pdf?sid=hal" TargetMode="External"/><Relationship Id="rId250" Type="http://schemas.openxmlformats.org/officeDocument/2006/relationships/hyperlink" Target="https://shs.hal.science/halshs-00489966v1" TargetMode="External"/><Relationship Id="rId251" Type="http://schemas.openxmlformats.org/officeDocument/2006/relationships/hyperlink" Target="https://shs.hal.science/halshs-00490151v1" TargetMode="External"/><Relationship Id="rId252" Type="http://schemas.openxmlformats.org/officeDocument/2006/relationships/hyperlink" Target="https://shs.hal.science/halshs-00490153v1" TargetMode="External"/><Relationship Id="rId253" Type="http://schemas.openxmlformats.org/officeDocument/2006/relationships/hyperlink" Target="https://shs.hal.science/halshs-00491302v1" TargetMode="External"/><Relationship Id="rId254" Type="http://schemas.openxmlformats.org/officeDocument/2006/relationships/hyperlink" Target="https://shs.hal.science/halshs-00490445v1" TargetMode="External"/><Relationship Id="rId255" Type="http://schemas.openxmlformats.org/officeDocument/2006/relationships/hyperlink" Target="https://shs.hal.science/halshs-00490181v1" TargetMode="External"/><Relationship Id="rId256" Type="http://schemas.openxmlformats.org/officeDocument/2006/relationships/hyperlink" Target="https://dx.doi.org/10.1484/M.ATDM-EB.4.00008" TargetMode="External"/><Relationship Id="rId257" Type="http://schemas.openxmlformats.org/officeDocument/2006/relationships/hyperlink" Target="https://api.istex.fr/ark:/67375/8QZ-X8R6HRD6-J/fulltext.pdf?sid=hal" TargetMode="External"/><Relationship Id="rId258" Type="http://schemas.openxmlformats.org/officeDocument/2006/relationships/hyperlink" Target="https://shs.hal.science/halshs-00490456v1" TargetMode="External"/><Relationship Id="rId259" Type="http://schemas.openxmlformats.org/officeDocument/2006/relationships/hyperlink" Target="https://shs.hal.science/halshs-00490169v1" TargetMode="External"/><Relationship Id="rId260" Type="http://schemas.openxmlformats.org/officeDocument/2006/relationships/hyperlink" Target="https://shs.hal.science/halshs-00535779v1" TargetMode="External"/><Relationship Id="rId261" Type="http://schemas.openxmlformats.org/officeDocument/2006/relationships/hyperlink" Target="https://dx.doi.org/10.1484/M.BEHE-EB.5.100029" TargetMode="External"/><Relationship Id="rId262" Type="http://schemas.openxmlformats.org/officeDocument/2006/relationships/hyperlink" Target="https://api.istex.fr/ark:/67375/8QZ-ZWBFFNSJ-8/fulltext.pdf?sid=hal" TargetMode="External"/><Relationship Id="rId263" Type="http://schemas.openxmlformats.org/officeDocument/2006/relationships/hyperlink" Target="https://shs.hal.science/halshs-00491301v1" TargetMode="External"/><Relationship Id="rId264" Type="http://schemas.openxmlformats.org/officeDocument/2006/relationships/hyperlink" Target="https://shs.hal.science/halshs-04509390v1" TargetMode="External"/><Relationship Id="rId265" Type="http://schemas.openxmlformats.org/officeDocument/2006/relationships/hyperlink" Target="https://shs.hal.science/halshs-04301398v1" TargetMode="External"/><Relationship Id="rId266" Type="http://schemas.openxmlformats.org/officeDocument/2006/relationships/hyperlink" Target="https://hal.science/hal-03868163v1" TargetMode="External"/><Relationship Id="rId267" Type="http://schemas.openxmlformats.org/officeDocument/2006/relationships/hyperlink" Target="https://hal.science/search/index/?q=*&amp;authFullName_s=Nadine Beligand" TargetMode="External"/><Relationship Id="rId268" Type="http://schemas.openxmlformats.org/officeDocument/2006/relationships/hyperlink" Target="https://hal.science/hal-03168693v1" TargetMode="External"/><Relationship Id="rId269" Type="http://schemas.openxmlformats.org/officeDocument/2006/relationships/hyperlink" Target="https://shs.hal.science/halshs-00643861v1" TargetMode="External"/><Relationship Id="rId270" Type="http://schemas.openxmlformats.org/officeDocument/2006/relationships/hyperlink" Target="https://shs.hal.science/halshs-00644613v1" TargetMode="External"/><Relationship Id="rId271" Type="http://schemas.openxmlformats.org/officeDocument/2006/relationships/hyperlink" Target="https://shs.hal.science/halshs-00644909v1"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Sorrel</dc:title>
  <dc:description>CV</dc:description>
  <dc:subject/>
  <cp:keywords/>
  <cp:category/>
  <cp:lastModifiedBy/>
  <dcterms:created xsi:type="dcterms:W3CDTF">2026-03-22T05:35:32+01:00</dcterms:created>
  <dcterms:modified xsi:type="dcterms:W3CDTF">2026-03-22T05:35:32+01:00</dcterms:modified>
</cp:coreProperties>
</file>

<file path=docProps/custom.xml><?xml version="1.0" encoding="utf-8"?>
<Properties xmlns="http://schemas.openxmlformats.org/officeDocument/2006/custom-properties" xmlns:vt="http://schemas.openxmlformats.org/officeDocument/2006/docPropsVTypes"/>
</file>