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bouissou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christine-bouissou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0009-0001-2289-4637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Étude d’un film-documentaire : regard analytique sur des subjectivités en formation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Études &amp; Pédagogies</w:t></w:r><w:r><w:rPr/><w:t xml:space="preserve">, 2025, </w:t></w:r><w:hyperlink r:id="rId11" w:history="1"><w:r><w:rPr><w:color w:val="#410a8c"/><w:u w:val="single"/></w:rPr><w:t xml:space="preserve">⟨10.20870/eep.2025.8347⟩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hal-05030383v1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 quête de résonances, déployer l’écriture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13" w:history="1"><w:r><w:rPr><w:color w:val="#410a8c"/><w:u w:val="single"/></w:rPr><w:t xml:space="preserve">⟨10.4000/communication.15562⟩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halshs-03714982v1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 quête des raisons de l'autre.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 Télémaque. Philosophie, Education, Société</w:t></w:r><w:r><w:rPr/><w:t xml:space="preserve">, 2015</w:t></w:r></w:p><w:p><w:pPr/><w:r><w:rPr/><w:t xml:space="preserve">Article dans une revue</w:t></w:r></w:p><w:p><w:pPr/><w:hyperlink r:id="rId14" w:history="1"><w:r><w:rPr><w:color w:val="#410a8c"/><w:u w:val="single"/></w:rPr><w:t xml:space="preserve">halshs-00834917v2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L’accès de l’âge adulte à travers une expérience pré-professionnelle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en 3 D de l'AGEFA PME. Les jeunes d'aujourd'hui les entreprises de demain</w:t></w:r><w:r><w:rPr/><w:t xml:space="preserve">, 2015, Enseigner les sciences aujourd'hui, n°3, pp.80-93</w:t></w:r></w:p><w:p><w:pPr/><w:r><w:rPr/><w:t xml:space="preserve">Article dans une revue</w:t></w:r></w:p><w:p><w:pPr/><w:hyperlink r:id="rId15" w:history="1"><w:r><w:rPr><w:color w:val="#410a8c"/><w:u w:val="single"/></w:rPr><w:t xml:space="preserve">halshs-00497287v2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images en géographie : qu’en font les enseignants et les élèves</w:t></w:r></w:hyperlink></w:p><w:p><w:pPr/><w:hyperlink r:id="rId17" w:history="1"><w:r><w:rPr><w:color w:val="#410a8c"/><w:u w:val="single"/></w:rPr><w:t xml:space="preserve">Thierry Philippot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Spirale - Revue de Recherches en Éducation </w:t></w:r><w:r><w:rPr/><w:t xml:space="preserve">, 2007, 40, pp.37-44</w:t></w:r></w:p><w:p><w:pPr/><w:r><w:rPr/><w:t xml:space="preserve">Article dans une revue</w:t></w:r></w:p><w:p><w:pPr/><w:hyperlink r:id="rId16" w:history="1"><w:r><w:rPr><w:color w:val="#410a8c"/><w:u w:val="single"/></w:rPr><w:t xml:space="preserve">hal-01082434v1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ET PRATIQUES DE FORMATION. Regards critiques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19" w:history="1"><w:r><w:rPr><w:color w:val="#410a8c"/><w:u w:val="single"/></w:rPr><w:t xml:space="preserve">Stéphane Brau-Antony</w:t></w:r></w:hyperlink></w:p><w:p><w:pPr/><w:r><w:rPr><w:i w:val="1"/><w:iCs w:val="1"/></w:rPr><w:t xml:space="preserve">Carrefours de l'éducation</w:t></w:r><w:r><w:rPr/><w:t xml:space="preserve">, 2005, n°20, pp.113-122. </w:t></w:r><w:hyperlink r:id="rId20" w:history="1"><w:r><w:rPr><w:color w:val="#410a8c"/><w:u w:val="single"/></w:rPr><w:t xml:space="preserve">⟨10.3917/cdle.020.0113⟩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halshs-01254478v1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professionnels et développement des enseignants en formation. Etude des rapports aux savoirs et des rapports à l’action.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2" w:history="1"><w:r><w:rPr><w:color w:val="#410a8c"/><w:u w:val="single"/></w:rPr><w:t xml:space="preserve">Corinne Aroq</w:t></w:r></w:hyperlink></w:p><w:p><w:pPr/><w:r><w:rPr><w:i w:val="1"/><w:iCs w:val="1"/></w:rPr><w:t xml:space="preserve">Revue des sciences de l'éducation</w:t></w:r><w:r><w:rPr/><w:t xml:space="preserve">, 2005, 31 (1), pp.15-31</w:t></w:r></w:p><w:p><w:pPr/><w:r><w:rPr/><w:t xml:space="preserve">Article dans une revue</w:t></w:r></w:p><w:p><w:pPr/><w:hyperlink r:id="rId21" w:history="1"><w:r><w:rPr><w:color w:val="#410a8c"/><w:u w:val="single"/></w:rPr><w:t xml:space="preserve">halshs-01254436v1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de l'expérience et de l'identité parentales pour l'étude des spécificités des discours des hommes et des discours des femmes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4" w:history="1"><w:r><w:rPr><w:color w:val="#410a8c"/><w:u w:val="single"/></w:rPr><w:t xml:space="preserve">Geneviève Bergonnier-Dupuy</w:t></w:r></w:hyperlink></w:p><w:p><w:pPr/><w:r><w:rPr><w:i w:val="1"/><w:iCs w:val="1"/></w:rPr><w:t xml:space="preserve">Connexions</w:t></w:r><w:r><w:rPr/><w:t xml:space="preserve">, 2004, 2 (82), pp.186-201. </w:t></w:r><w:hyperlink r:id="rId25" w:history="1"><w:r><w:rPr><w:color w:val="#410a8c"/><w:u w:val="single"/></w:rPr><w:t xml:space="preserve">⟨10.3917/cnx.082.0185⟩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halshs-01254485v1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 éducative familiale et construction identitaire de l'enfant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internationale de l'éducation familiale</w:t></w:r><w:r><w:rPr/><w:t xml:space="preserve">, 2001, vol 5 ( n°2), pp.43-61</w:t></w:r></w:p><w:p><w:pPr/><w:r><w:rPr/><w:t xml:space="preserve">Article dans une revue</w:t></w:r></w:p><w:p><w:pPr/><w:hyperlink r:id="rId26" w:history="1"><w:r><w:rPr><w:color w:val="#410a8c"/><w:u w:val="single"/></w:rPr><w:t xml:space="preserve">halshs-01254449v1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Parental education and socialisation of the child: internality, valorisation and self-positioning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8" w:history="1"><w:r><w:rPr><w:color w:val="#410a8c"/><w:u w:val="single"/></w:rPr><w:t xml:space="preserve">Pierre Tap</w:t></w:r></w:hyperlink></w:p><w:p><w:pPr/><w:r><w:rPr><w:i w:val="1"/><w:iCs w:val="1"/></w:rPr><w:t xml:space="preserve">European Journal of Psychology of Education</w:t></w:r><w:r><w:rPr/><w:t xml:space="preserve">, 1998, vol XIII (n°4), pp.475-484</w:t></w:r></w:p><w:p><w:pPr/><w:r><w:rPr/><w:t xml:space="preserve">Article dans une revue</w:t></w:r></w:p><w:p><w:pPr/><w:hyperlink r:id="rId27" w:history="1"><w:r><w:rPr><w:color w:val="#410a8c"/><w:u w:val="single"/></w:rPr><w:t xml:space="preserve">halshs-01254469v1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Pe(a)nser le collège comme un jardin …</w:t></w:r></w:hyperlink></w:p><w:p><w:pPr/><w:hyperlink r:id="rId30" w:history="1"><w:r><w:rPr><w:color w:val="#410a8c"/><w:u w:val="single"/></w:rPr><w:t xml:space="preserve">Lucile Cornet-Richard</w:t></w:r></w:hyperlink><w:r><w:rPr/><w:t xml:space="preserve">,</w:t></w:r><w:hyperlink r:id="rId31" w:history="1"><w:r><w:rPr><w:color w:val="#410a8c"/><w:u w:val="single"/></w:rPr><w:t xml:space="preserve">christine bouissou-bénavail</w:t></w:r></w:hyperlink></w:p><w:p><w:pPr/><w:r><w:rPr><w:i w:val="1"/><w:iCs w:val="1"/></w:rPr><w:t xml:space="preserve">biennale de l'éducation</w:t></w:r><w:r><w:rPr/><w:t xml:space="preserve">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halshs-04974157v1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L'aventure développementale, un chemin commun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Agir ensemble dans l’enseignement supérieur : enjeux et perspectives</w:t></w:r><w:r><w:rPr/><w:t xml:space="preserve">, ssociation internationale de pédagogie universitaire (Aipu), May 2022,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halshs-04133504v1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Transformations-Mutations des métiers dans l'université : question d'andragogie ?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hard-skills et soft-skills</w:t></w:r><w:r><w:rPr/><w:t xml:space="preserve">, Oct 2020, Tétouan, Maroc. pp.5-11</w:t></w:r></w:p><w:p><w:pPr/><w:r><w:rPr/><w:t xml:space="preserve">Communication dans un congrès</w:t></w:r></w:p><w:p><w:pPr/><w:hyperlink r:id="rId33" w:history="1"><w:r><w:rPr><w:color w:val="#410a8c"/><w:u w:val="single"/></w:rPr><w:t xml:space="preserve">halshs-03454467v1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l'heure de l'autonomie : professionnalités dans l'enseignement supérieur, compétences et usages de soi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 skills soft skills</w:t></w:r><w:r><w:rPr/><w:t xml:space="preserve">, Oct 2020, Tétouan, Maroc. pp.11-28</w:t></w:r></w:p><w:p><w:pPr/><w:r><w:rPr/><w:t xml:space="preserve">Communication dans un congrès</w:t></w:r></w:p><w:p><w:pPr/><w:hyperlink r:id="rId34" w:history="1"><w:r><w:rPr><w:color w:val="#410a8c"/><w:u w:val="single"/></w:rPr><w:t xml:space="preserve">halshs-03454459v1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Écologies et dissémination du féminin dans la ville : vers de possibles redéfinitions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HyperUrbain.6 Art et Ville Post-Numérique</w:t></w:r><w:r><w:rPr/><w:t xml:space="preserve">, Jun 2017, Chambéry,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Innovation sociale, care, gouvernance : ouvrir les boîtes noies et démocratiser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Humanisme numérique. Valeurs et modèles pour demain ? tome 3 Prospective, mutations sociales, économiques et juridiques</w:t></w:r><w:r><w:rPr/><w:t xml:space="preserve">, pp.166-191, 2018</w:t></w:r></w:p><w:p><w:pPr/><w:r><w:rPr/><w:t xml:space="preserve">Chapitre d'ouvrage</w:t></w:r></w:p><w:p><w:pPr/><w:hyperlink r:id="rId36" w:history="1"><w:r><w:rPr><w:color w:val="#410a8c"/><w:u w:val="single"/></w:rPr><w:t xml:space="preserve">hal-02184028v1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DE SCIENCES HUMAINES ET SOCIALES ET FORMATION PROFESSIONNELLE DES ENSEIGNANTS : ENJEUX, PROBLEMES ET PERSPECTIVES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38" w:history="1"><w:r><w:rPr><w:color w:val="#410a8c"/><w:u w:val="single"/></w:rPr><w:t xml:space="preserve">Gilles Baillat</w:t></w:r></w:hyperlink></w:p><w:p><w:pPr/><w:r><w:rPr><w:i w:val="1"/><w:iCs w:val="1"/></w:rPr><w:t xml:space="preserve">Questions de pédagogie dans l’enseignement supérieur : réflexions, projets et pratiques</w:t></w:r><w:r><w:rPr/><w:t xml:space="preserve">, 2003</w:t></w:r></w:p><w:p><w:pPr/><w:r><w:rPr/><w:t xml:space="preserve">Chapitre d'ouvrage</w:t></w:r></w:p><w:p><w:pPr/><w:hyperlink r:id="rId37" w:history="1"><w:r><w:rPr><w:color w:val="#410a8c"/><w:u w:val="single"/></w:rPr><w:t xml:space="preserve">halshs-01254474v1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quelle intégration théorie-pratique dans la formation de l'enseignant-professionnel ?</w:t></w:r></w:hyperlink></w:p><w:p><w:pPr/><w:hyperlink r:id="rId40" w:history="1"><w:r><w:rPr><w:color w:val="#410a8c"/><w:u w:val="single"/></w:rPr><w:t xml:space="preserve">Christine Couture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Vers quelle professionnalisé enseignante en France et au Québec ?</w:t></w:r><w:r><w:rPr/><w:t xml:space="preserve">, pp.81-95, 2003</w:t></w:r></w:p><w:p><w:pPr/><w:r><w:rPr/><w:t xml:space="preserve">Chapitre d'ouvrage</w:t></w:r></w:p><w:p><w:pPr/><w:hyperlink r:id="rId39" w:history="1"><w:r><w:rPr><w:color w:val="#410a8c"/><w:u w:val="single"/></w:rPr><w:t xml:space="preserve">halshs-03454334v1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.Chronique d'une sortie en ville. (La Ville, Les Cahiers d'Adèle n°5 - Adèle & Otto éditeurs)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numéro spécial La Ville</w:t></w:r><w:r><w:rPr/><w:t xml:space="preserve">, 2010, pp.30-31</w:t></w:r></w:p><w:p><w:pPr/><w:r><w:rPr/><w:t xml:space="preserve">Autre publication scientifique</w:t></w:r></w:p><w:p><w:pPr/><w:hyperlink r:id="rId41" w:history="1"><w:r><w:rPr><w:color w:val="#410a8c"/><w:u w:val="single"/></w:rPr><w:t xml:space="preserve">halshs-03500246v1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printemps en recherche</w:t></w:r></w:hyperlink></w:p><w:p><w:pPr/><w:hyperlink r:id="rId31" w:history="1"><w:r><w:rPr><w:color w:val="#410a8c"/><w:u w:val="single"/></w:rPr><w:t xml:space="preserve">christine bouissou-bénavail</w:t></w:r></w:hyperlink></w:p><w:p><w:pPr/><w:r><w:rPr/><w:t xml:space="preserve">2023</w:t></w:r></w:p><w:p><w:pPr/><w:r><w:rPr/><w:t xml:space="preserve">Pré-publication, Document de travail</w:t></w:r></w:p><w:p><w:pPr/><w:hyperlink r:id="rId42" w:history="1"><w:r><w:rPr><w:color w:val="#410a8c"/><w:u w:val="single"/></w:rPr><w:t xml:space="preserve">hal-04148161v1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 la classe : usages de soi, normes de genre et différenciations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2011</w:t></w:r></w:p><w:p><w:pPr/><w:r><w:rPr/><w:t xml:space="preserve">Pré-publication, Document de travail</w:t></w:r></w:p><w:p><w:pPr/><w:hyperlink r:id="rId43" w:history="1"><w:r><w:rPr><w:color w:val="#410a8c"/><w:u w:val="single"/></w:rPr><w:t xml:space="preserve">halshs-00834943v1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Garçons, filles : des usages différenciés de soi, dans les temps non institués de la classe.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halshs-00497283v1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Rapports aux aînés, au collectif, à l'institution, rapport au travail et à soi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halshs-00497284v1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d'une séance de géographie à l'école élémentaire : regards didactique et socio-didactique.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2007</w:t></w:r></w:p><w:p><w:pPr/><w:r><w:rPr/><w:t xml:space="preserve">Pré-publication, Document de travail</w:t></w:r></w:p><w:p><w:pPr/><w:hyperlink r:id="rId46" w:history="1"><w:r><w:rPr><w:color w:val="#410a8c"/><w:u w:val="single"/></w:rPr><w:t xml:space="preserve">halshs-00497286v1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Individuation et mobilité : le pari de la normativité. A la lumière du féminin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Sciences de l'Homme et Société. université Paris Est, 2018</w:t></w:r></w:p><w:p><w:pPr/><w:r><w:rPr/><w:t xml:space="preserve">HDR</w:t></w:r></w:p><w:p><w:pPr/><w:hyperlink r:id="rId47" w:history="1"><w:r><w:rPr><w:color w:val="#410a8c"/><w:u w:val="single"/></w:rPr><w:t xml:space="preserve">tel-03242019v1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A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uissou" TargetMode="External"/><Relationship Id="rId8" Type="http://schemas.openxmlformats.org/officeDocument/2006/relationships/hyperlink" Target="https://orcid.org/0009-0001-2289-4637" TargetMode="External"/><Relationship Id="rId9" Type="http://schemas.openxmlformats.org/officeDocument/2006/relationships/hyperlink" Target="https://hal.science/hal-05030383v1" TargetMode="External"/><Relationship Id="rId10" Type="http://schemas.openxmlformats.org/officeDocument/2006/relationships/hyperlink" Target="https://hal.science/search/index/?q=*&amp;authFullName_s=Christine Bouissou" TargetMode="External"/><Relationship Id="rId11" Type="http://schemas.openxmlformats.org/officeDocument/2006/relationships/hyperlink" Target="https://dx.doi.org/10.20870/eep.2025.8347" TargetMode="External"/><Relationship Id="rId12" Type="http://schemas.openxmlformats.org/officeDocument/2006/relationships/hyperlink" Target="https://shs.hal.science/halshs-03714982v1" TargetMode="External"/><Relationship Id="rId13" Type="http://schemas.openxmlformats.org/officeDocument/2006/relationships/hyperlink" Target="https://dx.doi.org/10.4000/communication.15562" TargetMode="External"/><Relationship Id="rId14" Type="http://schemas.openxmlformats.org/officeDocument/2006/relationships/hyperlink" Target="https://shs.hal.science/halshs-00834917v2" TargetMode="External"/><Relationship Id="rId15" Type="http://schemas.openxmlformats.org/officeDocument/2006/relationships/hyperlink" Target="https://shs.hal.science/halshs-00497287v2" TargetMode="External"/><Relationship Id="rId16" Type="http://schemas.openxmlformats.org/officeDocument/2006/relationships/hyperlink" Target="https://univ-paris8.hal.science/hal-01082434v1" TargetMode="External"/><Relationship Id="rId17" Type="http://schemas.openxmlformats.org/officeDocument/2006/relationships/hyperlink" Target="https://hal.science/search/index/?q=*&amp;authFullName_s=Thierry Philippot" TargetMode="External"/><Relationship Id="rId18" Type="http://schemas.openxmlformats.org/officeDocument/2006/relationships/hyperlink" Target="https://shs.hal.science/halshs-01254478v1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cdle.020.0113" TargetMode="External"/><Relationship Id="rId21" Type="http://schemas.openxmlformats.org/officeDocument/2006/relationships/hyperlink" Target="https://shs.hal.science/halshs-01254436v1" TargetMode="External"/><Relationship Id="rId22" Type="http://schemas.openxmlformats.org/officeDocument/2006/relationships/hyperlink" Target="https://hal.science/search/index/?q=*&amp;authFullName_s=Corinne Aroq" TargetMode="External"/><Relationship Id="rId23" Type="http://schemas.openxmlformats.org/officeDocument/2006/relationships/hyperlink" Target="https://shs.hal.science/halshs-01254485v1" TargetMode="External"/><Relationship Id="rId24" Type="http://schemas.openxmlformats.org/officeDocument/2006/relationships/hyperlink" Target="https://hal.science/search/index/?q=*&amp;authFullName_s=Genevi&#232;ve Bergonnier-Dupuy" TargetMode="External"/><Relationship Id="rId25" Type="http://schemas.openxmlformats.org/officeDocument/2006/relationships/hyperlink" Target="https://dx.doi.org/10.3917/cnx.082.0185" TargetMode="External"/><Relationship Id="rId26" Type="http://schemas.openxmlformats.org/officeDocument/2006/relationships/hyperlink" Target="https://shs.hal.science/halshs-01254449v1" TargetMode="External"/><Relationship Id="rId27" Type="http://schemas.openxmlformats.org/officeDocument/2006/relationships/hyperlink" Target="https://shs.hal.science/halshs-01254469v1" TargetMode="External"/><Relationship Id="rId28" Type="http://schemas.openxmlformats.org/officeDocument/2006/relationships/hyperlink" Target="https://hal.science/search/index/?q=*&amp;authFullName_s=Pierre Tap" TargetMode="External"/><Relationship Id="rId29" Type="http://schemas.openxmlformats.org/officeDocument/2006/relationships/hyperlink" Target="https://shs.hal.science/halshs-04974157v1" TargetMode="External"/><Relationship Id="rId30" Type="http://schemas.openxmlformats.org/officeDocument/2006/relationships/hyperlink" Target="https://hal.science/search/index/?q=*&amp;authFullName_s=Lucile Cornet-Richard" TargetMode="External"/><Relationship Id="rId31" Type="http://schemas.openxmlformats.org/officeDocument/2006/relationships/hyperlink" Target="https://hal.science/search/index/?q=*&amp;authFullName_s=christine bouissou-b&#233;navail" TargetMode="External"/><Relationship Id="rId32" Type="http://schemas.openxmlformats.org/officeDocument/2006/relationships/hyperlink" Target="https://shs.hal.science/halshs-04133504v1" TargetMode="External"/><Relationship Id="rId33" Type="http://schemas.openxmlformats.org/officeDocument/2006/relationships/hyperlink" Target="https://shs.hal.science/halshs-03454467v1" TargetMode="External"/><Relationship Id="rId34" Type="http://schemas.openxmlformats.org/officeDocument/2006/relationships/hyperlink" Target="https://shs.hal.science/halshs-03454459v1" TargetMode="External"/><Relationship Id="rId35" Type="http://schemas.openxmlformats.org/officeDocument/2006/relationships/hyperlink" Target="https://hal.science/hal-02172908v1" TargetMode="External"/><Relationship Id="rId36" Type="http://schemas.openxmlformats.org/officeDocument/2006/relationships/hyperlink" Target="https://hal.science/hal-02184028v1" TargetMode="External"/><Relationship Id="rId37" Type="http://schemas.openxmlformats.org/officeDocument/2006/relationships/hyperlink" Target="https://shs.hal.science/halshs-01254474v1" TargetMode="External"/><Relationship Id="rId38" Type="http://schemas.openxmlformats.org/officeDocument/2006/relationships/hyperlink" Target="https://hal.science/search/index/?q=*&amp;authFullName_s=Gilles Baillat" TargetMode="External"/><Relationship Id="rId39" Type="http://schemas.openxmlformats.org/officeDocument/2006/relationships/hyperlink" Target="https://shs.hal.science/halshs-03454334v1" TargetMode="External"/><Relationship Id="rId40" Type="http://schemas.openxmlformats.org/officeDocument/2006/relationships/hyperlink" Target="https://hal.science/search/index/?q=*&amp;authFullName_s=Christine Couture" TargetMode="External"/><Relationship Id="rId41" Type="http://schemas.openxmlformats.org/officeDocument/2006/relationships/hyperlink" Target="https://shs.hal.science/halshs-03500246v1" TargetMode="External"/><Relationship Id="rId42" Type="http://schemas.openxmlformats.org/officeDocument/2006/relationships/hyperlink" Target="https://hal.science/hal-04148161v1" TargetMode="External"/><Relationship Id="rId43" Type="http://schemas.openxmlformats.org/officeDocument/2006/relationships/hyperlink" Target="https://shs.hal.science/halshs-00834943v1" TargetMode="External"/><Relationship Id="rId44" Type="http://schemas.openxmlformats.org/officeDocument/2006/relationships/hyperlink" Target="https://shs.hal.science/halshs-00497283v1" TargetMode="External"/><Relationship Id="rId45" Type="http://schemas.openxmlformats.org/officeDocument/2006/relationships/hyperlink" Target="https://shs.hal.science/halshs-00497284v1" TargetMode="External"/><Relationship Id="rId46" Type="http://schemas.openxmlformats.org/officeDocument/2006/relationships/hyperlink" Target="https://shs.hal.science/halshs-00497286v1" TargetMode="External"/><Relationship Id="rId47" Type="http://schemas.openxmlformats.org/officeDocument/2006/relationships/hyperlink" Target="https://shs.hal.science/tel-0324201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bouissou</dc:title>
  <dc:description>CV</dc:description>
  <dc:subject/>
  <cp:keywords/>
  <cp:category/>
  <cp:lastModifiedBy/>
  <dcterms:created xsi:type="dcterms:W3CDTF">2026-04-11T14:03:08+02:00</dcterms:created>
  <dcterms:modified xsi:type="dcterms:W3CDTF">2026-04-11T14:03:08+02:00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