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Boutevin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Poédiles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je » dans la poésie pour l'enfance et la jeunesse : le cas des haïkus pour/d’enfants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2023, Les lectures identificatrices à l’épreuve de l’altérité des poèmes. Quelles identifications dans la lecture de poèmes, du XIXe au XXIe siècle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Médialivres -Médiations de la littérature de jeunesse en médiathèque et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Enfance en poésie » : une collection d’albums de poèmes classique(s)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2023, 9, pp.193-208.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⟨10.26754/ojs_ondina/ond.202396241⟩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calligrammes à un jeune public : un défi pour l’édition et la création contemporaines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Vigueur du haïku dans la poésie pour l’enfance et la jeunesse : adaptation et/ou effets d’une scolarisation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2021, 213,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en Réseau d’Éducation Prioritaire (REP), entre initiatives de terrain et reconfiguration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Varia,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⟨10.4000/rechercheseducations.7984⟩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expériences de lecture d’applications littéraires pour la jeunesse sur iPad : le choix de deux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2020, 11, https://litmedmod.ca/sites/default/files/pdf/r2-lmm_vol11_boutevin.pdf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formateurs/formatrices d’enseignants du secondaire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Sylviane Ahr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187-188, http://journals.openedition.org/pratiques/9193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française de la poésie pour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2019, 46,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artiste, chanteuse et poète dans la classe maternelle : pour quels rôles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2019, 206, https://doi.org/10.3917/lfa.206.0081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 poème de « valeur » en CM1-CM2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58, https://doi.org/10.4000/reperes.1756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scolaires du «Roi grenouille»: le cas des manuels scolaires de l'école et du collège (1995-2016)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Richard-Principali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Ondina - Ondine</w:t>
            </w:r>
            <w:r>
              <w:rPr/>
              <w:t xml:space="preserve">, 2018, 1, pp.198 - 215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poèmes illustrés : production littéraire et lecture de quelques maitres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2017, 175-176,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⟨10.4000/pratiques.3596⟩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Insularités d’hier et d’aujourd’hui. Réflexion sur les archipels identitaires de la mondialisation. (coord.)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Dupeyron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lecture analytique à la fin du collège : un exercice de lecture littéraire ? Points de vue d’enseignants, regards d’élèves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Bazile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L’exercice de français au primaire et au collège, 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⟨10.4000/reperes.1197⟩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Étranges, étrangers&amp;quot;, la figure de l’exilé dans la poésie à destination des enfants et la question des valeurs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2017, 38,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élèves découvrent la poésie en recueil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2016, 8,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création poétique à destination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CRILJ</w:t>
            </w:r>
            <w:r>
              <w:rPr/>
              <w:t xml:space="preserve">, 2015, 7,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d'écriture à l'espace Dali en formation d'enseignants écrire à partir des œuvres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161, https://doi.org/10.3917/lfa.161.0091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grands maîtres du haïku en littérature de jeunesse : enjeux littéraires et éducatifs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haïku dans tous ses états</w:t>
            </w:r>
            <w:r>
              <w:rPr/>
              <w:t xml:space="preserve">, Centre international de poésie. Unesco,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Discutons haïkus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lecteur parleur</w:t>
            </w:r>
            <w:r>
              <w:rPr/>
              <w:t xml:space="preserve">, Université de Grenoble-Alpes,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Renouveler le modèle didactique de la récitation pour quoi faire ? 10 ans de recherche des didacticiens de la littérature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en didactique du français et formation des enseignants</w:t>
            </w:r>
            <w:r>
              <w:rPr/>
              <w:t xml:space="preserve">, Université de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haïku pour l’enfance et la jeunesse, histoire d’une forme et de ses multiples adaptations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Bossi Magali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l’AFRELOCE</w:t>
            </w:r>
            <w:r>
              <w:rPr/>
              <w:t xml:space="preserve">, AFRELOCE,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EUROLIJE (savoirs et pratiques)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LIRDEF: Savoirs et pratiques (Faculté d'éducation de Montpellier)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hal-03518298v1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didactique de la littérature. Mélanges offerts à Brigitte Louichon.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Aldo Gennai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Richard-Principalli Patricia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Les Presses de l'écureuil, 2022, 978-2-925177-38-8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Voir/Montrer la guerre aujourd’hui, vol. 2 Visée(s)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Blanvillain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978-2-343-18591-0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l’écoute des poèmes : enseigner des lectures créatives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/>
              <w:t xml:space="preserve">Peter Lang, 2018, Théocrit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de poème(s) et poème(s) en livres pour la jeunesse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Presses universitaires de Bordeaux.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et devenir lecteur(s) de poèmes : de la poésie patrimoniale au numérique / ouvrage coordonné par Nathalie Brillant Rannou, Christine Boutevin et Magali Brunel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Brillant Rannou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Brunel</w:t>
              </w:r>
            </w:hyperlink>
          </w:p>
          <w:p>
            <w:pPr/>
            <w:r>
              <w:rPr/>
              <w:t xml:space="preserve">Nathalie Brillant Rannou; Christine Boutevin; Magali Brunel. Presses universitaires de Namur, Diptyque (32), pp.247, 2016, Namur, 978-2-87037-936-3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corpus de vidéos dans la formation en didactique de la littérature : le cas de la poésie en 3e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UGA. </w:t>
            </w:r>
            <w:r>
              <w:rPr>
                <w:i w:val="1"/>
                <w:iCs w:val="1"/>
              </w:rPr>
              <w:t xml:space="preserve">Analyser des textes littéraires du collège au lycée. Quelles pratiques, pour quels enjeux ?</w:t>
            </w:r>
            <w:r>
              <w:rPr/>
              <w:t xml:space="preserve">, pp.421-442,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haïkus au féminin : essai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illustration de la didactique de la littérature. Mélanges offerts à Brigitte Louichon</w:t>
            </w:r>
            <w:r>
              <w:rPr/>
              <w:t xml:space="preserve">, Presses de l'écureuil, pp.51-66,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Comptines-albums : “des pratiques orales de transmission” en actes à l’école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F. Torterat et B. Azaoui (Eds). </w:t>
            </w:r>
            <w:r>
              <w:rPr>
                <w:i w:val="1"/>
                <w:iCs w:val="1"/>
              </w:rPr>
              <w:t xml:space="preserve">Initiatives collaboratives pour l’enfance (quelles mutations de l’éducation et du travail social ?)</w:t>
            </w:r>
            <w:r>
              <w:rPr/>
              <w:t xml:space="preserve">, Presses universitaires de la Méditerranée, pp.45-54,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texte littéraire est lu à haute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texte dans la classe. Pratiques d’enseignement de la littérature au cycle 3 en France</w:t>
            </w:r>
            <w:r>
              <w:rPr/>
              <w:t xml:space="preserve">, Peter Lang, pp.93-105,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Films d'animation et poèmes de guerre de Guillaume Apollinaire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Gersende Plissonneau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Voir/ Montrer la guerre aujourd'hui, 1. Vision(s)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pp.61-76, 2019, Eidos, 978-2-343-18590-3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 2, 3…poèmes ! &amp;quot;Pratiques orales de transmission&amp;quot; de la poésie à la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Nathalie Brillant Rannou; Christine Boutevin; Gersende Plissonneau. </w:t>
            </w:r>
            <w:r>
              <w:rPr>
                <w:i w:val="1"/>
                <w:iCs w:val="1"/>
              </w:rPr>
              <w:t xml:space="preserve">À l’écoute des poèmes. Enseigner les lectures créatives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pp.41-59, 2018, 9782807601758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fraternité dans l'institution scolaire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N. Rouvière (éd.).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pp.121-132,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de l’école : les choix des anthologistes aux XXe et 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B. Louichon; M.-F. Bishop; C. Ronveaux. </w:t>
            </w:r>
            <w:r>
              <w:rPr>
                <w:i w:val="1"/>
                <w:iCs w:val="1"/>
              </w:rPr>
              <w:t xml:space="preserve">Les fables à l’école. Un genre patrimonial européen ?</w:t>
            </w:r>
            <w:r>
              <w:rPr/>
              <w:t xml:space="preserve">, Peter Lang, pp.45-57,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construction professionnelle : quelle réalité dans un carnet de lecture de poèmes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Dans J.-F. Massol (dir.). </w:t>
            </w:r>
            <w:r>
              <w:rPr>
                <w:i w:val="1"/>
                <w:iCs w:val="1"/>
              </w:rPr>
              <w:t xml:space="preserve">Le sujet lecteur-scripteur. Variété des dispositifs, diversité des élèves</w:t>
            </w:r>
            <w:r>
              <w:rPr/>
              <w:t xml:space="preserve">, UGA éditions, pp.171-182,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verbales et lecture subjective : échanges en formation autour de « Zoo », un poème de Michel Butor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 (coord.).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universitaires de Namur, pp.253-272,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Actualisation/contextualisation du poème de Paul Eluard, « Liberté » Etude comparée de deux poèmes-albums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N. Brillant Rannou, C. Boutevin et M. Brunel. </w:t>
            </w:r>
            <w:r>
              <w:rPr>
                <w:i w:val="1"/>
                <w:iCs w:val="1"/>
              </w:rPr>
              <w:t xml:space="preserve">Être et devenir lecteur(s) de poèmes. De la poésie patrimoniale au numérique</w:t>
            </w:r>
            <w:r>
              <w:rPr/>
              <w:t xml:space="preserve">, Presses universtaires de Namur, pp.62-74,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et son illustration dans le recueil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La littérature de jeunesse au présent. Genres littéraires en question(s)</w:t>
            </w:r>
            <w:r>
              <w:rPr/>
              <w:t xml:space="preserve">, Presses universitaires de Bordeaux, pp.187-202,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Siméon, un poète engagé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Bouneau et J.-P. Callède (dir.). </w:t>
            </w:r>
            <w:r>
              <w:rPr>
                <w:i w:val="1"/>
                <w:iCs w:val="1"/>
              </w:rPr>
              <w:t xml:space="preserve">Figures de l’engagement des jeunes : continuités et ruptures dans les constructions générationnelles</w:t>
            </w:r>
            <w:r>
              <w:rPr/>
              <w:t xml:space="preserve">, Maison des sciences de l'homme d'Aquitaine, pp.63-76,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 dans deux recueils poétiques pour la jeunesse de David Dumortier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C. Connan-Pintado et G. Béhotéguy (coord.). </w:t>
            </w:r>
            <w:r>
              <w:rPr>
                <w:i w:val="1"/>
                <w:iCs w:val="1"/>
              </w:rPr>
              <w:t xml:space="preserve">Être une fille, un garçon dans la littérature pour la jeunesse : France 1945-2012</w:t>
            </w:r>
            <w:r>
              <w:rPr/>
              <w:t xml:space="preserve">, Presses universitaires de Bordeaux, pp.95-108,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poème(s) illustré : étude d'une production littéraire en France de 1995 à nos jours et de sa réception par les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</w:p>
          <w:p>
            <w:pPr/>
            <w:r>
              <w:rPr/>
              <w:t xml:space="preserve">Education. Université de Grenoble, 2014.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2014GRENL023⟩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tel-01379499v1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030v1" TargetMode="External"/><Relationship Id="rId8" Type="http://schemas.openxmlformats.org/officeDocument/2006/relationships/hyperlink" Target="https://hal.science/search/index/?q=*&amp;authFullName_s=Nathalie Brillant Rannou" TargetMode="External"/><Relationship Id="rId9" Type="http://schemas.openxmlformats.org/officeDocument/2006/relationships/hyperlink" Target="https://hal.science/search/index/?q=*&amp;authFullName_s=Christine Boutevin" TargetMode="External"/><Relationship Id="rId10" Type="http://schemas.openxmlformats.org/officeDocument/2006/relationships/hyperlink" Target="https://hal.science/hal-04369882v1" TargetMode="External"/><Relationship Id="rId11" Type="http://schemas.openxmlformats.org/officeDocument/2006/relationships/hyperlink" Target="https://shs.hal.science/halshs-04805544v1" TargetMode="External"/><Relationship Id="rId12" Type="http://schemas.openxmlformats.org/officeDocument/2006/relationships/hyperlink" Target="https://hal.science/search/index/?q=*&amp;authFullName_s=Eva Sandri" TargetMode="External"/><Relationship Id="rId13" Type="http://schemas.openxmlformats.org/officeDocument/2006/relationships/hyperlink" Target="https://hal.science/search/index/?q=*&amp;authFullName_s=Hans Dillaerts" TargetMode="External"/><Relationship Id="rId14" Type="http://schemas.openxmlformats.org/officeDocument/2006/relationships/hyperlink" Target="https://hal.science/hal-04369905v1" TargetMode="External"/><Relationship Id="rId15" Type="http://schemas.openxmlformats.org/officeDocument/2006/relationships/hyperlink" Target="https://dx.doi.org/10.26754/ojs_ondina/ond.202396241" TargetMode="External"/><Relationship Id="rId16" Type="http://schemas.openxmlformats.org/officeDocument/2006/relationships/hyperlink" Target="https://hal.science/hal-04187802v1" TargetMode="External"/><Relationship Id="rId17" Type="http://schemas.openxmlformats.org/officeDocument/2006/relationships/hyperlink" Target="https://hal.science/search/index/?q=*&amp;authFullName_s=Marie-Sylvie Claude" TargetMode="External"/><Relationship Id="rId18" Type="http://schemas.openxmlformats.org/officeDocument/2006/relationships/hyperlink" Target="https://hal.science/search/index/?q=*&amp;authFullName_s=Patrick Rayou" TargetMode="External"/><Relationship Id="rId19" Type="http://schemas.openxmlformats.org/officeDocument/2006/relationships/hyperlink" Target="https://shs.hal.science/halshs-04363594v1" TargetMode="External"/><Relationship Id="rId20" Type="http://schemas.openxmlformats.org/officeDocument/2006/relationships/hyperlink" Target="https://dx.doi.org/10.4000/reperes.5427" TargetMode="External"/><Relationship Id="rId21" Type="http://schemas.openxmlformats.org/officeDocument/2006/relationships/hyperlink" Target="https://shs.hal.science/halshs-04985665v1" TargetMode="External"/><Relationship Id="rId22" Type="http://schemas.openxmlformats.org/officeDocument/2006/relationships/hyperlink" Target="https://hal.science/hal-04190016v1" TargetMode="External"/><Relationship Id="rId23" Type="http://schemas.openxmlformats.org/officeDocument/2006/relationships/hyperlink" Target="https://hal.science/hal-04187747v1" TargetMode="External"/><Relationship Id="rId24" Type="http://schemas.openxmlformats.org/officeDocument/2006/relationships/hyperlink" Target="https://hal.umontpellier.fr/hal-02547083v1" TargetMode="External"/><Relationship Id="rId25" Type="http://schemas.openxmlformats.org/officeDocument/2006/relationships/hyperlink" Target="https://hal.science/search/index/?q=*&amp;authFullName_s=Fr&#233;d&#233;ric Torterat" TargetMode="External"/><Relationship Id="rId26" Type="http://schemas.openxmlformats.org/officeDocument/2006/relationships/hyperlink" Target="https://hal.science/search/index/?q=*&amp;authFullName_s=Brahim Azaoui" TargetMode="External"/><Relationship Id="rId27" Type="http://schemas.openxmlformats.org/officeDocument/2006/relationships/hyperlink" Target="https://hal.science/search/index/?q=*&amp;authFullName_s=Catherine Dupuy" TargetMode="External"/><Relationship Id="rId28" Type="http://schemas.openxmlformats.org/officeDocument/2006/relationships/hyperlink" Target="https://dx.doi.org/10.4000/rechercheseducations.7984" TargetMode="External"/><Relationship Id="rId29" Type="http://schemas.openxmlformats.org/officeDocument/2006/relationships/hyperlink" Target="https://api.istex.fr/ark:/67375/G14-8V9G21V8-D/fulltext.pdf?sid=hal" TargetMode="External"/><Relationship Id="rId30" Type="http://schemas.openxmlformats.org/officeDocument/2006/relationships/hyperlink" Target="https://hal.science/hal-04190114v1" TargetMode="External"/><Relationship Id="rId31" Type="http://schemas.openxmlformats.org/officeDocument/2006/relationships/hyperlink" Target="https://hal.science/hal-04190076v1" TargetMode="External"/><Relationship Id="rId32" Type="http://schemas.openxmlformats.org/officeDocument/2006/relationships/hyperlink" Target="https://hal.science/search/index/?q=*&amp;authFullName_s=Sylviane Ahr" TargetMode="External"/><Relationship Id="rId33" Type="http://schemas.openxmlformats.org/officeDocument/2006/relationships/hyperlink" Target="https://hal.science/hal-04191413v1" TargetMode="External"/><Relationship Id="rId34" Type="http://schemas.openxmlformats.org/officeDocument/2006/relationships/hyperlink" Target="https://hal.science/hal-04191389v1" TargetMode="External"/><Relationship Id="rId35" Type="http://schemas.openxmlformats.org/officeDocument/2006/relationships/hyperlink" Target="https://hal.science/hal-04191440v1" TargetMode="External"/><Relationship Id="rId36" Type="http://schemas.openxmlformats.org/officeDocument/2006/relationships/hyperlink" Target="https://hal.science/search/index/?q=*&amp;authFullName_s=Richard-Principalli Patricia" TargetMode="External"/><Relationship Id="rId37" Type="http://schemas.openxmlformats.org/officeDocument/2006/relationships/hyperlink" Target="https://hal.umontpellier.fr/hal-02073380v1" TargetMode="External"/><Relationship Id="rId38" Type="http://schemas.openxmlformats.org/officeDocument/2006/relationships/hyperlink" Target="https://hal.science/search/index/?q=*&amp;authFullName_s=Patricia Richard-Principali" TargetMode="External"/><Relationship Id="rId39" Type="http://schemas.openxmlformats.org/officeDocument/2006/relationships/hyperlink" Target="https://hal.umontpellier.fr/hal-01810846v1" TargetMode="External"/><Relationship Id="rId40" Type="http://schemas.openxmlformats.org/officeDocument/2006/relationships/hyperlink" Target="https://dx.doi.org/10.4000/pratiques.3596" TargetMode="External"/><Relationship Id="rId41" Type="http://schemas.openxmlformats.org/officeDocument/2006/relationships/hyperlink" Target="https://hal.science/hal-04383127v1" TargetMode="External"/><Relationship Id="rId42" Type="http://schemas.openxmlformats.org/officeDocument/2006/relationships/hyperlink" Target="https://hal.science/search/index/?q=*&amp;authFullName_s=Marie-Anne Ch&#226;teaureynaud" TargetMode="External"/><Relationship Id="rId43" Type="http://schemas.openxmlformats.org/officeDocument/2006/relationships/hyperlink" Target="https://hal.science/search/index/?q=*&amp;authFullName_s=Jean-Fran&#231;ois Dupeyron" TargetMode="External"/><Relationship Id="rId44" Type="http://schemas.openxmlformats.org/officeDocument/2006/relationships/hyperlink" Target="https://u-bordeaux-montaigne.hal.science/hal-02421117v1" TargetMode="External"/><Relationship Id="rId45" Type="http://schemas.openxmlformats.org/officeDocument/2006/relationships/hyperlink" Target="https://hal.science/search/index/?q=*&amp;authFullName_s=Gersende Plissonneau" TargetMode="External"/><Relationship Id="rId46" Type="http://schemas.openxmlformats.org/officeDocument/2006/relationships/hyperlink" Target="https://hal.science/search/index/?q=*&amp;authFullName_s=Sandrine Bazile" TargetMode="External"/><Relationship Id="rId47" Type="http://schemas.openxmlformats.org/officeDocument/2006/relationships/hyperlink" Target="https://dx.doi.org/10.4000/reperes.1197" TargetMode="External"/><Relationship Id="rId48" Type="http://schemas.openxmlformats.org/officeDocument/2006/relationships/hyperlink" Target="https://hal.science/hal-04201264v1" TargetMode="External"/><Relationship Id="rId49" Type="http://schemas.openxmlformats.org/officeDocument/2006/relationships/hyperlink" Target="https://hal.science/hal-04201268v1" TargetMode="External"/><Relationship Id="rId50" Type="http://schemas.openxmlformats.org/officeDocument/2006/relationships/hyperlink" Target="https://hal.science/hal-04201267v1" TargetMode="External"/><Relationship Id="rId51" Type="http://schemas.openxmlformats.org/officeDocument/2006/relationships/hyperlink" Target="https://hal.science/hal-04201274v1" TargetMode="External"/><Relationship Id="rId52" Type="http://schemas.openxmlformats.org/officeDocument/2006/relationships/hyperlink" Target="https://hal.science/hal-04409358v1" TargetMode="External"/><Relationship Id="rId53" Type="http://schemas.openxmlformats.org/officeDocument/2006/relationships/hyperlink" Target="https://hal.science/hal-04409332v1" TargetMode="External"/><Relationship Id="rId54" Type="http://schemas.openxmlformats.org/officeDocument/2006/relationships/hyperlink" Target="https://hal.science/hal-04409379v1" TargetMode="External"/><Relationship Id="rId55" Type="http://schemas.openxmlformats.org/officeDocument/2006/relationships/hyperlink" Target="https://hal.science/hal-04409418v1" TargetMode="External"/><Relationship Id="rId56" Type="http://schemas.openxmlformats.org/officeDocument/2006/relationships/hyperlink" Target="https://hal.science/search/index/?q=*&amp;authFullName_s=Bossi Magali" TargetMode="External"/><Relationship Id="rId57" Type="http://schemas.openxmlformats.org/officeDocument/2006/relationships/hyperlink" Target="https://hal.science/hal-03518298v1" TargetMode="External"/><Relationship Id="rId58" Type="http://schemas.openxmlformats.org/officeDocument/2006/relationships/hyperlink" Target="https://hal.science/search/index/?q=*&amp;authFullName_s=Lydie Laroque" TargetMode="External"/><Relationship Id="rId59" Type="http://schemas.openxmlformats.org/officeDocument/2006/relationships/hyperlink" Target="https://hal.science/hal-04187776v1" TargetMode="External"/><Relationship Id="rId60" Type="http://schemas.openxmlformats.org/officeDocument/2006/relationships/hyperlink" Target="https://hal.science/search/index/?q=*&amp;authFullName_s=Aldo Gennai" TargetMode="External"/><Relationship Id="rId61" Type="http://schemas.openxmlformats.org/officeDocument/2006/relationships/hyperlink" Target="https://hal.umontpellier.fr/hal-04181922v1" TargetMode="External"/><Relationship Id="rId62" Type="http://schemas.openxmlformats.org/officeDocument/2006/relationships/hyperlink" Target="https://hal.science/search/index/?q=*&amp;authFullName_s=Caroline Blanvillain" TargetMode="External"/><Relationship Id="rId63" Type="http://schemas.openxmlformats.org/officeDocument/2006/relationships/hyperlink" Target="https://www.editions-harmattan.fr/livre-voir_montrer_la_guerre_aujourd_hui_2_visee_s_caroline_blanvillain_christine_boutevin-9782343185910-64776.html" TargetMode="External"/><Relationship Id="rId64" Type="http://schemas.openxmlformats.org/officeDocument/2006/relationships/hyperlink" Target="https://hal.science/hal-02424338v1" TargetMode="External"/><Relationship Id="rId65" Type="http://schemas.openxmlformats.org/officeDocument/2006/relationships/hyperlink" Target="https://hal.science/hal-04206615v1" TargetMode="External"/><Relationship Id="rId66" Type="http://schemas.openxmlformats.org/officeDocument/2006/relationships/hyperlink" Target="https://univ-rennes2.hal.science/hal-01589261v1" TargetMode="External"/><Relationship Id="rId67" Type="http://schemas.openxmlformats.org/officeDocument/2006/relationships/hyperlink" Target="https://hal.science/search/index/?q=*&amp;authFullName_s=Magali Brunel" TargetMode="External"/><Relationship Id="rId68" Type="http://schemas.openxmlformats.org/officeDocument/2006/relationships/hyperlink" Target="https://hal.science/hal-04204445v1" TargetMode="External"/><Relationship Id="rId69" Type="http://schemas.openxmlformats.org/officeDocument/2006/relationships/hyperlink" Target="https://hal.science/hal-04206612v1" TargetMode="External"/><Relationship Id="rId70" Type="http://schemas.openxmlformats.org/officeDocument/2006/relationships/hyperlink" Target="https://hal.science/hal-04207837v1" TargetMode="External"/><Relationship Id="rId71" Type="http://schemas.openxmlformats.org/officeDocument/2006/relationships/hyperlink" Target="https://hal.science/hal-04206618v1" TargetMode="External"/><Relationship Id="rId72" Type="http://schemas.openxmlformats.org/officeDocument/2006/relationships/hyperlink" Target="https://u-bordeaux-montaigne.hal.science/hal-02503127v1" TargetMode="External"/><Relationship Id="rId73" Type="http://schemas.openxmlformats.org/officeDocument/2006/relationships/hyperlink" Target="https://www.editions-harmattan.fr" TargetMode="External"/><Relationship Id="rId74" Type="http://schemas.openxmlformats.org/officeDocument/2006/relationships/hyperlink" Target="https://hal.science/hal-04207857v1" TargetMode="External"/><Relationship Id="rId75" Type="http://schemas.openxmlformats.org/officeDocument/2006/relationships/hyperlink" Target="https://www.peterlang.com/document/1113411" TargetMode="External"/><Relationship Id="rId76" Type="http://schemas.openxmlformats.org/officeDocument/2006/relationships/hyperlink" Target="https://hal.science/hal-04207847v1" TargetMode="External"/><Relationship Id="rId77" Type="http://schemas.openxmlformats.org/officeDocument/2006/relationships/hyperlink" Target="https://hal.science/hal-04384636v1" TargetMode="External"/><Relationship Id="rId78" Type="http://schemas.openxmlformats.org/officeDocument/2006/relationships/hyperlink" Target="https://hal.science/hal-04210412v1" TargetMode="External"/><Relationship Id="rId79" Type="http://schemas.openxmlformats.org/officeDocument/2006/relationships/hyperlink" Target="https://hal.science/hal-04384791v1" TargetMode="External"/><Relationship Id="rId80" Type="http://schemas.openxmlformats.org/officeDocument/2006/relationships/hyperlink" Target="https://hal.science/hal-04384677v1" TargetMode="External"/><Relationship Id="rId81" Type="http://schemas.openxmlformats.org/officeDocument/2006/relationships/hyperlink" Target="https://hal.science/hal-04407276v1" TargetMode="External"/><Relationship Id="rId82" Type="http://schemas.openxmlformats.org/officeDocument/2006/relationships/hyperlink" Target="https://hal.science/hal-04384832v1" TargetMode="External"/><Relationship Id="rId83" Type="http://schemas.openxmlformats.org/officeDocument/2006/relationships/hyperlink" Target="https://hal.science/hal-04407282v1" TargetMode="External"/><Relationship Id="rId84" Type="http://schemas.openxmlformats.org/officeDocument/2006/relationships/hyperlink" Target="https://theses.hal.science/tel-01379499v1" TargetMode="External"/><Relationship Id="rId85" Type="http://schemas.openxmlformats.org/officeDocument/2006/relationships/hyperlink" Target="https://www.theses.fr/2014GRENL023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Boutevin</dc:title>
  <dc:description>CV</dc:description>
  <dc:subject/>
  <cp:keywords/>
  <cp:category/>
  <cp:lastModifiedBy/>
  <dcterms:created xsi:type="dcterms:W3CDTF">2026-04-13T08:40:56+02:00</dcterms:created>
  <dcterms:modified xsi:type="dcterms:W3CDTF">2026-04-13T08:40:56+02:00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