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Daussin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Menoret. </w:t>
            </w:r>
            <w:r>
              <w:rPr>
                <w:i w:val="1"/>
                <w:iCs w:val="1"/>
              </w:rPr>
              <w:t xml:space="preserve">Sociologie et cancérologie  : un regard de biais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pp.7-22, 2023, 978-2-37924-380-6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hal-04347719v1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7719v1" TargetMode="External"/><Relationship Id="rId8" Type="http://schemas.openxmlformats.org/officeDocument/2006/relationships/hyperlink" Target="https://hal.science/search/index/?q=*&amp;authFullName_s=Fran&#231;oise de Barros" TargetMode="External"/><Relationship Id="rId9" Type="http://schemas.openxmlformats.org/officeDocument/2006/relationships/hyperlink" Target="https://hal.science/search/index/?q=*&amp;authFullName_s=Christine Daussin" TargetMode="External"/><Relationship Id="rId10" Type="http://schemas.openxmlformats.org/officeDocument/2006/relationships/hyperlink" Target="https://hal.science/search/index/?q=*&amp;authFullName_s=Anne-Marie Devreux" TargetMode="External"/><Relationship Id="rId11" Type="http://schemas.openxmlformats.org/officeDocument/2006/relationships/hyperlink" Target="https://hal.science/search/index/?q=*&amp;authFullName_s=Marie Mathieu" TargetMode="External"/><Relationship Id="rId12" Type="http://schemas.openxmlformats.org/officeDocument/2006/relationships/hyperlink" Target="https://hal.science/search/index/?q=*&amp;authFullName_s=Delphine Naudier" TargetMode="External"/><Relationship Id="rId13" Type="http://schemas.openxmlformats.org/officeDocument/2006/relationships/hyperlink" Target="https://www.puv-editions.fr/ouvrage/sociologie-et-cancerologie-un-regard-de-biai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Daussin</dc:title>
  <dc:description>CV</dc:description>
  <dc:subject/>
  <cp:keywords/>
  <cp:category/>
  <cp:lastModifiedBy/>
  <dcterms:created xsi:type="dcterms:W3CDTF">2026-04-16T15:19:10+02:00</dcterms:created>
  <dcterms:modified xsi:type="dcterms:W3CDTF">2026-04-16T15:19:10+02:00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