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Deslaurier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‘Ça aurait pu faire une bonne photo !’ Réflexions sur les déboires d’une pratique photographique dans une recherche pluridisciplinaire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2023, 6 | Photos &amp; Photographers, pp.261-293.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⟨10.4000/11tbb⟩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Contestation, mutineries et évasions. Les registres de mobilisation dans les prisons (Burundi, Cameroun, Côte 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⟨10.4000/champpenal.12232⟩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la pierre” : retour d’expériences à Mpimba (Bujumbura, Burundi)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3 (155), pp.165-173.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⟨10.3917/polaf.155.0165⟩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prison politique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3 (155), pp.25-54.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⟨10.3917/polaf.155.0025⟩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boys » aux « travailleurs de maison » au Burundi, ou le politique domestiqué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154, pp.49-73.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⟨10.3917/polaf.154.0049⟩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Rwagasore for ever ? Des usages contemporains d'un héros consensuel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 (118),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Rwagasore, martyr de l'indépendance burundaise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2010, 235 (235),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boooum !&amp;quot; : provocations médiatiques et commotions politiques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2007, 107,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: Mémoires grises : pratiques politiques du passé colonial entre Europe et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2006, 102, pp.5-27.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⟨10.3917/polaf.102.0005⟩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du cachet au Burundi (1960-1961) : essai d'interprétation d'une conversation nationale sur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2005, 45 (178), pp.545-572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africaine à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&amp; Histoire</w:t>
            </w:r>
            <w:r>
              <w:rPr/>
              <w:t xml:space="preserve">, 2003, 1,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l’eau potable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2003, 452-453,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bushingantahe » peut-il réconcilier le Burundi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2003, Justice et réconciliation : ambiguïtés et impensés, 92, pp.76-96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Éthiopie-Érythrée. Des conséquences de la guerre sur les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Lettre de la FIDH</w:t>
            </w:r>
            <w:r>
              <w:rPr/>
              <w:t xml:space="preserve">, 2000, 36,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civiles et des individus au Burundi et au Rwanda (1993-1996)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1999, 1998,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pour l’histoire politique du Burundi à la veille de l’indépendance : la documentation secrète de la Sûreté (1958-1961)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 - Centre de Recherches Africaines</w:t>
            </w:r>
            <w:r>
              <w:rPr/>
              <w:t xml:space="preserve">, 1998, 9,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cuisiniers de Buhonga : le vivier élitaire des travailleurs de maison à Bujumbura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petits métiers et subsistance en ville (Burundi, Cameroun)</w:t>
            </w:r>
            <w:r>
              <w:rPr/>
              <w:t xml:space="preserve">, JEAI Suburbu (Jeune équipe associée à l'IRD- Subsistance urbaine et mobilisations du travail au Burundi); Institut de recherche pour le développement; Université du Burundi, faculté des Lettres et Sciences humaines (FLSH), Département d'histoire, Nov 2021, Bujumbura, Burundi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crises et prisons au Burundi : des contentieux pénitentiaires aux réformes carcérales au Burundi (1993-2019)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au-delà des frontières</w:t>
            </w:r>
            <w:r>
              <w:rPr/>
              <w:t xml:space="preserve">, ENAP (Ecole nationale d'administration pénitentiaire), Sep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effet Mandela » : histoire, usages et mémoires d’une influence extérieure sur le système carcéral burundais (et au-delà)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politique, exil et construction du savoir au Burundi : approches régionales et transdiciplinaires</w:t>
            </w:r>
            <w:r>
              <w:rPr/>
              <w:t xml:space="preserve">, Burundi Research Network; Institut français de recherche en Afrique (IFRA) Nairobi; Columbia Global Center Nairobi, Jul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crépuscule du Burundi colonisé : les opuscules &amp;quot;testamentaires&amp;quot; de Paul Mirerekano et Michel Kayoya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des savoirs et écrits personnels à l'époque coloniale</w:t>
            </w:r>
            <w:r>
              <w:rPr/>
              <w:t xml:space="preserve">, Les Afriques dans le monde (LAM),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prisons au Burundi : un continuum colonial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du monde. Politiques et pratiques de l’enfermement contemporain</w:t>
            </w:r>
            <w:r>
              <w:rPr/>
              <w:t xml:space="preserve">, ANR-15-CE27-0007 - ECOPPAF - Economie de la peine et de la prison en Afrique (2015),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Mirerekano (1921-1965). Itinéraire écourté d’un agronome monarchiste et rebelle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Rendez-vous de l'Histoire à Blois</w:t>
            </w:r>
            <w:r>
              <w:rPr/>
              <w:t xml:space="preserve">, Oct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&amp;quot;boys&amp;quot; à Bujumbura (Burundi), ou le politique domestiqué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européenne des études africaines (ECAS 2015). Mobilisations collectives en Afrique : contestations, résistances et révoltes</w:t>
            </w:r>
            <w:r>
              <w:rPr/>
              <w:t xml:space="preserve">, Africa-Europe Group for Interdisciplinary Studies (AEGIS)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grises : passés coloniaux recomposés en Afrique et en Europe : introduction au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revue Politique africaine, "Les enjeux politiques de la mémoire coloniale"</w:t>
            </w:r>
            <w:r>
              <w:rPr/>
              <w:t xml:space="preserve">, Politique africaine / Université Paris 1,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débat français : les apports d’une comparaison des recompositions mémorielles du passé colonial en Europe et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controverses mémorielles sur la colonisation en Afrique : question française, débats d’ailleurs »</w:t>
            </w:r>
            <w:r>
              <w:rPr/>
              <w:t xml:space="preserve">, CERI,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halshs-04057159v1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écrits de Louis Rwagasore : leader de l'indépendance du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Domitien Nizigiyimana</w:t>
              </w:r>
            </w:hyperlink>
          </w:p>
          <w:p>
            <w:pPr/>
            <w:r>
              <w:rPr/>
              <w:t xml:space="preserve">IWACU ; Karthala, 247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écrits de Louis Rwagasore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Domitien Nizigiyimana</w:t>
              </w:r>
            </w:hyperlink>
          </w:p>
          <w:p>
            <w:pPr/>
            <w:r>
              <w:rPr/>
              <w:t xml:space="preserve">Karthala/IWACU, pp.247, 2012, Relire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terre d'histoire : au coeur de la recherche avec Jean Pierre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496 p., 2007, 978-2-84586-913-4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engagement. Construire des mondes communs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Fierens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Frère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Rovetta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Maombi Mukomya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DUCARME Gaëlle; FIERENS Marie; FRÈRE Bruno; LE CAM Florence; YAMÉOGO Lassané. </w:t>
            </w:r>
            <w:r>
              <w:rPr>
                <w:i w:val="1"/>
                <w:iCs w:val="1"/>
              </w:rPr>
              <w:t xml:space="preserve">Les Journalistes et leurs médias en Afrique. Pensées mêlées en souvenir de Marie-Soleil Frère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l’Université de Bruxelles</w:t>
              </w:r>
            </w:hyperlink>
            <w:r>
              <w:rPr/>
              <w:t xml:space="preserve">, pp.119-131, 2022, Journalisme et communication, 27362116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continuités d’une imposition coloniale dans la prison burundaise (fin XIXe-début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LE MARCIS Frédéric; MORELLE Marie. </w:t>
            </w:r>
            <w:r>
              <w:rPr>
                <w:i w:val="1"/>
                <w:iCs w:val="1"/>
              </w:rPr>
              <w:t xml:space="preserve">L’Afrique en prisons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pp.277-294, 2022, 979-10-362-0497-5.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⟨10.4000/books.enseditions.40735⟩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&amp;quot;crises&amp;quot;, les prisons et Mandela au Burundi : des contentieux carcéraux aux réformes pénitentiaires (1993-2020)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MBANZOULOU Paul; HUARD-HARDY Fabienne. </w:t>
            </w:r>
            <w:r>
              <w:rPr>
                <w:i w:val="1"/>
                <w:iCs w:val="1"/>
              </w:rPr>
              <w:t xml:space="preserve">La Prison au-delà des frontières</w:t>
            </w:r>
            <w:r>
              <w:rPr/>
              <w:t xml:space="preserve">, Les Presses de l'ENAP, pp.101-113, 2020, Savoirs et pratiques criminologiques, 978-2-11-151967-1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Simon G.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pp.394-397,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Mirerekano Paul&amp;quot;, &amp;quot;Nkurunziza Pierre&amp;quot;, &amp;quot;Rwagasore Louis&amp;quot; et &amp;quot;Sinduhije Alexis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Gates H.L.; Akyeampong E.K. </w:t>
            </w:r>
            <w:r>
              <w:rPr>
                <w:i w:val="1"/>
                <w:iCs w:val="1"/>
              </w:rPr>
              <w:t xml:space="preserve">Dictionary of African Biography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2011, 978-0-19-538207-5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grises&amp;quot; : apports d'une comparaison des recompositions mémorielles du passé colonial en Europe et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/>
              <w:t xml:space="preserve">Jewsiewicki B. et Nimis E. </w:t>
            </w:r>
            <w:r>
              <w:rPr>
                <w:i w:val="1"/>
                <w:iCs w:val="1"/>
              </w:rPr>
              <w:t xml:space="preserve">Expériences et mémoire : partager en français la diversité du monde</w:t>
            </w:r>
            <w:r>
              <w:rPr/>
              <w:t xml:space="preserve">, L'Harmattan, pp.99-115,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un historien dans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 : au cœur de la recherche avec Jean-Pierre Chrétien</w:t>
            </w:r>
            <w:r>
              <w:rPr/>
              <w:t xml:space="preserve">, Karthala,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Jean Pierre Chrétien pour questionner les sociétés : itinéraire bio-bibliographique d'un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 : au coeur de la recherche avec Jean Pierre Chrétien</w:t>
            </w:r>
            <w:r>
              <w:rPr/>
              <w:t xml:space="preserve">, Karthala, pp.643-670,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bushingantahe au Burundi : de l’institution locale au patrimoine institutionnel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Perrot C.-H. et Fauvelle-Aymar F.-X. </w:t>
            </w:r>
            <w:r>
              <w:rPr>
                <w:i w:val="1"/>
                <w:iCs w:val="1"/>
              </w:rPr>
              <w:t xml:space="preserve">Le retour des rois. Les autorités traditionnelles et l’État en Afrique contemporaine</w:t>
            </w:r>
            <w:r>
              <w:rPr/>
              <w:t xml:space="preserve">, Karthala, pp.401-418, 2003, Hommes et Sociétés, 978-2-84586-343-9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carcéral dans un État en crise : prisons, politique et génocide au Rwanda (1990-1996)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Bernault F. </w:t>
            </w:r>
            <w:r>
              <w:rPr>
                <w:i w:val="1"/>
                <w:iCs w:val="1"/>
              </w:rPr>
              <w:t xml:space="preserve">Enfermement, prison et châtiments en Afrique. Du 19e siècle à nos jours</w:t>
            </w:r>
            <w:r>
              <w:rPr/>
              <w:t xml:space="preserve">, Karthala, pp.437-471, 1999, Hommes et Sociétés, 978-2-86537-946-9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à la veille de l’indépendance : les élections de 1960 et 1961 en territoire de Rutana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Gahama J. et Thibon C. </w:t>
            </w:r>
            <w:r>
              <w:rPr>
                <w:i w:val="1"/>
                <w:iCs w:val="1"/>
              </w:rPr>
              <w:t xml:space="preserve">Les Régions orientales du Burundi. Une périphérie à l'épreuve du développement</w:t>
            </w:r>
            <w:r>
              <w:rPr/>
              <w:t xml:space="preserve">, Karthala, pp.543-577, 1994, 978-2-86537-539-4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métiers urbains en Afrique : rendre visibles les travailleurs de l’ombre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Workplaces, catalogue d’exposition 2020-2021</w:t>
            </w:r>
            <w:r>
              <w:rPr/>
              <w:t xml:space="preserve">, 2021, pp.8-11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domesticité masculine est un phénomène assez spécifique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2016, pp.26-29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croisés d'une internationalisation par la guerre et la paix au Burundi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halshs-01515131v1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prisons en Afrique : expériences, modèles et circulations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</w:p>
          <w:p>
            <w:pPr/>
            <w:r>
              <w:rPr/>
              <w:t xml:space="preserve">Maitrise. MOOC en ligne, France. 2019,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hal-02570579v1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25876v1" TargetMode="External"/><Relationship Id="rId8" Type="http://schemas.openxmlformats.org/officeDocument/2006/relationships/hyperlink" Target="https://hal.science/search/index/?q=*&amp;authFullName_s=Christine Deslaurier" TargetMode="External"/><Relationship Id="rId9" Type="http://schemas.openxmlformats.org/officeDocument/2006/relationships/hyperlink" Target="https://dx.doi.org/10.4000/11tbb" TargetMode="External"/><Relationship Id="rId10" Type="http://schemas.openxmlformats.org/officeDocument/2006/relationships/hyperlink" Target="https://shs.hal.science/halshs-03091477v1" TargetMode="External"/><Relationship Id="rId11" Type="http://schemas.openxmlformats.org/officeDocument/2006/relationships/hyperlink" Target="https://hal.science/search/index/?q=*&amp;authFullName_s=Fr&#233;d&#233;ric Le Marcis" TargetMode="External"/><Relationship Id="rId12" Type="http://schemas.openxmlformats.org/officeDocument/2006/relationships/hyperlink" Target="https://hal.science/search/index/?q=*&amp;authFullName_s=Marie Morelle" TargetMode="External"/><Relationship Id="rId13" Type="http://schemas.openxmlformats.org/officeDocument/2006/relationships/hyperlink" Target="https://dx.doi.org/10.4000/champpenal.12232" TargetMode="External"/><Relationship Id="rId14" Type="http://schemas.openxmlformats.org/officeDocument/2006/relationships/hyperlink" Target="https://shs.hal.science/halshs-02570195v1" TargetMode="External"/><Relationship Id="rId15" Type="http://schemas.openxmlformats.org/officeDocument/2006/relationships/hyperlink" Target="https://dx.doi.org/10.3917/polaf.155.0165" TargetMode="External"/><Relationship Id="rId16" Type="http://schemas.openxmlformats.org/officeDocument/2006/relationships/hyperlink" Target="https://shs.hal.science/halshs-02570187v1" TargetMode="External"/><Relationship Id="rId17" Type="http://schemas.openxmlformats.org/officeDocument/2006/relationships/hyperlink" Target="https://dx.doi.org/10.3917/polaf.155.0025" TargetMode="External"/><Relationship Id="rId18" Type="http://schemas.openxmlformats.org/officeDocument/2006/relationships/hyperlink" Target="https://hal.science/hal-02486967v1" TargetMode="External"/><Relationship Id="rId19" Type="http://schemas.openxmlformats.org/officeDocument/2006/relationships/hyperlink" Target="https://dx.doi.org/10.3917/polaf.154.0049" TargetMode="External"/><Relationship Id="rId20" Type="http://schemas.openxmlformats.org/officeDocument/2006/relationships/hyperlink" Target="https://shs.hal.science/halshs-01493272v1" TargetMode="External"/><Relationship Id="rId21" Type="http://schemas.openxmlformats.org/officeDocument/2006/relationships/hyperlink" Target="https://shs.hal.science/halshs-01493288v1" TargetMode="External"/><Relationship Id="rId22" Type="http://schemas.openxmlformats.org/officeDocument/2006/relationships/hyperlink" Target="https://shs.hal.science/halshs-01493754v1" TargetMode="External"/><Relationship Id="rId23" Type="http://schemas.openxmlformats.org/officeDocument/2006/relationships/hyperlink" Target="https://shs.hal.science/halshs-01494827v1" TargetMode="External"/><Relationship Id="rId24" Type="http://schemas.openxmlformats.org/officeDocument/2006/relationships/hyperlink" Target="https://hal.science/search/index/?q=*&amp;authFullName_s=Aur&#233;lie Roger" TargetMode="External"/><Relationship Id="rId25" Type="http://schemas.openxmlformats.org/officeDocument/2006/relationships/hyperlink" Target="https://dx.doi.org/10.3917/polaf.102.0005" TargetMode="External"/><Relationship Id="rId26" Type="http://schemas.openxmlformats.org/officeDocument/2006/relationships/hyperlink" Target="https://shs.hal.science/halshs-01493764v1" TargetMode="External"/><Relationship Id="rId27" Type="http://schemas.openxmlformats.org/officeDocument/2006/relationships/hyperlink" Target="https://shs.hal.science/halshs-01494640v1" TargetMode="External"/><Relationship Id="rId28" Type="http://schemas.openxmlformats.org/officeDocument/2006/relationships/hyperlink" Target="https://shs.hal.science/halshs-01494898v1" TargetMode="External"/><Relationship Id="rId29" Type="http://schemas.openxmlformats.org/officeDocument/2006/relationships/hyperlink" Target="https://shs.hal.science/halshs-01494627v1" TargetMode="External"/><Relationship Id="rId30" Type="http://schemas.openxmlformats.org/officeDocument/2006/relationships/hyperlink" Target="https://shs.hal.science/halshs-01494895v1" TargetMode="External"/><Relationship Id="rId31" Type="http://schemas.openxmlformats.org/officeDocument/2006/relationships/hyperlink" Target="https://shs.hal.science/halshs-01494648v1" TargetMode="External"/><Relationship Id="rId32" Type="http://schemas.openxmlformats.org/officeDocument/2006/relationships/hyperlink" Target="https://shs.hal.science/halshs-01494645v1" TargetMode="External"/><Relationship Id="rId33" Type="http://schemas.openxmlformats.org/officeDocument/2006/relationships/hyperlink" Target="https://shs.hal.science/halshs-03950263v1" TargetMode="External"/><Relationship Id="rId34" Type="http://schemas.openxmlformats.org/officeDocument/2006/relationships/hyperlink" Target="https://shs.hal.science/halshs-02570706v1" TargetMode="External"/><Relationship Id="rId35" Type="http://schemas.openxmlformats.org/officeDocument/2006/relationships/hyperlink" Target="https://shs.hal.science/halshs-02570731v1" TargetMode="External"/><Relationship Id="rId36" Type="http://schemas.openxmlformats.org/officeDocument/2006/relationships/hyperlink" Target="https://shs.hal.science/halshs-03950269v1" TargetMode="External"/><Relationship Id="rId37" Type="http://schemas.openxmlformats.org/officeDocument/2006/relationships/hyperlink" Target="https://shs.hal.science/halshs-01494924v1" TargetMode="External"/><Relationship Id="rId38" Type="http://schemas.openxmlformats.org/officeDocument/2006/relationships/hyperlink" Target="https://shs.hal.science/halshs-01495221v1" TargetMode="External"/><Relationship Id="rId39" Type="http://schemas.openxmlformats.org/officeDocument/2006/relationships/hyperlink" Target="https://shs.hal.science/halshs-01494912v1" TargetMode="External"/><Relationship Id="rId40" Type="http://schemas.openxmlformats.org/officeDocument/2006/relationships/hyperlink" Target="https://shs.hal.science/halshs-04057164v1" TargetMode="External"/><Relationship Id="rId41" Type="http://schemas.openxmlformats.org/officeDocument/2006/relationships/hyperlink" Target="https://shs.hal.science/halshs-04057159v1" TargetMode="External"/><Relationship Id="rId42" Type="http://schemas.openxmlformats.org/officeDocument/2006/relationships/hyperlink" Target="https://shs.hal.science/halshs-01493266v1" TargetMode="External"/><Relationship Id="rId43" Type="http://schemas.openxmlformats.org/officeDocument/2006/relationships/hyperlink" Target="https://hal.science/search/index/?q=*&amp;authFullName_s=Domitien Nizigiyimana" TargetMode="External"/><Relationship Id="rId44" Type="http://schemas.openxmlformats.org/officeDocument/2006/relationships/hyperlink" Target="https://shs.hal.science/halshs-00754925v1" TargetMode="External"/><Relationship Id="rId45" Type="http://schemas.openxmlformats.org/officeDocument/2006/relationships/hyperlink" Target="https://shs.hal.science/halshs-01494574v1" TargetMode="External"/><Relationship Id="rId46" Type="http://schemas.openxmlformats.org/officeDocument/2006/relationships/hyperlink" Target="https://hal.science/search/index/?q=*&amp;authFullName_s=Dominique Juh&#233;-Beaulaton" TargetMode="External"/><Relationship Id="rId47" Type="http://schemas.openxmlformats.org/officeDocument/2006/relationships/hyperlink" Target="https://shs.hal.science/halshs-03950228v1" TargetMode="External"/><Relationship Id="rId48" Type="http://schemas.openxmlformats.org/officeDocument/2006/relationships/hyperlink" Target="https://hal.science/search/index/?q=*&amp;authFullName_s=Marie Fierens" TargetMode="External"/><Relationship Id="rId49" Type="http://schemas.openxmlformats.org/officeDocument/2006/relationships/hyperlink" Target="https://hal.science/search/index/?q=*&amp;authFullName_s=Bruno Fr&#232;re" TargetMode="External"/><Relationship Id="rId50" Type="http://schemas.openxmlformats.org/officeDocument/2006/relationships/hyperlink" Target="https://hal.science/search/index/?q=*&amp;authFullName_s=Ornella Rovetta" TargetMode="External"/><Relationship Id="rId51" Type="http://schemas.openxmlformats.org/officeDocument/2006/relationships/hyperlink" Target="https://hal.science/search/index/?q=*&amp;authFullName_s=Maombi Mukomya" TargetMode="External"/><Relationship Id="rId52" Type="http://schemas.openxmlformats.org/officeDocument/2006/relationships/hyperlink" Target="http://www.editions-ulb.be/fr" TargetMode="External"/><Relationship Id="rId53" Type="http://schemas.openxmlformats.org/officeDocument/2006/relationships/hyperlink" Target="https://shs.hal.science/halshs-03950198v1" TargetMode="External"/><Relationship Id="rId54" Type="http://schemas.openxmlformats.org/officeDocument/2006/relationships/hyperlink" Target="http://catalogue-editions.ens-lyon.fr/" TargetMode="External"/><Relationship Id="rId55" Type="http://schemas.openxmlformats.org/officeDocument/2006/relationships/hyperlink" Target="https://dx.doi.org/10.4000/books.enseditions.40735" TargetMode="External"/><Relationship Id="rId56" Type="http://schemas.openxmlformats.org/officeDocument/2006/relationships/hyperlink" Target="https://shs.hal.science/halshs-03126308v1" TargetMode="External"/><Relationship Id="rId57" Type="http://schemas.openxmlformats.org/officeDocument/2006/relationships/hyperlink" Target="https://shs.hal.science/halshs-01497826v1" TargetMode="External"/><Relationship Id="rId58" Type="http://schemas.openxmlformats.org/officeDocument/2006/relationships/hyperlink" Target="https://shs.hal.science/halshs-01493284v1" TargetMode="External"/><Relationship Id="rId59" Type="http://schemas.openxmlformats.org/officeDocument/2006/relationships/hyperlink" Target="http://www.oxfordreference.com/view/10.1093/acref/9780195382075.001.0001/acref-9780195382075" TargetMode="External"/><Relationship Id="rId60" Type="http://schemas.openxmlformats.org/officeDocument/2006/relationships/hyperlink" Target="https://shs.hal.science/halshs-01494819v1" TargetMode="External"/><Relationship Id="rId61" Type="http://schemas.openxmlformats.org/officeDocument/2006/relationships/hyperlink" Target="https://shs.hal.science/halshs-00176022v1" TargetMode="External"/><Relationship Id="rId62" Type="http://schemas.openxmlformats.org/officeDocument/2006/relationships/hyperlink" Target="https://shs.hal.science/halshs-01494613v1" TargetMode="External"/><Relationship Id="rId63" Type="http://schemas.openxmlformats.org/officeDocument/2006/relationships/hyperlink" Target="https://shs.hal.science/halshs-01494887v1" TargetMode="External"/><Relationship Id="rId64" Type="http://schemas.openxmlformats.org/officeDocument/2006/relationships/hyperlink" Target="https://shs.hal.science/halshs-01494877v1" TargetMode="External"/><Relationship Id="rId65" Type="http://schemas.openxmlformats.org/officeDocument/2006/relationships/hyperlink" Target="https://shs.hal.science/halshs-01494870v1" TargetMode="External"/><Relationship Id="rId66" Type="http://schemas.openxmlformats.org/officeDocument/2006/relationships/hyperlink" Target="https://shs.hal.science/halshs-03950237v1" TargetMode="External"/><Relationship Id="rId67" Type="http://schemas.openxmlformats.org/officeDocument/2006/relationships/hyperlink" Target="https://shs.hal.science/halshs-01497835v1" TargetMode="External"/><Relationship Id="rId68" Type="http://schemas.openxmlformats.org/officeDocument/2006/relationships/hyperlink" Target="https://shs.hal.science/halshs-01515131v1" TargetMode="External"/><Relationship Id="rId69" Type="http://schemas.openxmlformats.org/officeDocument/2006/relationships/hyperlink" Target="https://hal.science/search/index/?q=*&amp;authFullName_s=David Ambrosetti" TargetMode="External"/><Relationship Id="rId70" Type="http://schemas.openxmlformats.org/officeDocument/2006/relationships/hyperlink" Target="https://cel.hal.science/hal-02570579v1" TargetMode="External"/><Relationship Id="rId71" Type="http://schemas.openxmlformats.org/officeDocument/2006/relationships/hyperlink" Target="https://hal.science/search/index/?q=*&amp;authFullName_s=Yasmine Bouagga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Deslaurier</dc:title>
  <dc:description>CV</dc:description>
  <dc:subject/>
  <cp:keywords/>
  <cp:category/>
  <cp:lastModifiedBy/>
  <dcterms:created xsi:type="dcterms:W3CDTF">2026-05-25T04:27:17+02:00</dcterms:created>
  <dcterms:modified xsi:type="dcterms:W3CDTF">2026-05-25T04:27:17+02:00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