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Laloue </w:t>
      </w:r>
      <w:r>
        <w:rPr>
          <w:color w:val="641e6e"/>
        </w:rPr>
        <w:t xml:space="preserve">Conservateur en chef - musée de la Musique, Cité de la musique - Philharmonie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chouette et les oiseaux du clavecin de Nicolas Dumont - Paris, 1697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Laloue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218, pp.32-43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conservation of the decorative paint on seventeenth-century French and Flemish harpsichord soundboards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Echard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Laloue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Chochod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Pipitone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2012, 57 (sup1), pp.S103 - S113.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⟨10.1179/2047058412Y.0000000018⟩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hal-01442840v1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Violin Trade in Paris: the Archives of Albert Caressa and Émile Français, 1930-1945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Shapreau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Échard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Laloue</w:t>
              </w:r>
            </w:hyperlink>
          </w:p>
          <w:p>
            <w:pPr/>
            <w:r>
              <w:rPr/>
              <w:t xml:space="preserve">Jane C. Milosch; Nick Pearce. </w:t>
            </w:r>
            <w:r>
              <w:rPr>
                <w:i w:val="1"/>
                <w:iCs w:val="1"/>
              </w:rPr>
              <w:t xml:space="preserve">Collecting and Provenance: A Multidisciplinary Approach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Rowman &amp; Littlefield</w:t>
              </w:r>
            </w:hyperlink>
            <w:r>
              <w:rPr/>
              <w:t xml:space="preserve">, pp.189-204, 2019, 978-1-5381-2756-8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hal-03636503v1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491v1" TargetMode="External"/><Relationship Id="rId8" Type="http://schemas.openxmlformats.org/officeDocument/2006/relationships/hyperlink" Target="https://hal.science/search/index/?q=*&amp;authFullName_s=Christine Laloue" TargetMode="External"/><Relationship Id="rId9" Type="http://schemas.openxmlformats.org/officeDocument/2006/relationships/hyperlink" Target="https://hal.science/hal-01442840v1" TargetMode="External"/><Relationship Id="rId10" Type="http://schemas.openxmlformats.org/officeDocument/2006/relationships/hyperlink" Target="https://hal.science/search/index/?q=*&amp;authFullName_s=Jean-Philippe Echard" TargetMode="External"/><Relationship Id="rId11" Type="http://schemas.openxmlformats.org/officeDocument/2006/relationships/hyperlink" Target="https://hal.science/search/index/?q=*&amp;authFullName_s=Isabelle Chochod" TargetMode="External"/><Relationship Id="rId12" Type="http://schemas.openxmlformats.org/officeDocument/2006/relationships/hyperlink" Target="https://hal.science/search/index/?q=*&amp;authFullName_s=Daniele Pipitone" TargetMode="External"/><Relationship Id="rId13" Type="http://schemas.openxmlformats.org/officeDocument/2006/relationships/hyperlink" Target="https://dx.doi.org/10.1179/2047058412Y.0000000018" TargetMode="External"/><Relationship Id="rId14" Type="http://schemas.openxmlformats.org/officeDocument/2006/relationships/hyperlink" Target="https://hal.science/hal-03636503v1" TargetMode="External"/><Relationship Id="rId15" Type="http://schemas.openxmlformats.org/officeDocument/2006/relationships/hyperlink" Target="https://hal.science/search/index/?q=*&amp;authFullName_s=Carla Shapreau" TargetMode="External"/><Relationship Id="rId16" Type="http://schemas.openxmlformats.org/officeDocument/2006/relationships/hyperlink" Target="https://hal.science/search/index/?q=*&amp;authFullName_s=Jean-Philippe &#201;chard" TargetMode="External"/><Relationship Id="rId17" Type="http://schemas.openxmlformats.org/officeDocument/2006/relationships/hyperlink" Target="https://rowman.com/ISBN/9781538127568/Collecting-and-Provenance-A-Multidisciplinary-Approach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Laloue</dc:title>
  <dc:description>CV</dc:description>
  <dc:subject/>
  <cp:keywords/>
  <cp:category/>
  <cp:lastModifiedBy/>
  <dcterms:created xsi:type="dcterms:W3CDTF">2026-04-09T22:48:55+02:00</dcterms:created>
  <dcterms:modified xsi:type="dcterms:W3CDTF">2026-04-09T22:48:55+02:00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