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françaises de 2022 dans les Suds.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Les élections françaises de 2022 dans les Suds, 58,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2022 en Sud-PACA : le Rassemblement national, de l'avertissement à la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58 (1),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elections in Provence-Alpes-Côte d'Azur, 20-27 June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2022, ELECTIONS IN EUROPE : JUNE 2021 – NOVEMBER 2021, March 2022 (Issue #2),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Xabier Itçaina, MÉDIATIONS CATHOLIQUES EN EUROPE DU SUD. LES POLITIQUES INVISIBLES DU RELIGIEUX, Rennes, Presses Universitaires de Rennes, coll. « Sciences des religions », 2019, 270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n° 55 (2), pp.191-195.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⟨10.3917/psud.055.0191⟩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 en Provence-Alpes-Côte d’Azur, 20-27 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BLUE. Bulletin des Élections de l’Union Européenne</w:t>
            </w:r>
            <w:r>
              <w:rPr/>
              <w:t xml:space="preserve">, 2021, Élections en Europe : juin 2021 - novembre 2021, 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sont les SSU devenus ? Les sondages « sortie des urnes » en France et aux États-Unis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2017, entre permanence et bousculements des équilibres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L’Europe selon le Football, 47,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 : 2017, entre permanence et bousculements des équilibres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2018, n° 47 (2), pp.179-194.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⟨10.3917/psud.047.0179⟩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analyse iconographique du politique. Regards interdsiciplinaires, enjeux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Savarèse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⟨10.4000/lectures.23939⟩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PACA, une victoire à la Pyrrhus pour la droite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Elections régionales 2015, 1078,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Diocèse 2000 comme processus de réaménagement paroissial dans le diocèse de Nice : procédés et institutionnalisation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européennes non disputées et sous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Immuables et changeantes, les municipalités des Alpes-Maritimes au tournant de 2008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Bidégaray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pp.275-290.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⟨10.4000/cdlm.4390⟩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pp.133-136.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City, the Countryside and Nature in the Discourse of Two Charismatic Revival Communities: Two Visions of Society and Politics?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1999, 46 (1), pp.85-99.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⟨10.1177/003776899046001008⟩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quinze pays de l'Union : une consultation de « second ordre »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1999, 49 (4), pp.707-718.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⟨10.3406/rfsp.1999.396256⟩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l’image. Iconographie politique et sciences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 l’AFSP</w:t>
            </w:r>
            <w:r>
              <w:rPr/>
              <w:t xml:space="preserve">, AFSP,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à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études politiques de l'ERMES</w:t>
            </w:r>
            <w:r>
              <w:rPr/>
              <w:t xml:space="preserve">, Laboratoire ERMES - Université de Nice,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politiques en région PACA : permanences et changements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Alpes-Maritimes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Crise et Populisme : Analyse des élections européennes des 22-25 mai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Timus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Maison des Sciences de l'Homme et de la Société Sud-Est</w:t>
            </w:r>
            <w:r>
              <w:rPr/>
              <w:t xml:space="preserve">, MSHS Sud-Est - Université de Nice,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religion sur les attitudes politiques : essai d'analyse spatio-temporelle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actes, colloque, Centre d’informatisation des données socio-politiques (CIDSP)/ Association française de science politique (AFSP)</w:t>
            </w:r>
            <w:r>
              <w:rPr/>
              <w:t xml:space="preserve">, Nov 1997, Grenoble, France. pp.269 - 286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politiques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mandats : débats, réformes et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</w:p>
          <w:p>
            <w:pPr/>
            <w:r>
              <w:rPr/>
              <w:t xml:space="preserve">Mare&amp;Martin.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l'image : iconographie politique et sciences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Christine Pina; Eric Savarese. 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l’image. Iconographie politique et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L'Harmattan - Collection : Logiques politiques</w:t>
              </w:r>
            </w:hyperlink>
            <w:r>
              <w:rPr/>
              <w:t xml:space="preserve">, 300 p., 2017, 978-2-343-12509-1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l'alternance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 Croquant, 2016, Annie Collowald, Brigitte Gaïti, 9782365120784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l’alternance. Sociologie des changements (de) politiques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</w:p>
          <w:p>
            <w:pPr/>
            <w:r>
              <w:rPr/>
              <w:t xml:space="preserve">Éditions du croquant, pp.412,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aujourd'hui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Presses universitaires de Grenoble, 240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is not dead! Une introduction à l'étude des conflictualités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Conflits politiques en milieu rural</w:t>
            </w:r>
            <w:r>
              <w:rPr/>
              <w:t xml:space="preserve">, 2025, 978-2-7061-5382-2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cadenasser les conflictualités électorales pour emporter les élections municipales dans les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Conflits politiques en milieu rural</w:t>
            </w:r>
            <w:r>
              <w:rPr/>
              <w:t xml:space="preserve">, 2025, 978-2-7061-5382-2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Nice, rien de nouveau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pp.147-159,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Pauline Türk; Karine Deharbe; Christine Pina. </w:t>
            </w:r>
            <w:r>
              <w:rPr>
                <w:i w:val="1"/>
                <w:iCs w:val="1"/>
              </w:rPr>
              <w:t xml:space="preserve">Le cumul et la durée des mandats. Débats, réformes et pratiques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Enquête(s) et sciences sociales : un couple sans 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Xavier Marc; Jean-François Tchernia. </w:t>
            </w:r>
            <w:r>
              <w:rPr>
                <w:i w:val="1"/>
                <w:iCs w:val="1"/>
              </w:rPr>
              <w:t xml:space="preserve">Étudier l’opinion</w:t>
            </w:r>
            <w:r>
              <w:rPr/>
              <w:t xml:space="preserve">, PUG,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Produire des données d'enquête en science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Eric Savarese; Christophe Roux.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Bruylant,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tracts en campagne à Razac. Ce que les tracts nous disent des pratiques et représentations politiques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conquête des villes</w:t>
            </w:r>
            <w:r>
              <w:rPr/>
              <w:t xml:space="preserve">, Presses universitaires du Septentrion, pp.229-254,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⟨10.4000/books.septentrion.21499⟩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Pour une analyse iconographique du politique. Regards interdisciplinaires,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iconographiques comme supports d’entretien.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l’image. Iconographie politique et sciences sociales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pp.207-232, 2017, 978-2-343-12509-1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iconographiques comme supports d'entretiens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pour les alternances au pouvoir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Editions du Croquant,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perdues du consentement populaire en France. Quelques réflexions de politiste sur le vote d’avril 1860 à 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Bruno Berthier; Marc Ortolani. </w:t>
            </w:r>
            <w:r>
              <w:rPr>
                <w:i w:val="1"/>
                <w:iCs w:val="1"/>
              </w:rPr>
              <w:t xml:space="preserve">Consentements des populations, plébiscites et changements de souveraineté</w:t>
            </w:r>
            <w:r>
              <w:rPr/>
              <w:t xml:space="preserve">, Serre Éditeur,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en France, la “vraie gauche”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et cantonales comme enjeux de pouvoir : le cas des Alpes-Maritimes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Christian Bidégaray; Stéphane Cadiou; Christine Pina. </w:t>
            </w:r>
            <w:r>
              <w:rPr>
                <w:i w:val="1"/>
                <w:iCs w:val="1"/>
              </w:rPr>
              <w:t xml:space="preserve">L’élu local aujourd’hui</w:t>
            </w:r>
            <w:r>
              <w:rPr/>
              <w:t xml:space="preserve">, PUG,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dans les élections présidentielles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L’extrême gauche, moribonde ou renaissante ?</w:t>
            </w:r>
            <w:r>
              <w:rPr/>
              <w:t xml:space="preserve">, PUF,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Yves Déloye.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social-démocratie européenne aux lendemains des élections de 2019. Bilan et réflexions autour d'une baisse historique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 de 2021 en Sud-PACA : LR vainqueur dans une région que les sondages promettaient au 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[Rapport de recherche] Université Côte d'Azur; CEVIPOF. 2022,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territoires en mutations ? Les transformations de l’ancrage territorial et social du politique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 mutations ? L'ancrage social et politique du vote en PACA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hal-01323120v1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72956v1" TargetMode="External"/><Relationship Id="rId8" Type="http://schemas.openxmlformats.org/officeDocument/2006/relationships/hyperlink" Target="https://hal.science/search/index/?q=*&amp;authFullName_s=Christine Pina" TargetMode="External"/><Relationship Id="rId9" Type="http://schemas.openxmlformats.org/officeDocument/2006/relationships/hyperlink" Target="https://hal.science/search/index/?q=*&amp;authFullName_s=Gilles Ivaldi" TargetMode="External"/><Relationship Id="rId10" Type="http://schemas.openxmlformats.org/officeDocument/2006/relationships/hyperlink" Target="https://shs.hal.science/halshs-04173010v1" TargetMode="External"/><Relationship Id="rId11" Type="http://schemas.openxmlformats.org/officeDocument/2006/relationships/hyperlink" Target="https://hal.science/hal-03627149v1" TargetMode="External"/><Relationship Id="rId12" Type="http://schemas.openxmlformats.org/officeDocument/2006/relationships/hyperlink" Target="https://hal.science/hal-04713366v1" TargetMode="External"/><Relationship Id="rId13" Type="http://schemas.openxmlformats.org/officeDocument/2006/relationships/hyperlink" Target="https://dx.doi.org/10.3917/psud.055.0191" TargetMode="External"/><Relationship Id="rId14" Type="http://schemas.openxmlformats.org/officeDocument/2006/relationships/hyperlink" Target="https://hal.science/hal-03627122v1" TargetMode="External"/><Relationship Id="rId15" Type="http://schemas.openxmlformats.org/officeDocument/2006/relationships/hyperlink" Target="https://shs.hal.science/halshs-02102354v1" TargetMode="External"/><Relationship Id="rId16" Type="http://schemas.openxmlformats.org/officeDocument/2006/relationships/hyperlink" Target="https://shs.hal.science/halshs-01678738v1" TargetMode="External"/><Relationship Id="rId17" Type="http://schemas.openxmlformats.org/officeDocument/2006/relationships/hyperlink" Target="https://hal.science/search/index/?q=*&amp;authFullName_s=Pina Christine" TargetMode="External"/><Relationship Id="rId18" Type="http://schemas.openxmlformats.org/officeDocument/2006/relationships/hyperlink" Target="https://hal.science/hal-03670466v1" TargetMode="External"/><Relationship Id="rId19" Type="http://schemas.openxmlformats.org/officeDocument/2006/relationships/hyperlink" Target="https://dx.doi.org/10.3917/psud.047.0179" TargetMode="External"/><Relationship Id="rId20" Type="http://schemas.openxmlformats.org/officeDocument/2006/relationships/hyperlink" Target="https://hal.umontpellier.fr/hal-03205137v1" TargetMode="External"/><Relationship Id="rId21" Type="http://schemas.openxmlformats.org/officeDocument/2006/relationships/hyperlink" Target="https://hal.science/search/index/?q=*&amp;authFullName_s=&#201;ric Savar&#232;se" TargetMode="External"/><Relationship Id="rId22" Type="http://schemas.openxmlformats.org/officeDocument/2006/relationships/hyperlink" Target="https://dx.doi.org/10.4000/lectures.23939" TargetMode="External"/><Relationship Id="rId23" Type="http://schemas.openxmlformats.org/officeDocument/2006/relationships/hyperlink" Target="https://shs.hal.science/halshs-01385773v1" TargetMode="External"/><Relationship Id="rId24" Type="http://schemas.openxmlformats.org/officeDocument/2006/relationships/hyperlink" Target="https://shs.hal.science/halshs-01690121v1" TargetMode="External"/><Relationship Id="rId25" Type="http://schemas.openxmlformats.org/officeDocument/2006/relationships/hyperlink" Target="https://shs.hal.science/halshs-00428705v1" TargetMode="External"/><Relationship Id="rId26" Type="http://schemas.openxmlformats.org/officeDocument/2006/relationships/hyperlink" Target="https://hal.science/search/index/?q=*&amp;authFullName_s=C&#233;line Belot" TargetMode="External"/><Relationship Id="rId27" Type="http://schemas.openxmlformats.org/officeDocument/2006/relationships/hyperlink" Target="https://hal.science/hal-03670470v1" TargetMode="External"/><Relationship Id="rId28" Type="http://schemas.openxmlformats.org/officeDocument/2006/relationships/hyperlink" Target="https://hal.science/search/index/?q=*&amp;authFullName_s=Christian Bid&#233;garay" TargetMode="External"/><Relationship Id="rId29" Type="http://schemas.openxmlformats.org/officeDocument/2006/relationships/hyperlink" Target="https://dx.doi.org/10.4000/cdlm.4390" TargetMode="External"/><Relationship Id="rId30" Type="http://schemas.openxmlformats.org/officeDocument/2006/relationships/hyperlink" Target="https://hal.science/hal-03670473v1" TargetMode="External"/><Relationship Id="rId31" Type="http://schemas.openxmlformats.org/officeDocument/2006/relationships/hyperlink" Target="https://dx.doi.org/10.4000/cdlm.4374" TargetMode="External"/><Relationship Id="rId32" Type="http://schemas.openxmlformats.org/officeDocument/2006/relationships/hyperlink" Target="https://hal.science/hal-03670478v1" TargetMode="External"/><Relationship Id="rId33" Type="http://schemas.openxmlformats.org/officeDocument/2006/relationships/hyperlink" Target="https://dx.doi.org/10.1177/003776899046001008" TargetMode="External"/><Relationship Id="rId34" Type="http://schemas.openxmlformats.org/officeDocument/2006/relationships/hyperlink" Target="https://hal.science/hal-03670484v1" TargetMode="External"/><Relationship Id="rId35" Type="http://schemas.openxmlformats.org/officeDocument/2006/relationships/hyperlink" Target="https://hal.science/search/index/?q=*&amp;authFullName_s=St&#233;phanie Abrial" TargetMode="External"/><Relationship Id="rId36" Type="http://schemas.openxmlformats.org/officeDocument/2006/relationships/hyperlink" Target="https://dx.doi.org/10.3406/rfsp.1999.396256" TargetMode="External"/><Relationship Id="rId37" Type="http://schemas.openxmlformats.org/officeDocument/2006/relationships/hyperlink" Target="https://hal.science/hal-04847505v1" TargetMode="External"/><Relationship Id="rId38" Type="http://schemas.openxmlformats.org/officeDocument/2006/relationships/hyperlink" Target="https://hal.science/search/index/?q=*&amp;authFullName_s=Eric Savarese" TargetMode="External"/><Relationship Id="rId39" Type="http://schemas.openxmlformats.org/officeDocument/2006/relationships/hyperlink" Target="https://shs.hal.science/halshs-02100553v1" TargetMode="External"/><Relationship Id="rId40" Type="http://schemas.openxmlformats.org/officeDocument/2006/relationships/hyperlink" Target="https://shs.hal.science/halshs-01901898v1" TargetMode="External"/><Relationship Id="rId41" Type="http://schemas.openxmlformats.org/officeDocument/2006/relationships/hyperlink" Target="https://shs.hal.science/halshs-01386925v1" TargetMode="External"/><Relationship Id="rId42" Type="http://schemas.openxmlformats.org/officeDocument/2006/relationships/hyperlink" Target="https://hal.science/search/index/?q=*&amp;authFullName_s=Natalia Timus" TargetMode="External"/><Relationship Id="rId43" Type="http://schemas.openxmlformats.org/officeDocument/2006/relationships/hyperlink" Target="https://sciencespo.hal.science/hal-03567735v1" TargetMode="External"/><Relationship Id="rId44" Type="http://schemas.openxmlformats.org/officeDocument/2006/relationships/hyperlink" Target="https://hal.science/search/index/?q=*&amp;authFullName_s=Christophe Talin" TargetMode="External"/><Relationship Id="rId45" Type="http://schemas.openxmlformats.org/officeDocument/2006/relationships/hyperlink" Target="https://shs.hal.science/halshs-04908851v1" TargetMode="External"/><Relationship Id="rId46" Type="http://schemas.openxmlformats.org/officeDocument/2006/relationships/hyperlink" Target="https://hal.science/search/index/?q=*&amp;authFullName_s=Nicolas Bu&#233;" TargetMode="External"/><Relationship Id="rId47" Type="http://schemas.openxmlformats.org/officeDocument/2006/relationships/hyperlink" Target="https://hal.science/search/index/?q=*&amp;authFullName_s=Marc Ortolani" TargetMode="External"/><Relationship Id="rId48" Type="http://schemas.openxmlformats.org/officeDocument/2006/relationships/hyperlink" Target="https://univ-cotedazur.hal.science/hal-02493061v1" TargetMode="External"/><Relationship Id="rId49" Type="http://schemas.openxmlformats.org/officeDocument/2006/relationships/hyperlink" Target="https://hal.science/search/index/?q=*&amp;authFullName_s=Karine Deharbe" TargetMode="External"/><Relationship Id="rId50" Type="http://schemas.openxmlformats.org/officeDocument/2006/relationships/hyperlink" Target="https://hal.science/search/index/?q=*&amp;authFullName_s=Pauline T&#252;rk" TargetMode="External"/><Relationship Id="rId51" Type="http://schemas.openxmlformats.org/officeDocument/2006/relationships/hyperlink" Target="https://hal.science/hal-03670503v1" TargetMode="External"/><Relationship Id="rId52" Type="http://schemas.openxmlformats.org/officeDocument/2006/relationships/hyperlink" Target="https://hal.umontpellier.fr/hal-03215839v1" TargetMode="External"/><Relationship Id="rId53" Type="http://schemas.openxmlformats.org/officeDocument/2006/relationships/hyperlink" Target="https://www.editions-harmattan.fr/index.asp?navig=catalogue&amp;amp;obj=livre&amp;amp;no=53965" TargetMode="External"/><Relationship Id="rId54" Type="http://schemas.openxmlformats.org/officeDocument/2006/relationships/hyperlink" Target="https://shs.hal.science/halshs-01290912v1" TargetMode="External"/><Relationship Id="rId55" Type="http://schemas.openxmlformats.org/officeDocument/2006/relationships/hyperlink" Target="https://hal.science/search/index/?q=*&amp;authFullName_s=Lucie Bargel" TargetMode="External"/><Relationship Id="rId56" Type="http://schemas.openxmlformats.org/officeDocument/2006/relationships/hyperlink" Target="https://hal.science/search/index/?q=*&amp;authFullName_s=Philippe Aldrin" TargetMode="External"/><Relationship Id="rId57" Type="http://schemas.openxmlformats.org/officeDocument/2006/relationships/hyperlink" Target="https://lilloa.hal.science/hal-03261483v1" TargetMode="External"/><Relationship Id="rId58" Type="http://schemas.openxmlformats.org/officeDocument/2006/relationships/hyperlink" Target="https://shs.hal.science/halshs-00978601v1" TargetMode="External"/><Relationship Id="rId59" Type="http://schemas.openxmlformats.org/officeDocument/2006/relationships/hyperlink" Target="https://hal.science/search/index/?q=*&amp;authFullName_s=St&#233;phane Cadiou" TargetMode="External"/><Relationship Id="rId60" Type="http://schemas.openxmlformats.org/officeDocument/2006/relationships/hyperlink" Target="https://hal.science/search/index/?q=*&amp;authFullName_s=Christian Bidegaray" TargetMode="External"/><Relationship Id="rId61" Type="http://schemas.openxmlformats.org/officeDocument/2006/relationships/hyperlink" Target="https://shs.hal.science/halshs-04908905v1" TargetMode="External"/><Relationship Id="rId62" Type="http://schemas.openxmlformats.org/officeDocument/2006/relationships/hyperlink" Target="https://shs.hal.science/halshs-04908879v1" TargetMode="External"/><Relationship Id="rId63" Type="http://schemas.openxmlformats.org/officeDocument/2006/relationships/hyperlink" Target="https://shs.hal.science/halshs-04054795v1" TargetMode="External"/><Relationship Id="rId64" Type="http://schemas.openxmlformats.org/officeDocument/2006/relationships/hyperlink" Target="https://pur-editions.fr/product/9247/demobilisation-electorale-dans-la-france-urbaine" TargetMode="External"/><Relationship Id="rId65" Type="http://schemas.openxmlformats.org/officeDocument/2006/relationships/hyperlink" Target="https://hal.science/hal-03670631v1" TargetMode="External"/><Relationship Id="rId66" Type="http://schemas.openxmlformats.org/officeDocument/2006/relationships/hyperlink" Target="https://hal.science/hal-03670658v1" TargetMode="External"/><Relationship Id="rId67" Type="http://schemas.openxmlformats.org/officeDocument/2006/relationships/hyperlink" Target="https://hal.science/hal-03670635v1" TargetMode="External"/><Relationship Id="rId68" Type="http://schemas.openxmlformats.org/officeDocument/2006/relationships/hyperlink" Target="https://hal.science/hal-03670461v1" TargetMode="External"/><Relationship Id="rId69" Type="http://schemas.openxmlformats.org/officeDocument/2006/relationships/hyperlink" Target="https://hal.science/search/index/?q=*&amp;authFullName_s=Laura Giraud" TargetMode="External"/><Relationship Id="rId70" Type="http://schemas.openxmlformats.org/officeDocument/2006/relationships/hyperlink" Target="https://dx.doi.org/10.4000/books.septentrion.21499" TargetMode="External"/><Relationship Id="rId71" Type="http://schemas.openxmlformats.org/officeDocument/2006/relationships/hyperlink" Target="https://hal.science/hal-03670684v1" TargetMode="External"/><Relationship Id="rId72" Type="http://schemas.openxmlformats.org/officeDocument/2006/relationships/hyperlink" Target="https://hal.science/hal-03218608v1" TargetMode="External"/><Relationship Id="rId73" Type="http://schemas.openxmlformats.org/officeDocument/2006/relationships/hyperlink" Target="https://hal.science/hal-03670703v1" TargetMode="External"/><Relationship Id="rId74" Type="http://schemas.openxmlformats.org/officeDocument/2006/relationships/hyperlink" Target="https://shs.hal.science/halshs-01285375v1" TargetMode="External"/><Relationship Id="rId75" Type="http://schemas.openxmlformats.org/officeDocument/2006/relationships/hyperlink" Target="https://lilloa.hal.science/hal-03670872v1" TargetMode="External"/><Relationship Id="rId76" Type="http://schemas.openxmlformats.org/officeDocument/2006/relationships/hyperlink" Target="https://lilloa.hal.science/hal-03670876v1" TargetMode="External"/><Relationship Id="rId77" Type="http://schemas.openxmlformats.org/officeDocument/2006/relationships/hyperlink" Target="https://lilloa.hal.science/hal-03670877v1" TargetMode="External"/><Relationship Id="rId78" Type="http://schemas.openxmlformats.org/officeDocument/2006/relationships/hyperlink" Target="https://lilloa.hal.science/hal-03670878v1" TargetMode="External"/><Relationship Id="rId79" Type="http://schemas.openxmlformats.org/officeDocument/2006/relationships/hyperlink" Target="https://lilloa.hal.science/hal-03670880v1" TargetMode="External"/><Relationship Id="rId80" Type="http://schemas.openxmlformats.org/officeDocument/2006/relationships/hyperlink" Target="https://hal.science/hal-03670590v1" TargetMode="External"/><Relationship Id="rId81" Type="http://schemas.openxmlformats.org/officeDocument/2006/relationships/hyperlink" Target="https://hal.science/search/index/?q=*&amp;authFullName_s=Clo&#233; Ponzo" TargetMode="External"/><Relationship Id="rId82" Type="http://schemas.openxmlformats.org/officeDocument/2006/relationships/hyperlink" Target="https://shs.hal.science/halshs-03600634v1" TargetMode="External"/><Relationship Id="rId83" Type="http://schemas.openxmlformats.org/officeDocument/2006/relationships/hyperlink" Target="https://hal.science/hal-01323202v1" TargetMode="External"/><Relationship Id="rId84" Type="http://schemas.openxmlformats.org/officeDocument/2006/relationships/hyperlink" Target="https://hal.science/search/index/?q=*&amp;authFullName_s=Christ&#232;le Marchand-Lagier" TargetMode="External"/><Relationship Id="rId85" Type="http://schemas.openxmlformats.org/officeDocument/2006/relationships/hyperlink" Target="https://hal.science/search/index/?q=*&amp;authFullName_s=St&#233;phanie Dechezelles" TargetMode="External"/><Relationship Id="rId86" Type="http://schemas.openxmlformats.org/officeDocument/2006/relationships/hyperlink" Target="https://hal.science/search/index/?q=*&amp;authFullName_s=Cesare Mattina" TargetMode="External"/><Relationship Id="rId87" Type="http://schemas.openxmlformats.org/officeDocument/2006/relationships/hyperlink" Target="https://hal.science/search/index/?q=*&amp;authFullName_s=Guillaume Marrel" TargetMode="External"/><Relationship Id="rId88" Type="http://schemas.openxmlformats.org/officeDocument/2006/relationships/hyperlink" Target="https://hal.science/hal-0132312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Pina</dc:title>
  <dc:description>CV</dc:description>
  <dc:subject/>
  <cp:keywords/>
  <cp:category/>
  <cp:lastModifiedBy/>
  <dcterms:created xsi:type="dcterms:W3CDTF">2026-04-12T10:47:49+02:00</dcterms:created>
  <dcterms:modified xsi:type="dcterms:W3CDTF">2026-04-12T10:47:49+02:00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