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QUEMENT </w:t>
      </w:r>
      <w:r>
        <w:rPr>
          <w:color w:val="641e6e"/>
        </w:rPr>
        <w:t xml:space="preserve">Maitre de conférences en droit privé IUT d'Angoulême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christine-quement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224252291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133152079182107111607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civile – La notification du mémoire préalable interrompt-elle la prescription si elle est suivie d'une saisine du tribunal judiciaire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06, pp.act.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Débiteur de l'indemnité d'éviction : l'usufruitier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2020, 3, pp.act.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– Débiteur de l'indemnité d'éviction : l'usufruitier [Veille]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2020, 3,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Immatriculation de l'établissement secondaire : absence d'autonomie de l'article L. 145-1. 2° du Code de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2020, 5, pp.act.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des indemnités liées au transfert du fonds est possible après la décision l'ordonnant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14, pp.act. 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cession du fonds de commerce de la locataire ou de son droit au bail ne constitue pas un motif légitime de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51, pp.act. 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garantie s'applique dans le cas de cessions du droit au bail par voie d'apport partiel d'actifs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16, pp.act. 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des charges de copropriété non stipulées au bail n'est pas soumise à la prescription de l'article 2277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20, pp.act. 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du preneur en cours de bail, à l'expiration d'une période triennale, peut être donné par lettre recommandée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45, pp.act. 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aboutissant à une baisse de loyer dans les résidences voisines ne constitue pas une modification des facteurs locaux de commercialité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45, pp.act. 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peut prévoir le recours au juge pour fixer la valeur locative du minimum garanti du loyer binaire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50, pp.act. 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Seule la stipulation créant une distorsion prohibée dans une clause d'indexation est réputée non écrite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51-52, pp.act. 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indéterminée d'un incendie ne caractérise pas le cas fortuit ou la force majeure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29, pp.act. 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mode de calcul de l’appréciation de la variation de loyer de plus d’un quart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2017, 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l’inutilité de proposer un nouveau loyer dans la demande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2016, 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l’estoppel face à la dénégation du statut des baux commerciaux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2016, 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sort de la convention d’occupation précaire en cas de déclassement du bien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2015, 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L’omission du mémoire après expertise peut être régularisée tant que le juge n’a pas statué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2014, 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des parties détermine la nature commerciale du bail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2014, 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et signification des mémoires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2014, 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bail : moment d’exercice de l’option du bailleur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2014, 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révision du canon emphytéotique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2014, 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l’irrégularité d’un refus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2013, 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d’une stipulation expresse pour mettre les réparations collectives à la charge du preneur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2013, 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destinataires du mémoire préalable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2013, 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du congé à l’issue d’un bail dérogatoire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2013, 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Déplafonnement du loyer de renouvellement : exclusivité de la modification notable de la destination des lieux loués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2012, 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renouvellement du bail des étrangers : l’article L. 145-13 est discriminatoire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2012,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de préférence : vers un renforcement de son efficacité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2012, 49, pp.15, Id : GP20120218010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administrative de l’enseigne pour dangerosité rend impossible la fixation d’une indemnité d’occupation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2011, 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du point de départ du délai de prescription de l’action en fixation de l’indemnité d’occupation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2011, 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partage de l’attribution du droit au bail à l’époux co-titulaire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2011, 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la clause résolutoire : la bonne foi est exigée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2010, 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bogue informatique constitue un cas de force majeure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2010, 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du preneur au droit de renouvellement dispense le bailleur de la notification du congé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2010, 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saisine de la commission départementale de conciliation est facultative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2010, 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bailleur ne peut invoquer la nullité du congé délivré par lui-même pour refuser de payer l’indemnité d’éviction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2010, 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&amp;lt;i&amp;gt;in solidum&amp;lt;/i&amp;gt; du preneur et les clauses relatives aux 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889, pp.366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transférant à l’acquéreur la charge du paiement de l’indemnité d’éviction s’analyse en une délégation imparfaite de paiement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887, pp.265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extrajudiciaire : seule forme valable du refus de déspécialisation plénière par le bailleur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890,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d’option et congé avec refus de renouvellement pour motif grave et légitime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883,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d’avoir saisi le tribunal de grande instance, les bailleurs sont réputés avoir accepté la demande de déspécialisation pour cause de retraite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886, pp.208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vérifier les autorisations administratives incombe au bailleur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884,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améliorations doivent avoir une incidence favorable sur l’activité du preneur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891, pp.489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sur mémoire et fixation du loyer : quand la notification doit-elle intervenir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891,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ne comportant pas d’élément incorporel ne peut être une cession de fonds de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885,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à construction et bail commercial dans un même immeuble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renonciation au droit direct dans le sous-bail est nulle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884,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accessoire et pluralité de propriétaires : le bail doit avoir été conclu au su et au vu du bailleur originaire en vue d’une utilisation jointe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pp.260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du pacte de préférence inclus dans le bail commercial en cas de procédure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2007, 877,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la prescription de l’autorité administrative peut constituer un cas de force majeure exonérant le preneur de la clause résolutoire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2007, 880,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local monovalent dépend de critères objectifs liés aux caractéristiques du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2007, 878,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solution en cas de conflit entre un congé pour refus de renouvellement et une demande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2007, 878, pp.269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L’omission du mémoire prévu à l’article 29-1 du décret du 30 septembre 1953 entraîne l’irrecevabilité des demandes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2007, 874,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statut des baux commerciaux aux artistes plasticiens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2007, 876,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de la clause de garantie solidaire pendant la tacite reconduction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2007, 876,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congé malgré une motivation erronée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2006, 886,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L’assiette du bail ne peut être modifiée par l’occupation d’un local sans droit ni titre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2006,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renouvellement du bail : l’exploitation des trois années précédant la date d’expiration du bail doit être régulière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2006, 869,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« tous commerces » permet de majorer le loyer de 10%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2006, 864,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de responsabilité prévue par les articles 1302 et 1733 du Code civil est applicable à l’occupant sans droit ni titre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2006, 865,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d’indemnité d’éviction : point de départ de la pénalité de retard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2006, 868,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signification de la cession du titre exécutoire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651, pp.484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L'immatriculation au RCS doit être réalisée au jour de la demande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2005, 180, pp.10, Id : PA200518002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préavis : prise en considération de la date de réception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856,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Sous-bail d’un an : quel statut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857, pp.244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bail : quand l’immatriculation n’est pas exigée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856,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distinction entre location-gérance et sous-location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859, pp.377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L’indivisibilité cesse avec le bail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855,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bail à une société en cours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857,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état après inondation incombe au bailleur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860,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Loyer binaire et droit d’option du bailleur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853,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hal-05011360v1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 du comité d’entreprise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2004, 851, pp.624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Dès lors que l’ordonnance de référé a été rendue contradictoirement, le délai de grâce court du jour de la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2004, 847, pp.317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statut des baux commerciaux aux établissements d’enseignement dépend de la légalité de l’exploitation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2004, 847,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d’un bail dérogatoire en bail soumis au statut : quelles conditions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2004, 849,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appartient au preneur de prouver que les dégâts ont eu lieu sans sa faute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2004, 847, pp.323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L’expulsion du locataire commercial exploitant un hôtel entraîne l’expulsion des occupants, au mois, des chambres en vertu du seul titre obtenu à l’encontre de la locataire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2004, 846, pp.245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droit européen pour refuser l’application immédiate aux instances en cours de la loi MURCEF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836,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perte totale de la chose louée pendant le désamiantage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pp.505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non-respect des délais accordés par une ordonnance suspendant les effets d’une clause résolutoire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883, pp.356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nature du bail consenti par le crédit-preneur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834,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d’activité avant l’issue de la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840,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désamiantage fait partie de l’obligation de délivrance du bailleur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840,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de l’impôt foncier, facteur de déplafonnement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833,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emplacement de crêperie ne bénéficie pas du statut des baux commerciaux en l’absence d’autonomie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842, pp.651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L’appréciation du caractère tardif du droit de repentir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835,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du loyer commercial : point de départ de la prescription biennale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2002, 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Sous-location commerciale : critères de qualification du contrat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2002, 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garantie solidaire se poursuit pendant la tacite reconduction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2002, 830, pp.496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du congé ne mentionnant pas le nom d’un indivisaire peut être couverte par son intervention devant le tribunal de grande instance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2002, 10,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commercial de 12 ans est renouvelé pour 9 ans sauf accord contraire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2002, 832,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l’immatriculation de la société absorbée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2002, 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classée : les obligations du locataire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2002, 829, pp.407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Sous-location et occupation d’un appartement dépendant d’un bail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2002, 829,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Débiteur de l’indemnité d’éviction à la suite d’un repentir tardif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2001, 819, pp.333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de pension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1996, 01,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du Centre-Ouest</w:t>
            </w:r>
            <w:r>
              <w:rPr/>
              <w:t xml:space="preserve">, 1996, Janvier,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qualification de l’artisan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du Centre-Ouest</w:t>
            </w:r>
            <w:r>
              <w:rPr/>
              <w:t xml:space="preserve">, 1994, Juillet,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hal-05011299v1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congé du bail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de l’Équipe de Recherche en Droit Privé, 30 ans de droit privé [Colloque]</w:t>
            </w:r>
            <w:r>
              <w:rPr/>
              <w:t xml:space="preserve">, Équipe de recherche en droit privé (ERDP); Hélène Boucard; Eddy Lamazerolles, Dec 2022, Poitiers, France.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hal-05011282v1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congé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Hélène Boucard; Eddy Lamazerolles. </w:t>
            </w:r>
            <w:r>
              <w:rPr>
                <w:i w:val="1"/>
                <w:iCs w:val="1"/>
              </w:rPr>
              <w:t xml:space="preserve">Trente ans de droit privé. Florilège à l'occasion des trente ans de l'Équipe de recherche en droit privé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pp.405-410, 2024, 978-2-38194-040-3.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⟨10.3917/unip.bouca.2024.01.0405⟩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hypothéqué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Jacques Lafond; Jean-François Pillebout. </w:t>
            </w:r>
            <w:r>
              <w:rPr>
                <w:i w:val="1"/>
                <w:iCs w:val="1"/>
              </w:rPr>
              <w:t xml:space="preserve">Le propriétaire &amp; son logement</w:t>
            </w:r>
            <w:r>
              <w:rPr/>
              <w:t xml:space="preserve">, Éditions du Juris-classeur, pp.403, 2002, Juris compact, 2-7110-0079-6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bancaire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pp.243, 2002,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Sous-location du local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pp.915, 2002, Juris compact,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Commerçant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2002,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Concubins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Jacques Lafond; Jean-François Pillebout. </w:t>
            </w:r>
            <w:r>
              <w:rPr>
                <w:i w:val="1"/>
                <w:iCs w:val="1"/>
              </w:rPr>
              <w:t xml:space="preserve">Le propriétaire &amp; son logement</w:t>
            </w:r>
            <w:r>
              <w:rPr/>
              <w:t xml:space="preserve">, Éditions du Juris-classeur, pp.151, 2002, Juris compact, 2-7110-0079-6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bail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pp.283, 2002, Juris compact,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pp.377, 2002,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Mitoyenneté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Jacques Lafond; Jean-François Pillebout. </w:t>
            </w:r>
            <w:r>
              <w:rPr>
                <w:i w:val="1"/>
                <w:iCs w:val="1"/>
              </w:rPr>
              <w:t xml:space="preserve">Le propriétaire &amp; son logement</w:t>
            </w:r>
            <w:r>
              <w:rPr/>
              <w:t xml:space="preserve">, Éditions du Juris-classeur, pp.481, 2002, Juris compact, 2-7110-0079-6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bancaire et crédit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pp.255, 2002,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renouvellement du bail commercial. Conditions relatives au fonds de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pp.459,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Loyer du bail commercial. Loyer initial et charges du bail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entreprise,</w:t>
            </w:r>
            <w:r>
              <w:rPr/>
              <w:t xml:space="preserve">, Éditions du Juris-Classeur, pp.669, 2002,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 et demande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pp.331, 2002, Juris compact,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du bail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pp.147, 2002, Juris compact,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Fin du bail. – Congé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2024, pp.Art. 1708 à 1762. Fasc. 1280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2024, pp.Fasc. 1450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Fin du bail. – Congé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2024, pp.Fasc. 1280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Fin du bail. – Congé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2024, pp.Fasc. 1280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Conclusion.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2024, pp.Fasc. 1260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Renouvellement. – Congé et demande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2024, pp.Fasc. 1330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Obligations des parties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Notarial Répertoire</w:t>
            </w:r>
            <w:r>
              <w:rPr/>
              <w:t xml:space="preserve">, 2022, pp.V° Bail à loyer. Fasc. 1275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Fin du bail. – Congé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Notarial Répertoire</w:t>
            </w:r>
            <w:r>
              <w:rPr/>
              <w:t xml:space="preserve">, 2022, pp.V° Bail à loyer. Fasc. 1280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Sous-location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2022, pp.Fasc. 1460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Sous-location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2022, pp.Fasc. 1460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Notarial Répertoire</w:t>
            </w:r>
            <w:r>
              <w:rPr/>
              <w:t xml:space="preserve">, 2021, pp.Fasc. 1450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loyer [Synthèse n° 190]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Notarial Formulaire &gt; Synthèse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cession, sous-location, location-gérance [Synthèse n° 200]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Notarial Formulaire &gt; Synthèse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Conclusion.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2021, pp.Fasc. 1260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renouvellement et refus du renouvellement [Synthèse n° 90]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 &gt; Synthèse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cession, sous-location, location-gérance [Synthèse n° 110]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 &gt; Synthèse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loyer [Synthèse n° 100]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 &gt; Synthèse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Notarial Répertoire</w:t>
            </w:r>
            <w:r>
              <w:rPr/>
              <w:t xml:space="preserve">, 2021, pp.V° Bail à loyer. Fasc. 1450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renouvellement et refus du renouvellement [Synthèse n° 220]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Notarial Formulaire &gt; Synthèse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Renouvellement. – Congé et demande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2019, pp.Art. 1708 à 1762. Fasc. 1330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Renouvellement. – Conditions du droit au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2016, pp.Fasc. 1320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2014, pp.Fasc. 1450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2014, pp.Art. 1708 à 1762. Fasc. 1450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commercial, conclusion,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2000, pp.Fasc. 1260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commercial, obligations des parties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2000, pp.Fasc 1330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commercial, Congé et demande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1999, pp.Fasc. 1330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commercial, Fin du bail, congé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Jurisclasseur, Bail à loyer</w:t>
            </w:r>
            <w:r>
              <w:rPr/>
              <w:t xml:space="preserve">, 1999, pp.1280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hal-05021355v1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90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quement" TargetMode="External"/><Relationship Id="rId8" Type="http://schemas.openxmlformats.org/officeDocument/2006/relationships/hyperlink" Target="https://www.idref.fr/224252291" TargetMode="External"/><Relationship Id="rId9" Type="http://schemas.openxmlformats.org/officeDocument/2006/relationships/hyperlink" Target="https://viaf.org/viaf/133152079182107111607" TargetMode="External"/><Relationship Id="rId10" Type="http://schemas.openxmlformats.org/officeDocument/2006/relationships/hyperlink" Target="https://shs.hal.science/halshs-05011206v1" TargetMode="External"/><Relationship Id="rId11" Type="http://schemas.openxmlformats.org/officeDocument/2006/relationships/hyperlink" Target="https://hal.science/search/index/?q=*&amp;authFullName_s=Christine Qu&#233;ment" TargetMode="External"/><Relationship Id="rId12" Type="http://schemas.openxmlformats.org/officeDocument/2006/relationships/hyperlink" Target="https://hal.science/hal-05021462v1" TargetMode="External"/><Relationship Id="rId13" Type="http://schemas.openxmlformats.org/officeDocument/2006/relationships/hyperlink" Target="https://hal.science/hal-05011260v1" TargetMode="External"/><Relationship Id="rId14" Type="http://schemas.openxmlformats.org/officeDocument/2006/relationships/hyperlink" Target="https://hal.science/hal-05021475v1" TargetMode="External"/><Relationship Id="rId15" Type="http://schemas.openxmlformats.org/officeDocument/2006/relationships/hyperlink" Target="https://hal.science/hal-05021513v1" TargetMode="External"/><Relationship Id="rId16" Type="http://schemas.openxmlformats.org/officeDocument/2006/relationships/hyperlink" Target="https://hal.science/hal-05021486v1" TargetMode="External"/><Relationship Id="rId17" Type="http://schemas.openxmlformats.org/officeDocument/2006/relationships/hyperlink" Target="https://hal.science/hal-05021523v1" TargetMode="External"/><Relationship Id="rId18" Type="http://schemas.openxmlformats.org/officeDocument/2006/relationships/hyperlink" Target="https://hal.science/hal-05021505v1" TargetMode="External"/><Relationship Id="rId19" Type="http://schemas.openxmlformats.org/officeDocument/2006/relationships/hyperlink" Target="https://hal.science/hal-05021496v1" TargetMode="External"/><Relationship Id="rId20" Type="http://schemas.openxmlformats.org/officeDocument/2006/relationships/hyperlink" Target="https://hal.science/hal-05021550v1" TargetMode="External"/><Relationship Id="rId21" Type="http://schemas.openxmlformats.org/officeDocument/2006/relationships/hyperlink" Target="https://hal.science/hal-05021543v1" TargetMode="External"/><Relationship Id="rId22" Type="http://schemas.openxmlformats.org/officeDocument/2006/relationships/hyperlink" Target="https://hal.science/hal-05021534v1" TargetMode="External"/><Relationship Id="rId23" Type="http://schemas.openxmlformats.org/officeDocument/2006/relationships/hyperlink" Target="https://hal.science/hal-05021590v1" TargetMode="External"/><Relationship Id="rId24" Type="http://schemas.openxmlformats.org/officeDocument/2006/relationships/hyperlink" Target="https://hal.science/hal-05021286v1" TargetMode="External"/><Relationship Id="rId25" Type="http://schemas.openxmlformats.org/officeDocument/2006/relationships/hyperlink" Target="https://hal.science/hal-05021277v1" TargetMode="External"/><Relationship Id="rId26" Type="http://schemas.openxmlformats.org/officeDocument/2006/relationships/hyperlink" Target="https://hal.science/hal-05021274v1" TargetMode="External"/><Relationship Id="rId27" Type="http://schemas.openxmlformats.org/officeDocument/2006/relationships/hyperlink" Target="https://hal.science/hal-05021222v1" TargetMode="External"/><Relationship Id="rId28" Type="http://schemas.openxmlformats.org/officeDocument/2006/relationships/hyperlink" Target="https://hal.science/hal-05021236v1" TargetMode="External"/><Relationship Id="rId29" Type="http://schemas.openxmlformats.org/officeDocument/2006/relationships/hyperlink" Target="https://hal.science/hal-05021212v1" TargetMode="External"/><Relationship Id="rId30" Type="http://schemas.openxmlformats.org/officeDocument/2006/relationships/hyperlink" Target="https://hal.science/hal-05021190v1" TargetMode="External"/><Relationship Id="rId31" Type="http://schemas.openxmlformats.org/officeDocument/2006/relationships/hyperlink" Target="https://hal.science/hal-05021203v1" TargetMode="External"/><Relationship Id="rId32" Type="http://schemas.openxmlformats.org/officeDocument/2006/relationships/hyperlink" Target="https://hal.science/hal-05021245v1" TargetMode="External"/><Relationship Id="rId33" Type="http://schemas.openxmlformats.org/officeDocument/2006/relationships/hyperlink" Target="https://hal.science/hal-05021138v1" TargetMode="External"/><Relationship Id="rId34" Type="http://schemas.openxmlformats.org/officeDocument/2006/relationships/hyperlink" Target="https://hal.science/hal-05021172v1" TargetMode="External"/><Relationship Id="rId35" Type="http://schemas.openxmlformats.org/officeDocument/2006/relationships/hyperlink" Target="https://hal.science/hal-05021149v1" TargetMode="External"/><Relationship Id="rId36" Type="http://schemas.openxmlformats.org/officeDocument/2006/relationships/hyperlink" Target="https://hal.science/hal-05021156v1" TargetMode="External"/><Relationship Id="rId37" Type="http://schemas.openxmlformats.org/officeDocument/2006/relationships/hyperlink" Target="https://hal.science/hal-05021111v1" TargetMode="External"/><Relationship Id="rId38" Type="http://schemas.openxmlformats.org/officeDocument/2006/relationships/hyperlink" Target="https://hal.science/hal-05021061v1" TargetMode="External"/><Relationship Id="rId39" Type="http://schemas.openxmlformats.org/officeDocument/2006/relationships/hyperlink" Target="https://hal.science/hal-05021101v1" TargetMode="External"/><Relationship Id="rId40" Type="http://schemas.openxmlformats.org/officeDocument/2006/relationships/hyperlink" Target="https://hal.science/hal-05021049v1" TargetMode="External"/><Relationship Id="rId41" Type="http://schemas.openxmlformats.org/officeDocument/2006/relationships/hyperlink" Target="https://hal.science/hal-05021078v1" TargetMode="External"/><Relationship Id="rId42" Type="http://schemas.openxmlformats.org/officeDocument/2006/relationships/hyperlink" Target="https://hal.science/hal-05021082v1" TargetMode="External"/><Relationship Id="rId43" Type="http://schemas.openxmlformats.org/officeDocument/2006/relationships/hyperlink" Target="https://hal.science/hal-05021033v1" TargetMode="External"/><Relationship Id="rId44" Type="http://schemas.openxmlformats.org/officeDocument/2006/relationships/hyperlink" Target="https://hal.science/hal-05020826v1" TargetMode="External"/><Relationship Id="rId45" Type="http://schemas.openxmlformats.org/officeDocument/2006/relationships/hyperlink" Target="https://hal.science/hal-05020838v1" TargetMode="External"/><Relationship Id="rId46" Type="http://schemas.openxmlformats.org/officeDocument/2006/relationships/hyperlink" Target="https://hal.science/hal-05020845v1" TargetMode="External"/><Relationship Id="rId47" Type="http://schemas.openxmlformats.org/officeDocument/2006/relationships/hyperlink" Target="https://hal.science/hal-05021042v1" TargetMode="External"/><Relationship Id="rId48" Type="http://schemas.openxmlformats.org/officeDocument/2006/relationships/hyperlink" Target="https://hal.science/hal-05011339v1" TargetMode="External"/><Relationship Id="rId49" Type="http://schemas.openxmlformats.org/officeDocument/2006/relationships/hyperlink" Target="https://hal.science/hal-05011337v1" TargetMode="External"/><Relationship Id="rId50" Type="http://schemas.openxmlformats.org/officeDocument/2006/relationships/hyperlink" Target="https://hal.science/hal-05011345v1" TargetMode="External"/><Relationship Id="rId51" Type="http://schemas.openxmlformats.org/officeDocument/2006/relationships/hyperlink" Target="https://hal.science/hal-05020525v1" TargetMode="External"/><Relationship Id="rId52" Type="http://schemas.openxmlformats.org/officeDocument/2006/relationships/hyperlink" Target="https://hal.science/hal-05011344v1" TargetMode="External"/><Relationship Id="rId53" Type="http://schemas.openxmlformats.org/officeDocument/2006/relationships/hyperlink" Target="https://hal.science/hal-05011336v1" TargetMode="External"/><Relationship Id="rId54" Type="http://schemas.openxmlformats.org/officeDocument/2006/relationships/hyperlink" Target="https://hal.science/hal-05020489v1" TargetMode="External"/><Relationship Id="rId55" Type="http://schemas.openxmlformats.org/officeDocument/2006/relationships/hyperlink" Target="https://hal.science/hal-05020494v1" TargetMode="External"/><Relationship Id="rId56" Type="http://schemas.openxmlformats.org/officeDocument/2006/relationships/hyperlink" Target="https://hal.science/hal-05020688v1" TargetMode="External"/><Relationship Id="rId57" Type="http://schemas.openxmlformats.org/officeDocument/2006/relationships/hyperlink" Target="https://hal.science/hal-05011322v1" TargetMode="External"/><Relationship Id="rId58" Type="http://schemas.openxmlformats.org/officeDocument/2006/relationships/hyperlink" Target="https://hal.science/hal-05020713v1" TargetMode="External"/><Relationship Id="rId59" Type="http://schemas.openxmlformats.org/officeDocument/2006/relationships/hyperlink" Target="https://hal.science/hal-05011324v1" TargetMode="External"/><Relationship Id="rId60" Type="http://schemas.openxmlformats.org/officeDocument/2006/relationships/hyperlink" Target="https://hal.science/hal-05020681v1" TargetMode="External"/><Relationship Id="rId61" Type="http://schemas.openxmlformats.org/officeDocument/2006/relationships/hyperlink" Target="https://hal.science/hal-05020545v1" TargetMode="External"/><Relationship Id="rId62" Type="http://schemas.openxmlformats.org/officeDocument/2006/relationships/hyperlink" Target="https://hal.science/hal-05020484v1" TargetMode="External"/><Relationship Id="rId63" Type="http://schemas.openxmlformats.org/officeDocument/2006/relationships/hyperlink" Target="https://hal.science/hal-05020594v1" TargetMode="External"/><Relationship Id="rId64" Type="http://schemas.openxmlformats.org/officeDocument/2006/relationships/hyperlink" Target="https://hal.science/hal-05020517v1" TargetMode="External"/><Relationship Id="rId65" Type="http://schemas.openxmlformats.org/officeDocument/2006/relationships/hyperlink" Target="https://hal.science/hal-05011317v1" TargetMode="External"/><Relationship Id="rId66" Type="http://schemas.openxmlformats.org/officeDocument/2006/relationships/hyperlink" Target="https://hal.science/hal-05020678v1" TargetMode="External"/><Relationship Id="rId67" Type="http://schemas.openxmlformats.org/officeDocument/2006/relationships/hyperlink" Target="https://hal.science/hal-05020585v1" TargetMode="External"/><Relationship Id="rId68" Type="http://schemas.openxmlformats.org/officeDocument/2006/relationships/hyperlink" Target="https://hal.science/hal-05020503v1" TargetMode="External"/><Relationship Id="rId69" Type="http://schemas.openxmlformats.org/officeDocument/2006/relationships/hyperlink" Target="https://hal.science/hal-05011349v1" TargetMode="External"/><Relationship Id="rId70" Type="http://schemas.openxmlformats.org/officeDocument/2006/relationships/hyperlink" Target="https://hal.science/hal-05011362v1" TargetMode="External"/><Relationship Id="rId71" Type="http://schemas.openxmlformats.org/officeDocument/2006/relationships/hyperlink" Target="https://hal.science/hal-05011333v1" TargetMode="External"/><Relationship Id="rId72" Type="http://schemas.openxmlformats.org/officeDocument/2006/relationships/hyperlink" Target="https://hal.science/hal-05020647v1" TargetMode="External"/><Relationship Id="rId73" Type="http://schemas.openxmlformats.org/officeDocument/2006/relationships/hyperlink" Target="https://hal.science/hal-05020661v1" TargetMode="External"/><Relationship Id="rId74" Type="http://schemas.openxmlformats.org/officeDocument/2006/relationships/hyperlink" Target="https://hal.science/hal-05032183v1" TargetMode="External"/><Relationship Id="rId75" Type="http://schemas.openxmlformats.org/officeDocument/2006/relationships/hyperlink" Target="https://hal.science/hal-05020604v1" TargetMode="External"/><Relationship Id="rId76" Type="http://schemas.openxmlformats.org/officeDocument/2006/relationships/hyperlink" Target="https://hal.science/hal-05020707v1" TargetMode="External"/><Relationship Id="rId77" Type="http://schemas.openxmlformats.org/officeDocument/2006/relationships/hyperlink" Target="https://hal.science/hal-05011351v1" TargetMode="External"/><Relationship Id="rId78" Type="http://schemas.openxmlformats.org/officeDocument/2006/relationships/hyperlink" Target="https://hal.science/hal-05020708v1" TargetMode="External"/><Relationship Id="rId79" Type="http://schemas.openxmlformats.org/officeDocument/2006/relationships/hyperlink" Target="https://hal.science/hal-05020609v1" TargetMode="External"/><Relationship Id="rId80" Type="http://schemas.openxmlformats.org/officeDocument/2006/relationships/hyperlink" Target="https://hal.science/hal-05020675v1" TargetMode="External"/><Relationship Id="rId81" Type="http://schemas.openxmlformats.org/officeDocument/2006/relationships/hyperlink" Target="https://hal.science/hal-05011332v1" TargetMode="External"/><Relationship Id="rId82" Type="http://schemas.openxmlformats.org/officeDocument/2006/relationships/hyperlink" Target="https://hal.science/hal-05011360v1" TargetMode="External"/><Relationship Id="rId83" Type="http://schemas.openxmlformats.org/officeDocument/2006/relationships/hyperlink" Target="https://hal.science/hal-05011319v1" TargetMode="External"/><Relationship Id="rId84" Type="http://schemas.openxmlformats.org/officeDocument/2006/relationships/hyperlink" Target="https://hal.science/hal-05020536v1" TargetMode="External"/><Relationship Id="rId85" Type="http://schemas.openxmlformats.org/officeDocument/2006/relationships/hyperlink" Target="https://hal.science/hal-05011313v1" TargetMode="External"/><Relationship Id="rId86" Type="http://schemas.openxmlformats.org/officeDocument/2006/relationships/hyperlink" Target="https://hal.science/hal-05011316v1" TargetMode="External"/><Relationship Id="rId87" Type="http://schemas.openxmlformats.org/officeDocument/2006/relationships/hyperlink" Target="https://hal.science/hal-05011331v1" TargetMode="External"/><Relationship Id="rId88" Type="http://schemas.openxmlformats.org/officeDocument/2006/relationships/hyperlink" Target="https://hal.science/hal-05020652v1" TargetMode="External"/><Relationship Id="rId89" Type="http://schemas.openxmlformats.org/officeDocument/2006/relationships/hyperlink" Target="https://hal.science/hal-05011341v1" TargetMode="External"/><Relationship Id="rId90" Type="http://schemas.openxmlformats.org/officeDocument/2006/relationships/hyperlink" Target="https://hal.science/hal-05011330v1" TargetMode="External"/><Relationship Id="rId91" Type="http://schemas.openxmlformats.org/officeDocument/2006/relationships/hyperlink" Target="https://hal.science/hal-05020530v1" TargetMode="External"/><Relationship Id="rId92" Type="http://schemas.openxmlformats.org/officeDocument/2006/relationships/hyperlink" Target="https://hal.science/hal-05011311v1" TargetMode="External"/><Relationship Id="rId93" Type="http://schemas.openxmlformats.org/officeDocument/2006/relationships/hyperlink" Target="https://hal.science/hal-05011343v1" TargetMode="External"/><Relationship Id="rId94" Type="http://schemas.openxmlformats.org/officeDocument/2006/relationships/hyperlink" Target="https://hal.science/hal-05011329v1" TargetMode="External"/><Relationship Id="rId95" Type="http://schemas.openxmlformats.org/officeDocument/2006/relationships/hyperlink" Target="https://hal.science/hal-05011357v1" TargetMode="External"/><Relationship Id="rId96" Type="http://schemas.openxmlformats.org/officeDocument/2006/relationships/hyperlink" Target="https://hal.science/hal-05011312v1" TargetMode="External"/><Relationship Id="rId97" Type="http://schemas.openxmlformats.org/officeDocument/2006/relationships/hyperlink" Target="https://hal.science/hal-05020641v1" TargetMode="External"/><Relationship Id="rId98" Type="http://schemas.openxmlformats.org/officeDocument/2006/relationships/hyperlink" Target="https://hal.science/hal-05011340v1" TargetMode="External"/><Relationship Id="rId99" Type="http://schemas.openxmlformats.org/officeDocument/2006/relationships/hyperlink" Target="https://hal.science/hal-05020700v1" TargetMode="External"/><Relationship Id="rId100" Type="http://schemas.openxmlformats.org/officeDocument/2006/relationships/hyperlink" Target="https://hal.science/hal-05020666v1" TargetMode="External"/><Relationship Id="rId101" Type="http://schemas.openxmlformats.org/officeDocument/2006/relationships/hyperlink" Target="https://hal.science/hal-05020561v1" TargetMode="External"/><Relationship Id="rId102" Type="http://schemas.openxmlformats.org/officeDocument/2006/relationships/hyperlink" Target="https://hal.science/hal-05011354v1" TargetMode="External"/><Relationship Id="rId103" Type="http://schemas.openxmlformats.org/officeDocument/2006/relationships/hyperlink" Target="https://hal.science/hal-05011348v1" TargetMode="External"/><Relationship Id="rId104" Type="http://schemas.openxmlformats.org/officeDocument/2006/relationships/hyperlink" Target="https://hal.science/hal-05011327v1" TargetMode="External"/><Relationship Id="rId105" Type="http://schemas.openxmlformats.org/officeDocument/2006/relationships/hyperlink" Target="https://hal.science/hal-05020701v1" TargetMode="External"/><Relationship Id="rId106" Type="http://schemas.openxmlformats.org/officeDocument/2006/relationships/hyperlink" Target="https://hal.science/hal-05020615v1" TargetMode="External"/><Relationship Id="rId107" Type="http://schemas.openxmlformats.org/officeDocument/2006/relationships/hyperlink" Target="https://shs.hal.science/halshs-02235128v1" TargetMode="External"/><Relationship Id="rId108" Type="http://schemas.openxmlformats.org/officeDocument/2006/relationships/hyperlink" Target="https://hal.science/hal-05011307v1" TargetMode="External"/><Relationship Id="rId109" Type="http://schemas.openxmlformats.org/officeDocument/2006/relationships/hyperlink" Target="https://hal.science/hal-05011299v1" TargetMode="External"/><Relationship Id="rId110" Type="http://schemas.openxmlformats.org/officeDocument/2006/relationships/hyperlink" Target="https://hal.science/hal-05011282v1" TargetMode="External"/><Relationship Id="rId111" Type="http://schemas.openxmlformats.org/officeDocument/2006/relationships/hyperlink" Target="https://hal.science/hal-05019823v1" TargetMode="External"/><Relationship Id="rId112" Type="http://schemas.openxmlformats.org/officeDocument/2006/relationships/hyperlink" Target="https://droit.cairn.info/trente-ans-de-droit-prive--9782381940403-page-405?lang=fr" TargetMode="External"/><Relationship Id="rId113" Type="http://schemas.openxmlformats.org/officeDocument/2006/relationships/hyperlink" Target="https://dx.doi.org/10.3917/unip.bouca.2024.01.0405" TargetMode="External"/><Relationship Id="rId114" Type="http://schemas.openxmlformats.org/officeDocument/2006/relationships/hyperlink" Target="https://hal.science/hal-05020720v1" TargetMode="External"/><Relationship Id="rId115" Type="http://schemas.openxmlformats.org/officeDocument/2006/relationships/hyperlink" Target="https://hal.science/hal-05011300v1" TargetMode="External"/><Relationship Id="rId116" Type="http://schemas.openxmlformats.org/officeDocument/2006/relationships/hyperlink" Target="https://hal.science/hal-05020715v1" TargetMode="External"/><Relationship Id="rId117" Type="http://schemas.openxmlformats.org/officeDocument/2006/relationships/hyperlink" Target="https://hal.science/hal-05011295v1" TargetMode="External"/><Relationship Id="rId118" Type="http://schemas.openxmlformats.org/officeDocument/2006/relationships/hyperlink" Target="https://hal.science/hal-05020719v1" TargetMode="External"/><Relationship Id="rId119" Type="http://schemas.openxmlformats.org/officeDocument/2006/relationships/hyperlink" Target="https://hal.science/hal-05011325v1" TargetMode="External"/><Relationship Id="rId120" Type="http://schemas.openxmlformats.org/officeDocument/2006/relationships/hyperlink" Target="https://hal.science/hal-05011304v1" TargetMode="External"/><Relationship Id="rId121" Type="http://schemas.openxmlformats.org/officeDocument/2006/relationships/hyperlink" Target="https://hal.science/hal-05020724v1" TargetMode="External"/><Relationship Id="rId122" Type="http://schemas.openxmlformats.org/officeDocument/2006/relationships/hyperlink" Target="https://hal.science/hal-05011301v1" TargetMode="External"/><Relationship Id="rId123" Type="http://schemas.openxmlformats.org/officeDocument/2006/relationships/hyperlink" Target="https://hal.science/hal-05011347v1" TargetMode="External"/><Relationship Id="rId124" Type="http://schemas.openxmlformats.org/officeDocument/2006/relationships/hyperlink" Target="https://hal.science/hal-05011326v1" TargetMode="External"/><Relationship Id="rId125" Type="http://schemas.openxmlformats.org/officeDocument/2006/relationships/hyperlink" Target="https://hal.science/hal-05020578v1" TargetMode="External"/><Relationship Id="rId126" Type="http://schemas.openxmlformats.org/officeDocument/2006/relationships/hyperlink" Target="https://hal.science/hal-05020694v1" TargetMode="External"/><Relationship Id="rId127" Type="http://schemas.openxmlformats.org/officeDocument/2006/relationships/hyperlink" Target="https://hal.science/hal-05019858v1" TargetMode="External"/><Relationship Id="rId128" Type="http://schemas.openxmlformats.org/officeDocument/2006/relationships/hyperlink" Target="https://hal.science/hal-05016468v1" TargetMode="External"/><Relationship Id="rId129" Type="http://schemas.openxmlformats.org/officeDocument/2006/relationships/hyperlink" Target="https://hal.science/hal-05019856v1" TargetMode="External"/><Relationship Id="rId130" Type="http://schemas.openxmlformats.org/officeDocument/2006/relationships/hyperlink" Target="https://hal.science/hal-05017931v1" TargetMode="External"/><Relationship Id="rId131" Type="http://schemas.openxmlformats.org/officeDocument/2006/relationships/hyperlink" Target="https://hal.science/hal-05011278v1" TargetMode="External"/><Relationship Id="rId132" Type="http://schemas.openxmlformats.org/officeDocument/2006/relationships/hyperlink" Target="https://hal.science/hal-05011259v1" TargetMode="External"/><Relationship Id="rId133" Type="http://schemas.openxmlformats.org/officeDocument/2006/relationships/hyperlink" Target="https://hal.science/hal-05011287v1" TargetMode="External"/><Relationship Id="rId134" Type="http://schemas.openxmlformats.org/officeDocument/2006/relationships/hyperlink" Target="https://hal.science/hal-05019857v1" TargetMode="External"/><Relationship Id="rId135" Type="http://schemas.openxmlformats.org/officeDocument/2006/relationships/hyperlink" Target="https://hal.science/hal-05017939v1" TargetMode="External"/><Relationship Id="rId136" Type="http://schemas.openxmlformats.org/officeDocument/2006/relationships/hyperlink" Target="https://hal.science/hal-05011264v1" TargetMode="External"/><Relationship Id="rId137" Type="http://schemas.openxmlformats.org/officeDocument/2006/relationships/hyperlink" Target="https://hal.science/hal-05011262v1" TargetMode="External"/><Relationship Id="rId138" Type="http://schemas.openxmlformats.org/officeDocument/2006/relationships/hyperlink" Target="https://hal.science/hal-05015284v1" TargetMode="External"/><Relationship Id="rId139" Type="http://schemas.openxmlformats.org/officeDocument/2006/relationships/hyperlink" Target="https://hal.science/hal-05015247v1" TargetMode="External"/><Relationship Id="rId140" Type="http://schemas.openxmlformats.org/officeDocument/2006/relationships/hyperlink" Target="https://hal.science/hal-05015463v1" TargetMode="External"/><Relationship Id="rId141" Type="http://schemas.openxmlformats.org/officeDocument/2006/relationships/hyperlink" Target="https://hal.science/hal-05011258v1" TargetMode="External"/><Relationship Id="rId142" Type="http://schemas.openxmlformats.org/officeDocument/2006/relationships/hyperlink" Target="https://hal.science/hal-05011257v1" TargetMode="External"/><Relationship Id="rId143" Type="http://schemas.openxmlformats.org/officeDocument/2006/relationships/hyperlink" Target="https://hal.science/hal-05011270v1" TargetMode="External"/><Relationship Id="rId144" Type="http://schemas.openxmlformats.org/officeDocument/2006/relationships/hyperlink" Target="https://hal.science/hal-05016467v1" TargetMode="External"/><Relationship Id="rId145" Type="http://schemas.openxmlformats.org/officeDocument/2006/relationships/hyperlink" Target="https://hal.science/hal-05015231v1" TargetMode="External"/><Relationship Id="rId146" Type="http://schemas.openxmlformats.org/officeDocument/2006/relationships/hyperlink" Target="https://hal.science/hal-05015381v1" TargetMode="External"/><Relationship Id="rId147" Type="http://schemas.openxmlformats.org/officeDocument/2006/relationships/hyperlink" Target="https://hal.science/hal-05021436v1" TargetMode="External"/><Relationship Id="rId148" Type="http://schemas.openxmlformats.org/officeDocument/2006/relationships/hyperlink" Target="https://hal.science/hal-05016469v1" TargetMode="External"/><Relationship Id="rId149" Type="http://schemas.openxmlformats.org/officeDocument/2006/relationships/hyperlink" Target="https://hal.science/hal-05015482v1" TargetMode="External"/><Relationship Id="rId150" Type="http://schemas.openxmlformats.org/officeDocument/2006/relationships/hyperlink" Target="https://hal.science/hal-05021399v1" TargetMode="External"/><Relationship Id="rId151" Type="http://schemas.openxmlformats.org/officeDocument/2006/relationships/hyperlink" Target="https://hal.science/hal-05021416v1" TargetMode="External"/><Relationship Id="rId152" Type="http://schemas.openxmlformats.org/officeDocument/2006/relationships/hyperlink" Target="https://hal.science/hal-05021383v1" TargetMode="External"/><Relationship Id="rId153" Type="http://schemas.openxmlformats.org/officeDocument/2006/relationships/hyperlink" Target="https://hal.science/hal-05021355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QUEMENT</dc:title>
  <dc:description>CV</dc:description>
  <dc:subject/>
  <cp:keywords/>
  <cp:category/>
  <cp:lastModifiedBy/>
  <dcterms:created xsi:type="dcterms:W3CDTF">2026-05-13T18:02:39+02:00</dcterms:created>
  <dcterms:modified xsi:type="dcterms:W3CDTF">2026-05-13T18:02:39+02:00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