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Alix </w:t>
      </w:r>
      <w:r>
        <w:rPr>
          <w:color w:val="641e6e"/>
        </w:rPr>
        <w:t xml:space="preserve">Documentaliste, Coordinateur de l’offre outils et services pour la recherche et Référent science ouverte.Service documentation et archives EHESP.Ingénieur Hospitalier.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christophe-alix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0009-0004-6594-2741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DUMAS, HAL, et après ? Le documentaliste hospitalier, acteur clé de la transition vers une science ouverte et accessible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33èmes journées du réseau national des documentalistes hospitaliers</w:t>
            </w:r>
            <w:r>
              <w:rPr/>
              <w:t xml:space="preserve">, Réseau national des documentalistes hospitaliers (RNDH), Nov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hal-05547323v1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portail Dumas : un moyen de diffuser les mémoires des étudiants paramédicaux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Alix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Oxymag</w:t>
            </w:r>
            <w:r>
              <w:rPr/>
              <w:t xml:space="preserve">, 2024, 37 (197), pp.23-25.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⟨10.1016/j.oxy.2024.05.006⟩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usages numériques dans la formation des professionnels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Alix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Lannuzel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2022, 31 (134), pp.16-19.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⟨10.1016/j.scad.2022.03.005⟩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de la démarche Qualiopi à l’IFPS du CHU de Brest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2022, 31 (138), pp.19-22.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⟨10.1016/j.scad.2022.09.006⟩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hal-05064045v1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9D6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alix" TargetMode="External"/><Relationship Id="rId9" Type="http://schemas.openxmlformats.org/officeDocument/2006/relationships/hyperlink" Target="https://orcid.org/0009-0004-6594-2741" TargetMode="External"/><Relationship Id="rId10" Type="http://schemas.openxmlformats.org/officeDocument/2006/relationships/hyperlink" Target="https://hal.science/hal-05547323v1" TargetMode="External"/><Relationship Id="rId11" Type="http://schemas.openxmlformats.org/officeDocument/2006/relationships/hyperlink" Target="https://hal.science/search/index/?q=*&amp;authFullName_s=Christophe Alix" TargetMode="External"/><Relationship Id="rId12" Type="http://schemas.openxmlformats.org/officeDocument/2006/relationships/hyperlink" Target="https://hal.science/hal-05064078v1" TargetMode="External"/><Relationship Id="rId13" Type="http://schemas.openxmlformats.org/officeDocument/2006/relationships/hyperlink" Target="https://hal.science/search/index/?q=*&amp;authFullName_s=Marc Beaumont" TargetMode="External"/><Relationship Id="rId14" Type="http://schemas.openxmlformats.org/officeDocument/2006/relationships/hyperlink" Target="https://dx.doi.org/10.1016/j.oxy.2024.05.006" TargetMode="External"/><Relationship Id="rId15" Type="http://schemas.openxmlformats.org/officeDocument/2006/relationships/hyperlink" Target="https://hal.science/hal-05064188v1" TargetMode="External"/><Relationship Id="rId16" Type="http://schemas.openxmlformats.org/officeDocument/2006/relationships/hyperlink" Target="https://hal.science/search/index/?q=*&amp;authFullName_s=Florian Lannuzel" TargetMode="External"/><Relationship Id="rId17" Type="http://schemas.openxmlformats.org/officeDocument/2006/relationships/hyperlink" Target="https://dx.doi.org/10.1016/j.scad.2022.03.005" TargetMode="External"/><Relationship Id="rId18" Type="http://schemas.openxmlformats.org/officeDocument/2006/relationships/hyperlink" Target="https://hal.science/hal-05064045v1" TargetMode="External"/><Relationship Id="rId19" Type="http://schemas.openxmlformats.org/officeDocument/2006/relationships/hyperlink" Target="https://hal.science/search/index/?q=*&amp;authFullName_s=Catherine Morvan" TargetMode="External"/><Relationship Id="rId20" Type="http://schemas.openxmlformats.org/officeDocument/2006/relationships/hyperlink" Target="https://dx.doi.org/10.1016/j.scad.2022.09.006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Alix</dc:title>
  <dc:description>CV</dc:description>
  <dc:subject/>
  <cp:keywords/>
  <cp:category/>
  <cp:lastModifiedBy/>
  <dcterms:created xsi:type="dcterms:W3CDTF">2026-04-05T08:51:25+02:00</dcterms:created>
  <dcterms:modified xsi:type="dcterms:W3CDTF">2026-04-05T08:51:25+02:00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