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Capuano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: une solidarité familiale trop souvent passée sous 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natalité, un enjeu profondément politique. Regard historique sur les politiques natalistes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Conversation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et leur protection sociale en Rhône-Alpes (XIXe et 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Comité d'histoire de la sécurité sociale de la région Provence-Alpes-Côte-d'Azur</w:t>
            </w:r>
            <w:r>
              <w:rPr/>
              <w:t xml:space="preserve">, 2024, 33,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institutionnel des malades Alzheimer depuis le début du XXè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2021, N°2 (N°2), 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l’aide à domicile aux services à la personne. Les incohérences des politiques de la tierce-personne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L'aide humaine à domicile, 2017/1 (17), pp.13-29.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⟨10.3917/vsoc.171.0013⟩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vieillesse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106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⟨10.3917/gen.106.0003⟩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 : une figure introuvable? 1905-2015 : l’incohérence des politiques françaises de l’invalidité et de la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2015, 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⟨10.3917/rhps.008.0106⟩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État-Providence, rationalisation bureaucratique et traitement du social : L’ « efficacité » des caisses de Sécurité sociale et de leurs agents en question (de 1945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251, pp.33-58.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⟨10.3917/lms.251.0033⟩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stratégies notabiliaires en régime autoritaire ? Le cas du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natalistes et familiales durant l'Entre-deux-guerres: modèles et débats transnationaux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2013, 5, pp.32-45.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⟨10.3917/rhps.005.0031⟩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la répression anti-avortement après Vichy Une guerre inachevée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2011, 3 (111), pp.119 à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des ruines disparues. Le site du massacre de Fort Côte-Lorette (Saint-Genis-Laval, 1944-2024)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usages politiques et sociaux des ruines de guerre (16e-21e siècles)</w:t>
            </w:r>
            <w:r>
              <w:rPr/>
              <w:t xml:space="preserve">, Stéphane Michonneau,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1900 : un tournant fondateur pour la protection sociale des travailleurs en France et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Bruno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territoires des services à la personne durant les Trente Glorieuses : le cas du département de l’Ain et de son Association d’aide aux vieillards des années 1960 au début des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"Mouvements sociaux, syndicalismes et territoires dans les mutations économiques (années 1960-années 2000)"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dépendantes en France : des handicapées pas comme les autres ? (des années 1930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reconnaissance et vivre ensemble. Diversité des pratiques, pluralité des valeurs.</w:t>
            </w:r>
            <w:r>
              <w:rPr/>
              <w:t xml:space="preserve">, ALTER. European society of disability research,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l’incapacité à la perte d’autonomie : promouvoir une politique de la tierce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sociale au XXème siècle : quel héritage ? Des défis d’hier aux chantiers de demain</w:t>
            </w:r>
            <w:r>
              <w:rPr/>
              <w:t xml:space="preserve">, Comité d'histoire de la Sécurité sociale, Nov 2015, Paris, France.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du handicap : une question spécifique ? Enjeux et débats 1945-1975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</w:t>
            </w:r>
            <w:r>
              <w:rPr/>
              <w:t xml:space="preserve">, EHESS et CNSA,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vieillesse vulnérable dans la France du second vingtième siècle. Poids des représentations et paradoxes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traitement de la vieillesse vulnérable dans la France du second vingtième siècle. Poids des représentations et paradoxes des politiques publiques</w:t>
            </w:r>
            <w:r>
              <w:rPr/>
              <w:t xml:space="preserve">, Nov 2011, Lyon, France. pp.205-221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politiques du handicap et de la dépendance : leçons du cas français », dans le colloque « Handicap(s) et perte d’autonomie : enjeux communs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Handicap(s) et perte d’autonomie : enjeux communs et spécificités</w:t>
            </w:r>
            <w:r>
              <w:rPr/>
              <w:t xml:space="preserve">, Maison des Sciences sociales du handicap et EHESP,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sous le choc? Le monde enseignant après l'assassinat de Samuel Paty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Ismaïl Ferhat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Ledoux</w:t>
              </w:r>
            </w:hyperlink>
          </w:p>
          <w:p>
            <w:pPr/>
            <w:r>
              <w:rPr/>
              <w:t xml:space="preserve">Le Bord de l'Eau, 2024, 978-2-38519-095-8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domicile. Une histoire transversale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Florence Weber. Editions de la rue d'Ulm, 2021, ISBN 978-2-7288-0720-8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noir, société et symbolique, 1815-1995 (par Samuel Paty)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Olivier Faure. Presses universitaires de Lyon, 2021, 978-2-7297-1242-6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plurielle du paritarisme. fondements, formes, usages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Vincent Viet; Laure Machu; Bruno Valat. Comité d'histoire de la Sécurité sociale, 2021, 978-2-3872-2002-8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à domicile. Une histoire transversale (France, XIX-XXe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Edition de la Rue d'Ulm, 2021, Florence Weber, 2728807205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nos vieux? Une histoire de la protection sociale de 1880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Presses de Sciences Po, 2018, 978-2-7246-2265-2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dépendance: perspectives historiennes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transnational. Terrains, preuves, limites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Boutry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Zúñiga (dir.). Centre de recherches historiques, pp.288, 2011, La Bibliothèque du Centre de recherches historiques, 9782908452006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hal-00650024v1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service à domicile pour personnes âgées depuis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Georges Fauré; Sophie Sedillot. </w:t>
            </w:r>
            <w:r>
              <w:rPr>
                <w:i w:val="1"/>
                <w:iCs w:val="1"/>
              </w:rPr>
              <w:t xml:space="preserve">Vieillir chez soi de l'Antiquité à nos jours. Regards sur le maintien à domicile des personnes âgées en perte d'autonomie.</w:t>
            </w:r>
            <w:r>
              <w:rPr/>
              <w:t xml:space="preserve">, CEPRISCA Centre Antoine Loisel, pp.191-207, 2024, 979-10-97323-17-2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the revolution in care and old age : The missed appointments of French policy of care fo older people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Simona Ioana Bodogai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Mărgărit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 Marlene Dahl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 Paula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Anca Dohatoriu. </w:t>
            </w:r>
            <w:r>
              <w:rPr>
                <w:i w:val="1"/>
                <w:iCs w:val="1"/>
              </w:rPr>
              <w:t xml:space="preserve">Politicising and gendering care for older people.</w:t>
            </w:r>
            <w:r>
              <w:rPr/>
              <w:t xml:space="preserve">, Manchester University Press, pp.106 - 119, 2024, 1526175991.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⟨10.1002/fea2.12078⟩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halshs-04832737v1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vulnérabilités sanitaires et sociales : comment les personnes âgées deviennent-elles une cible prioritaire des pouvoirs publics,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Pascal Griset; Christine Manigand. </w:t>
            </w:r>
            <w:r>
              <w:rPr>
                <w:i w:val="1"/>
                <w:iCs w:val="1"/>
              </w:rPr>
              <w:t xml:space="preserve">La santé publique sous Georges Pompidou</w:t>
            </w:r>
            <w:r>
              <w:rPr/>
              <w:t xml:space="preserve">, Peter Lang,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pertinente de la politique de la vieillesse aux XIXe et XXe siècles : nationale ou locale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Anthony Kitts. </w:t>
            </w:r>
            <w:r>
              <w:rPr>
                <w:i w:val="1"/>
                <w:iCs w:val="1"/>
              </w:rPr>
              <w:t xml:space="preserve">De la pauvreté à la protection sociale. Histoire et patrimoine. Mélanges offerts à Yannick Marec.</w:t>
            </w:r>
            <w:r>
              <w:rPr/>
              <w:t xml:space="preserve">, Presses universitaires du Havre, 2022, 979-10-240-1741-9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des hospices au tournant des années 1950-1960 : l’impossible réforme?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Georges Fauré et Sophie Sédillot. </w:t>
            </w:r>
            <w:r>
              <w:rPr>
                <w:i w:val="1"/>
                <w:iCs w:val="1"/>
              </w:rPr>
              <w:t xml:space="preserve">Regards sur la crise du modèle français des EHPAD. La prise en charge des personnes âgées en établissement.</w:t>
            </w:r>
            <w:r>
              <w:rPr/>
              <w:t xml:space="preserve">, LEXTENSO, p.75-85, 2021, 979-10-97323-08-0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Aidants familiaux. Les travailleurs de l'ombre.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Hélène Frouard; Catherine Halpern. </w:t>
            </w:r>
            <w:r>
              <w:rPr>
                <w:i w:val="1"/>
                <w:iCs w:val="1"/>
              </w:rPr>
              <w:t xml:space="preserve">La santé. Un enjeu de société.</w:t>
            </w:r>
            <w:r>
              <w:rPr/>
              <w:t xml:space="preserve">, Editions Sciences humaines, pp.109-112,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des personnes âgées par leurs proches dans la seconde moitié du vingtième siècle: déconstruction d'un mythe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Sylvie Carbonnelle et Dominique Joly. </w:t>
            </w:r>
            <w:r>
              <w:rPr>
                <w:i w:val="1"/>
                <w:iCs w:val="1"/>
              </w:rPr>
              <w:t xml:space="preserve">Vieillir aujourd'hui. Des mo(n)des recomposés?</w:t>
            </w:r>
            <w:r>
              <w:rPr/>
              <w:t xml:space="preserve">, Academia L'Harmattan, 2018, 978-2-8061-0393-2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Lyonnais au prisme des rapports d’un haut-fonctionnaire de Vichy, Georges de la Grandière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Laurent Douzou, Hervé Joly, Isabelle von Bueltzinglsloewen. </w:t>
            </w:r>
            <w:r>
              <w:rPr>
                <w:i w:val="1"/>
                <w:iCs w:val="1"/>
              </w:rPr>
              <w:t xml:space="preserve">Lyon dans la Seconde Guerre mondiale</w:t>
            </w:r>
            <w:r>
              <w:rPr/>
              <w:t xml:space="preserve">, Presses universitaires de Rennes, pp.319-330, 2015, 2753543593.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⟨10.4000/books.pur.46936⟩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vieillesse vulnérable dans la France du second vingtième siècle. Poids des représentations et paradoxes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Axelle Brodiez. </w:t>
            </w:r>
            <w:r>
              <w:rPr>
                <w:i w:val="1"/>
                <w:iCs w:val="1"/>
              </w:rPr>
              <w:t xml:space="preserve">Vulnérabilités sanitaires et sociales. De l'histoire à la sociologie</w:t>
            </w:r>
            <w:r>
              <w:rPr/>
              <w:t xml:space="preserve">, Presses universitaires de Rennes, pp.2005-221,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la dépendance contemporaine. Le cas des solidarités familiales en France dans la seconde moitié du vingtième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La protection sociale en Europe au XXe siècle</w:t>
            </w:r>
            <w:r>
              <w:rPr/>
              <w:t xml:space="preserve">, Presses universitaires de Rennes, pp.147-164, 2014, Histoire, 978-2753533325.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⟨10.4000/books.pur.50222⟩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vieillesse depuis 1970 : entre solidarités familiales et solidarités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Raymond Vall et Laurence Rossignol (dir.). </w:t>
            </w:r>
            <w:r>
              <w:rPr>
                <w:i w:val="1"/>
                <w:iCs w:val="1"/>
              </w:rPr>
              <w:t xml:space="preserve">Rapport d'information du Sénat sur les représentations et les transformations sociales des mondes ruraux et péri-urbains, n°257</w:t>
            </w:r>
            <w:r>
              <w:rPr/>
              <w:t xml:space="preserve">, pp.176-189,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socio-politiques de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Sarah Carvallo, Elodie Giroux. </w:t>
            </w:r>
            <w:r>
              <w:rPr>
                <w:i w:val="1"/>
                <w:iCs w:val="1"/>
              </w:rPr>
              <w:t xml:space="preserve">Comprendre la vieillesse</w:t>
            </w:r>
            <w:r>
              <w:rPr/>
              <w:t xml:space="preserve">, Editions modulaires europeennes, pp.111-124,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et la dénonciation &amp;quot;vertueuse&amp;quot;. L'institutionnalisation de la délation en matière d'avortement et de déviances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Cahen</w:t>
              </w:r>
            </w:hyperlink>
          </w:p>
          <w:p>
            <w:pPr/>
            <w:r>
              <w:rPr/>
              <w:t xml:space="preserve">Laurent Joly. </w:t>
            </w:r>
            <w:r>
              <w:rPr>
                <w:i w:val="1"/>
                <w:iCs w:val="1"/>
              </w:rPr>
              <w:t xml:space="preserve">La Délation dans la France des années noires</w:t>
            </w:r>
            <w:r>
              <w:rPr/>
              <w:t xml:space="preserve">, Perrin, pp.194-224,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patronal sur les accidents professionnels. Le cas des usines Schneider du Creusot des années 1920 à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Éric Geerkens; Anne-Sophie Bruno. </w:t>
            </w:r>
            <w:r>
              <w:rPr>
                <w:i w:val="1"/>
                <w:iCs w:val="1"/>
              </w:rPr>
              <w:t xml:space="preserve">La santé au travail. Entre savoirs et pouvoirs (XIXème -XXème siècles)</w:t>
            </w:r>
            <w:r>
              <w:rPr/>
              <w:t xml:space="preserve">, PUR, pp.145-159,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familialistes, Bureau international du Travail et construction des politiques natalistes et familiales en Europe occidentale de la fin des années 1920 aux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Isabelle Lespinet-Moret, Vincent Viet. </w:t>
            </w:r>
            <w:r>
              <w:rPr>
                <w:i w:val="1"/>
                <w:iCs w:val="1"/>
              </w:rPr>
              <w:t xml:space="preserve">L'organisation internationale du travail. Origine, développement, avenir</w:t>
            </w:r>
            <w:r>
              <w:rPr/>
              <w:t xml:space="preserve">, PUR, pp.53-62,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d'action et de mobilisation familialistes à l'échelon transnational : La Ligue internationale pour la Vie et la Famille (1927-1939)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Olivier Dard et Nathalie Sévilla. </w:t>
            </w:r>
            <w:r>
              <w:rPr>
                <w:i w:val="1"/>
                <w:iCs w:val="1"/>
              </w:rPr>
              <w:t xml:space="preserve">Le phénomène ligueur en Europe et aux Amériques</w:t>
            </w:r>
            <w:r>
              <w:rPr/>
              <w:t xml:space="preserve">, Presses Universitaires de Metz, pp.133-146,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halshs-00670167v1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berceau de la gérontologie sociale en France : du Centre Pluridisciplinaire De Gérontologie (CPDG) à la Graduate school « bien vivre, bien vieillir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Thibauld Moulaert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Franco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https://www.ilvv.fr/fr/mission-2-faire-connaitre/lettre-info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aidants familiaux . Les transformations de l'aide familiale aux personnes âgées, handicapées et malades mentales en France dans la seconde moitié du vingtième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 en charge de la vieillesse depuis 1970: entre solidarités familiales et solidarité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2012, pp.142-155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aidants familiaux&amp;quot;. Les transformations de l'aide familiale aux personnes âgées, handicapées et malades mentales en France dans la seconde moitié du vingtième siècle, Rapport de recherche pour la Mire/DREES et la CNSA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halshs-00732494v1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institutions, familles : l’État social en pratique(s) depuis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Capuano</w:t>
              </w:r>
            </w:hyperlink>
          </w:p>
          <w:p>
            <w:pPr/>
            <w:r>
              <w:rPr/>
              <w:t xml:space="preserve">Histoire. Institut d'Etudes Politiques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tel-02005142v1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847v1" TargetMode="External"/><Relationship Id="rId8" Type="http://schemas.openxmlformats.org/officeDocument/2006/relationships/hyperlink" Target="https://hal.science/search/index/?q=*&amp;authFullName_s=Christophe Capuano" TargetMode="External"/><Relationship Id="rId9" Type="http://schemas.openxmlformats.org/officeDocument/2006/relationships/hyperlink" Target="https://shs.hal.science/halshs-04855176v1" TargetMode="External"/><Relationship Id="rId10" Type="http://schemas.openxmlformats.org/officeDocument/2006/relationships/hyperlink" Target="https://hal.science/hal-04854199v1" TargetMode="External"/><Relationship Id="rId11" Type="http://schemas.openxmlformats.org/officeDocument/2006/relationships/hyperlink" Target="https://hal.science/hal-04852257v1" TargetMode="External"/><Relationship Id="rId12" Type="http://schemas.openxmlformats.org/officeDocument/2006/relationships/hyperlink" Target="https://shs.hal.science/halshs-01584948v1" TargetMode="External"/><Relationship Id="rId13" Type="http://schemas.openxmlformats.org/officeDocument/2006/relationships/hyperlink" Target="https://dx.doi.org/10.3917/vsoc.171.0013" TargetMode="External"/><Relationship Id="rId14" Type="http://schemas.openxmlformats.org/officeDocument/2006/relationships/hyperlink" Target="https://hal.science/hal-01778491v1" TargetMode="External"/><Relationship Id="rId15" Type="http://schemas.openxmlformats.org/officeDocument/2006/relationships/hyperlink" Target="https://hal.science/search/index/?q=*&amp;authFullName_s=Mathilde Rossigneux-M&#233;heust" TargetMode="External"/><Relationship Id="rId16" Type="http://schemas.openxmlformats.org/officeDocument/2006/relationships/hyperlink" Target="https://dx.doi.org/10.3917/gen.106.0003" TargetMode="External"/><Relationship Id="rId17" Type="http://schemas.openxmlformats.org/officeDocument/2006/relationships/hyperlink" Target="https://hal.science/hal-02022355v1" TargetMode="External"/><Relationship Id="rId18" Type="http://schemas.openxmlformats.org/officeDocument/2006/relationships/hyperlink" Target="https://hal.science/search/index/?q=*&amp;authFullName_s=Florence Weber" TargetMode="External"/><Relationship Id="rId19" Type="http://schemas.openxmlformats.org/officeDocument/2006/relationships/hyperlink" Target="https://dx.doi.org/10.3917/rhps.008.0106" TargetMode="External"/><Relationship Id="rId20" Type="http://schemas.openxmlformats.org/officeDocument/2006/relationships/hyperlink" Target="https://shs.hal.science/halshs-01584951v1" TargetMode="External"/><Relationship Id="rId21" Type="http://schemas.openxmlformats.org/officeDocument/2006/relationships/hyperlink" Target="https://dx.doi.org/10.3917/lms.251.0033" TargetMode="External"/><Relationship Id="rId22" Type="http://schemas.openxmlformats.org/officeDocument/2006/relationships/hyperlink" Target="https://hal.science/hal-01146910v1" TargetMode="External"/><Relationship Id="rId23" Type="http://schemas.openxmlformats.org/officeDocument/2006/relationships/hyperlink" Target="https://shs.hal.science/halshs-00781880v1" TargetMode="External"/><Relationship Id="rId24" Type="http://schemas.openxmlformats.org/officeDocument/2006/relationships/hyperlink" Target="https://dx.doi.org/10.3917/rhps.005.0031" TargetMode="External"/><Relationship Id="rId25" Type="http://schemas.openxmlformats.org/officeDocument/2006/relationships/hyperlink" Target="https://shs.hal.science/halshs-00621259v1" TargetMode="External"/><Relationship Id="rId26" Type="http://schemas.openxmlformats.org/officeDocument/2006/relationships/hyperlink" Target="https://hal.science/search/index/?q=*&amp;authFullName_s=Fabrice Cahen" TargetMode="External"/><Relationship Id="rId27" Type="http://schemas.openxmlformats.org/officeDocument/2006/relationships/hyperlink" Target="https://shs.hal.science/halshs-04855177v1" TargetMode="External"/><Relationship Id="rId28" Type="http://schemas.openxmlformats.org/officeDocument/2006/relationships/hyperlink" Target="https://hal.science/hal-04092820v1" TargetMode="External"/><Relationship Id="rId29" Type="http://schemas.openxmlformats.org/officeDocument/2006/relationships/hyperlink" Target="https://hal.science/search/index/?q=*&amp;authFullName_s=Anne-Sophie Bruno" TargetMode="External"/><Relationship Id="rId30" Type="http://schemas.openxmlformats.org/officeDocument/2006/relationships/hyperlink" Target="https://hal.science/search/index/?q=*&amp;authFullName_s=Patrick Fridenson" TargetMode="External"/><Relationship Id="rId31" Type="http://schemas.openxmlformats.org/officeDocument/2006/relationships/hyperlink" Target="https://hal.science/search/index/?q=*&amp;authFullName_s=Judith Rainhorn" TargetMode="External"/><Relationship Id="rId32" Type="http://schemas.openxmlformats.org/officeDocument/2006/relationships/hyperlink" Target="https://hal.science/search/index/?q=*&amp;authFullName_s=Vincent Viet" TargetMode="External"/><Relationship Id="rId33" Type="http://schemas.openxmlformats.org/officeDocument/2006/relationships/hyperlink" Target="https://hal.science/hal-03575083v1" TargetMode="External"/><Relationship Id="rId34" Type="http://schemas.openxmlformats.org/officeDocument/2006/relationships/hyperlink" Target="https://hal.science/hal-02005124v1" TargetMode="External"/><Relationship Id="rId35" Type="http://schemas.openxmlformats.org/officeDocument/2006/relationships/hyperlink" Target="https://hal.science/hal-02005130v1" TargetMode="External"/><Relationship Id="rId36" Type="http://schemas.openxmlformats.org/officeDocument/2006/relationships/hyperlink" Target="https://hal.science/hal-02005127v1" TargetMode="External"/><Relationship Id="rId37" Type="http://schemas.openxmlformats.org/officeDocument/2006/relationships/hyperlink" Target="https://hal.science/hal-01052564v1" TargetMode="External"/><Relationship Id="rId38" Type="http://schemas.openxmlformats.org/officeDocument/2006/relationships/hyperlink" Target="https://hal.science/hal-02005146v1" TargetMode="External"/><Relationship Id="rId39" Type="http://schemas.openxmlformats.org/officeDocument/2006/relationships/hyperlink" Target="https://hal.science/hal-04852345v1" TargetMode="External"/><Relationship Id="rId40" Type="http://schemas.openxmlformats.org/officeDocument/2006/relationships/hyperlink" Target="https://hal.science/search/index/?q=*&amp;authFullName_s=Isma&#239;l Ferhat" TargetMode="External"/><Relationship Id="rId41" Type="http://schemas.openxmlformats.org/officeDocument/2006/relationships/hyperlink" Target="https://hal.science/search/index/?q=*&amp;authFullName_s=S&#233;bastien Ledoux" TargetMode="External"/><Relationship Id="rId42" Type="http://schemas.openxmlformats.org/officeDocument/2006/relationships/hyperlink" Target="https://hal.science/hal-04852216v1" TargetMode="External"/><Relationship Id="rId43" Type="http://schemas.openxmlformats.org/officeDocument/2006/relationships/hyperlink" Target="https://hal.science/hal-04852339v1" TargetMode="External"/><Relationship Id="rId44" Type="http://schemas.openxmlformats.org/officeDocument/2006/relationships/hyperlink" Target="https://hal.science/hal-04852332v1" TargetMode="External"/><Relationship Id="rId45" Type="http://schemas.openxmlformats.org/officeDocument/2006/relationships/hyperlink" Target="https://shs.hal.science/halshs-03500943v1" TargetMode="External"/><Relationship Id="rId46" Type="http://schemas.openxmlformats.org/officeDocument/2006/relationships/hyperlink" Target="https://shs.hal.science/halshs-01778487v1" TargetMode="External"/><Relationship Id="rId47" Type="http://schemas.openxmlformats.org/officeDocument/2006/relationships/hyperlink" Target="https://shs.hal.science/halshs-01584954v1" TargetMode="External"/><Relationship Id="rId48" Type="http://schemas.openxmlformats.org/officeDocument/2006/relationships/hyperlink" Target="https://hal.science/hal-00650024v1" TargetMode="External"/><Relationship Id="rId49" Type="http://schemas.openxmlformats.org/officeDocument/2006/relationships/hyperlink" Target="https://hal.science/search/index/?q=*&amp;authFullName_s=St&#233;phane Baciocchi" TargetMode="External"/><Relationship Id="rId50" Type="http://schemas.openxmlformats.org/officeDocument/2006/relationships/hyperlink" Target="https://hal.science/search/index/?q=*&amp;authFullName_s=Isabelle Backouche" TargetMode="External"/><Relationship Id="rId51" Type="http://schemas.openxmlformats.org/officeDocument/2006/relationships/hyperlink" Target="https://hal.science/search/index/?q=*&amp;authFullName_s=Jean Baumgarten" TargetMode="External"/><Relationship Id="rId52" Type="http://schemas.openxmlformats.org/officeDocument/2006/relationships/hyperlink" Target="https://hal.science/search/index/?q=*&amp;authFullName_s=Philippe Boutry" TargetMode="External"/><Relationship Id="rId53" Type="http://schemas.openxmlformats.org/officeDocument/2006/relationships/hyperlink" Target="https://hal.science/search/index/?q=*&amp;authFullName_s=Jordi Canal" TargetMode="External"/><Relationship Id="rId54" Type="http://schemas.openxmlformats.org/officeDocument/2006/relationships/hyperlink" Target="https://hal.science/hal-05154555v1" TargetMode="External"/><Relationship Id="rId55" Type="http://schemas.openxmlformats.org/officeDocument/2006/relationships/hyperlink" Target="https://shs.hal.science/halshs-04832737v1" TargetMode="External"/><Relationship Id="rId56" Type="http://schemas.openxmlformats.org/officeDocument/2006/relationships/hyperlink" Target="https://hal.science/search/index/?q=*&amp;authFullName_s=Simona Ioana Bodogai" TargetMode="External"/><Relationship Id="rId57" Type="http://schemas.openxmlformats.org/officeDocument/2006/relationships/hyperlink" Target="https://hal.science/search/index/?q=*&amp;authFullName_s=Diana M&#259;rg&#259;rit" TargetMode="External"/><Relationship Id="rId58" Type="http://schemas.openxmlformats.org/officeDocument/2006/relationships/hyperlink" Target="https://hal.science/search/index/?q=*&amp;authFullName_s=Hanne Marlene Dahl" TargetMode="External"/><Relationship Id="rId59" Type="http://schemas.openxmlformats.org/officeDocument/2006/relationships/hyperlink" Target="https://hal.science/search/index/?q=*&amp;authFullName_s=Ana Paula Gil" TargetMode="External"/><Relationship Id="rId60" Type="http://schemas.openxmlformats.org/officeDocument/2006/relationships/hyperlink" Target="https://dx.doi.org/10.1002/fea2.12078" TargetMode="External"/><Relationship Id="rId61" Type="http://schemas.openxmlformats.org/officeDocument/2006/relationships/hyperlink" Target="https://hal.science/hal-04852320v1" TargetMode="External"/><Relationship Id="rId62" Type="http://schemas.openxmlformats.org/officeDocument/2006/relationships/hyperlink" Target="https://hal.science/hal-04852356v1" TargetMode="External"/><Relationship Id="rId63" Type="http://schemas.openxmlformats.org/officeDocument/2006/relationships/hyperlink" Target="https://hal.science/hal-03964551v1" TargetMode="External"/><Relationship Id="rId64" Type="http://schemas.openxmlformats.org/officeDocument/2006/relationships/hyperlink" Target="https://hal.science/hal-04852305v1" TargetMode="External"/><Relationship Id="rId65" Type="http://schemas.openxmlformats.org/officeDocument/2006/relationships/hyperlink" Target="https://shs.hal.science/halshs-01835578v1" TargetMode="External"/><Relationship Id="rId66" Type="http://schemas.openxmlformats.org/officeDocument/2006/relationships/hyperlink" Target="https://hal.science/hal-02022357v1" TargetMode="External"/><Relationship Id="rId67" Type="http://schemas.openxmlformats.org/officeDocument/2006/relationships/hyperlink" Target="https://dx.doi.org/10.4000/books.pur.46936" TargetMode="External"/><Relationship Id="rId68" Type="http://schemas.openxmlformats.org/officeDocument/2006/relationships/hyperlink" Target="https://hal.science/hal-02022360v1" TargetMode="External"/><Relationship Id="rId69" Type="http://schemas.openxmlformats.org/officeDocument/2006/relationships/hyperlink" Target="https://hal.science/hal-01052555v1" TargetMode="External"/><Relationship Id="rId70" Type="http://schemas.openxmlformats.org/officeDocument/2006/relationships/hyperlink" Target="https://dx.doi.org/10.4000/books.pur.50222" TargetMode="External"/><Relationship Id="rId71" Type="http://schemas.openxmlformats.org/officeDocument/2006/relationships/hyperlink" Target="https://shs.hal.science/halshs-00941375v1" TargetMode="External"/><Relationship Id="rId72" Type="http://schemas.openxmlformats.org/officeDocument/2006/relationships/hyperlink" Target="https://shs.hal.science/halshs-00732492v1" TargetMode="External"/><Relationship Id="rId73" Type="http://schemas.openxmlformats.org/officeDocument/2006/relationships/hyperlink" Target="https://shs.hal.science/halshs-00732496v1" TargetMode="External"/><Relationship Id="rId74" Type="http://schemas.openxmlformats.org/officeDocument/2006/relationships/hyperlink" Target="https://shs.hal.science/halshs-00670169v1" TargetMode="External"/><Relationship Id="rId75" Type="http://schemas.openxmlformats.org/officeDocument/2006/relationships/hyperlink" Target="https://shs.hal.science/halshs-00670163v1" TargetMode="External"/><Relationship Id="rId76" Type="http://schemas.openxmlformats.org/officeDocument/2006/relationships/hyperlink" Target="https://shs.hal.science/halshs-00670167v1" TargetMode="External"/><Relationship Id="rId77" Type="http://schemas.openxmlformats.org/officeDocument/2006/relationships/hyperlink" Target="https://shs.hal.science/halshs-04686300v1" TargetMode="External"/><Relationship Id="rId78" Type="http://schemas.openxmlformats.org/officeDocument/2006/relationships/hyperlink" Target="https://hal.science/search/index/?q=*&amp;authFullName_s=Thibauld Moulaert" TargetMode="External"/><Relationship Id="rId79" Type="http://schemas.openxmlformats.org/officeDocument/2006/relationships/hyperlink" Target="https://hal.science/search/index/?q=*&amp;authFullName_s=Alain Franco" TargetMode="External"/><Relationship Id="rId80" Type="http://schemas.openxmlformats.org/officeDocument/2006/relationships/hyperlink" Target="https://hal.science/search/index/?q=*&amp;authFullName_s=Catherine Gucher" TargetMode="External"/><Relationship Id="rId81" Type="http://schemas.openxmlformats.org/officeDocument/2006/relationships/hyperlink" Target="https://hal.science/search/index/?q=*&amp;authFullName_s=Emmanuel Monfort" TargetMode="External"/><Relationship Id="rId82" Type="http://schemas.openxmlformats.org/officeDocument/2006/relationships/hyperlink" Target="https://shs.hal.science/halshs-00828938v1" TargetMode="External"/><Relationship Id="rId83" Type="http://schemas.openxmlformats.org/officeDocument/2006/relationships/hyperlink" Target="https://hal.science/hal-01052575v1" TargetMode="External"/><Relationship Id="rId84" Type="http://schemas.openxmlformats.org/officeDocument/2006/relationships/hyperlink" Target="https://shs.hal.science/halshs-00732494v1" TargetMode="External"/><Relationship Id="rId85" Type="http://schemas.openxmlformats.org/officeDocument/2006/relationships/hyperlink" Target="https://hal.science/tel-02005142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Capuano</dc:title>
  <dc:description>CV</dc:description>
  <dc:subject/>
  <cp:keywords/>
  <cp:category/>
  <cp:lastModifiedBy/>
  <dcterms:created xsi:type="dcterms:W3CDTF">2026-03-19T22:24:35+01:00</dcterms:created>
  <dcterms:modified xsi:type="dcterms:W3CDTF">2026-03-19T22:24:35+01:00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