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Paoli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christophe-paoli</w:t>
        </w:r>
      </w:hyperlink>
    </w:p>
    <w:p>
      <w:pPr>
        <w:numPr>
          <w:ilvl w:val="0"/>
          <w:numId w:val="1"/>
        </w:numPr>
      </w:pPr>
      <w:r>
        <w:rPr/>
        <w:t xml:space="preserve"> ORCID : </w:t>
      </w:r>
      <w:hyperlink r:id="rId9" w:history="1">
        <w:r>
          <w:rPr>
            <w:color w:val="#410a8c"/>
            <w:u w:val="single"/>
          </w:rPr>
          <w:t xml:space="preserve">0000-0002-3093-1119</w:t>
        </w:r>
      </w:hyperlink>
    </w:p>
    <w:p>
      <w:pPr>
        <w:numPr>
          <w:ilvl w:val="0"/>
          <w:numId w:val="1"/>
        </w:numPr>
      </w:pPr>
      <w:r>
        <w:rPr/>
        <w:t xml:space="preserve"> IdRef : </w:t>
      </w:r>
      <w:hyperlink r:id="rId10" w:history="1">
        <w:r>
          <w:rPr>
            <w:color w:val="#410a8c"/>
            <w:u w:val="single"/>
          </w:rPr>
          <w:t xml:space="preserve">161423078</w:t>
        </w:r>
      </w:hyperlink>
    </w:p>
    <w:p>
      <w:pPr>
        <w:numPr>
          <w:ilvl w:val="0"/>
          <w:numId w:val="1"/>
        </w:numPr>
      </w:pPr>
      <w:r>
        <w:rPr/>
        <w:t xml:space="preserve"> ResearcherID : </w:t>
      </w:r>
      <w:hyperlink r:id="rId11" w:history="1">
        <w:r>
          <w:rPr>
            <w:color w:val="#410a8c"/>
            <w:u w:val="single"/>
          </w:rPr>
          <w:t xml:space="preserve">http://www.researcherid.com/rid/M-8299-2014</w:t>
        </w:r>
      </w:hyperlink>
    </w:p>
    <w:p>
      <w:pPr>
        <w:spacing w:before="600"/>
      </w:pPr>
    </w:p>
    <w:p>
      <w:pPr>
        <w:pStyle w:val="Heading2"/>
      </w:pPr>
      <w:r>
        <w:rPr>
          <w:color w:val="1e198e"/>
          <w:b w:val="1"/>
          <w:bCs w:val="1"/>
        </w:rPr>
        <w:t xml:space="preserve">Présentation</w:t>
      </w:r>
    </w:p>
    <w:p>
      <w:pPr>
        <w:spacing w:after="100"/>
      </w:pPr>
    </w:p>
    <w:p>
      <w:pPr/>
      <w:r>
        <w:rPr/>
        <w:t xml:space="preserve">With more than 10 years of experience in a French university, Christophe Paoli's expertise includes deep administrative knowledge acquired from working as a Vice Dean in charge of industry relations, IT department Director, Management Board member, degree Manager, and vice president for international relations. Seconded at the French Ministry for Europe and Foreign Affairs for eight years, he developed skills in international higher education cooperation, developing and implementing innovative cooperation strategies. He was a leader in a diverse and complex environment, handling classified and sensitive information.</w:t>
      </w:r>
    </w:p>
    <w:p>
      <w:pPr/>
      <w:r>
        <w:rPr/>
        <w:t xml:space="preserve">His information technology talent encompasses algorithms and data structures, web programming, XML and associated technologies, semantic web, compilation, machine learning, and theory of computation. In addition to software testing during his doctorate, his laboratory research work focused on two areas: decision support to assist policymakers and the use of machine learning techniques to estimate and predict time series: renewable energy and pollutants.</w:t>
      </w:r>
    </w:p>
    <w:p>
      <w:pPr/>
      <w:r>
        <w:rPr/>
        <w:t xml:space="preserve">Comfortable in dealing with industry, he also worked as a consultant in an international and multidisciplinary environment and shared his deep knowledge in information technology (web mastering, CMS, database and data analysis) and French universities' informational systems. As an independent contractor, his experience covers training, teaching, business analysis and document analysis for public and private companies.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Sensor augmented weather prediction at high resolution&amp;quot; [anr-21-ce04-0014-03]&amp;quot; project DMP</w:t>
              </w:r>
            </w:hyperlink>
          </w:p>
          <w:p>
            <w:pPr/>
            <w:hyperlink r:id="rId13" w:history="1">
              <w:r>
                <w:rPr>
                  <w:color w:val="#410a8c"/>
                  <w:u w:val="single"/>
                </w:rPr>
                <w:t xml:space="preserve">Christophe Paoli</w:t>
              </w:r>
            </w:hyperlink>
            <w:r>
              <w:rPr/>
              <w:t xml:space="preserve">,</w:t>
            </w:r>
            <w:hyperlink r:id="rId14" w:history="1">
              <w:r>
                <w:rPr>
                  <w:color w:val="#410a8c"/>
                  <w:u w:val="single"/>
                </w:rPr>
                <w:t xml:space="preserve">Jean-François Muzy</w:t>
              </w:r>
            </w:hyperlink>
            <w:r>
              <w:rPr/>
              <w:t xml:space="preserve">,</w:t>
            </w:r>
            <w:hyperlink r:id="rId15" w:history="1">
              <w:r>
                <w:rPr>
                  <w:color w:val="#410a8c"/>
                  <w:u w:val="single"/>
                </w:rPr>
                <w:t xml:space="preserve">Frédéric Bosseur</w:t>
              </w:r>
            </w:hyperlink>
            <w:r>
              <w:rPr/>
              <w:t xml:space="preserve">,</w:t>
            </w:r>
            <w:hyperlink r:id="rId16" w:history="1">
              <w:r>
                <w:rPr>
                  <w:color w:val="#410a8c"/>
                  <w:u w:val="single"/>
                </w:rPr>
                <w:t xml:space="preserve">Jean Baptiste Filippi</w:t>
              </w:r>
            </w:hyperlink>
            <w:r>
              <w:rPr/>
              <w:t xml:space="preserve">,</w:t>
            </w:r>
            <w:hyperlink r:id="rId17" w:history="1">
              <w:r>
                <w:rPr>
                  <w:color w:val="#410a8c"/>
                  <w:u w:val="single"/>
                </w:rPr>
                <w:t xml:space="preserve">Marie Laure Nivet</w:t>
              </w:r>
            </w:hyperlink>
            <w:r>
              <w:rPr/>
              <w:t xml:space="preserve">et al.</w:t>
            </w:r>
          </w:p>
          <w:p>
            <w:pPr/>
            <w:r>
              <w:rPr/>
              <w:t xml:space="preserve">Université de Corse-Pascal-Paoli. 2022</w:t>
            </w:r>
          </w:p>
          <w:p>
            <w:pPr/>
            <w:r>
              <w:rPr/>
              <w:t xml:space="preserve">Rapport</w:t>
            </w:r>
            <w:r>
              <w:rPr/>
              <w:t xml:space="preserve"> (plan de gestion de données/data management plan)</w:t>
            </w:r>
          </w:p>
          <w:p>
            <w:pPr/>
            <w:hyperlink r:id="rId12" w:history="1">
              <w:r>
                <w:rPr>
                  <w:color w:val="#410a8c"/>
                  <w:u w:val="single"/>
                </w:rPr>
                <w:t xml:space="preserve">hal-03737267v2</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Solar irradiation forecasting with machine learning and computational methods for 3 weather variabilities</w:t>
              </w:r>
            </w:hyperlink>
          </w:p>
          <w:p>
            <w:pPr/>
            <w:hyperlink r:id="rId19" w:history="1">
              <w:r>
                <w:rPr>
                  <w:color w:val="#410a8c"/>
                  <w:u w:val="single"/>
                </w:rPr>
                <w:t xml:space="preserve">Fouilloy Alexis</w:t>
              </w:r>
            </w:hyperlink>
            <w:r>
              <w:rPr/>
              <w:t xml:space="preserve">,</w:t>
            </w:r>
            <w:hyperlink r:id="rId20" w:history="1">
              <w:r>
                <w:rPr>
                  <w:color w:val="#410a8c"/>
                  <w:u w:val="single"/>
                </w:rPr>
                <w:t xml:space="preserve">Cyril Voyant</w:t>
              </w:r>
            </w:hyperlink>
            <w:r>
              <w:rPr/>
              <w:t xml:space="preserve">,</w:t>
            </w:r>
            <w:hyperlink r:id="rId21" w:history="1">
              <w:r>
                <w:rPr>
                  <w:color w:val="#410a8c"/>
                  <w:u w:val="single"/>
                </w:rPr>
                <w:t xml:space="preserve">Fabrice Motte</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et al.</w:t>
            </w:r>
          </w:p>
          <w:p>
            <w:pPr/>
            <w:r>
              <w:rPr>
                <w:i w:val="1"/>
                <w:iCs w:val="1"/>
              </w:rPr>
              <w:t xml:space="preserve">Energy</w:t>
            </w:r>
            <w:r>
              <w:rPr/>
              <w:t xml:space="preserve">, 2018, 165-A, pp.620-629</w:t>
            </w:r>
          </w:p>
          <w:p>
            <w:pPr/>
            <w:r>
              <w:rPr/>
              <w:t xml:space="preserve">Article dans une revue</w:t>
            </w:r>
          </w:p>
          <w:p>
            <w:pPr/>
            <w:hyperlink r:id="rId18" w:history="1">
              <w:r>
                <w:rPr>
                  <w:color w:val="#410a8c"/>
                  <w:u w:val="single"/>
                </w:rPr>
                <w:t xml:space="preserve">hal-02449204v1</w:t>
              </w:r>
            </w:hyperlink>
          </w:p>
        </w:tc>
      </w:tr>
      <w:tr>
        <w:trPr/>
        <w:tc>
          <w:tcPr>
            <w:noWrap/>
          </w:tcPr>
          <w:p>
            <w:pPr>
              <w:spacing w:after="200"/>
            </w:pPr>
            <w:hyperlink r:id="rId23" w:history="1">
              <w:r>
                <w:rPr>
                  <w:color w:val="1e198e"/>
                  <w:b w:val="1"/>
                  <w:bCs w:val="1"/>
                  <w:u w:val="single"/>
                </w:rPr>
                <w:t xml:space="preserve">Machine Learning methods for solar radiation forecasting: a review</w:t>
              </w:r>
            </w:hyperlink>
          </w:p>
          <w:p>
            <w:pP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24" w:history="1">
              <w:r>
                <w:rPr>
                  <w:color w:val="#410a8c"/>
                  <w:u w:val="single"/>
                </w:rPr>
                <w:t xml:space="preserve">S. Kalogirou</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et al.</w:t>
            </w:r>
          </w:p>
          <w:p>
            <w:pPr/>
            <w:r>
              <w:rPr>
                <w:i w:val="1"/>
                <w:iCs w:val="1"/>
              </w:rPr>
              <w:t xml:space="preserve">Renewable Energy</w:t>
            </w:r>
            <w:r>
              <w:rPr/>
              <w:t xml:space="preserve">, 2017, 105, pp.569-582. </w:t>
            </w:r>
            <w:hyperlink r:id="rId25" w:history="1">
              <w:r>
                <w:rPr>
                  <w:color w:val="#410a8c"/>
                  <w:u w:val="single"/>
                </w:rPr>
                <w:t xml:space="preserve">⟨10.1016/j.renene.2016.12.095⟩</w:t>
              </w:r>
            </w:hyperlink>
          </w:p>
          <w:p>
            <w:pPr/>
            <w:r>
              <w:rPr/>
              <w:t xml:space="preserve">Article dans une revue</w:t>
            </w:r>
          </w:p>
          <w:p>
            <w:pPr/>
            <w:hyperlink r:id="rId23" w:history="1">
              <w:r>
                <w:rPr>
                  <w:color w:val="#410a8c"/>
                  <w:u w:val="single"/>
                </w:rPr>
                <w:t xml:space="preserve">hal-01426321v1</w:t>
              </w:r>
            </w:hyperlink>
          </w:p>
        </w:tc>
      </w:tr>
      <w:tr>
        <w:trPr/>
        <w:tc>
          <w:tcPr>
            <w:noWrap/>
          </w:tcPr>
          <w:p>
            <w:pPr>
              <w:spacing w:after="200"/>
            </w:pPr>
            <w:hyperlink r:id="rId26" w:history="1">
              <w:r>
                <w:rPr>
                  <w:color w:val="1e198e"/>
                  <w:b w:val="1"/>
                  <w:bCs w:val="1"/>
                  <w:u w:val="single"/>
                </w:rPr>
                <w:t xml:space="preserve">Uncertainties in global radiation time series forecasting using machine learning: The multilayer perceptron case</w:t>
              </w:r>
            </w:hyperlink>
          </w:p>
          <w:p>
            <w:pP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27" w:history="1">
              <w:r>
                <w:rPr>
                  <w:color w:val="#410a8c"/>
                  <w:u w:val="single"/>
                </w:rPr>
                <w:t xml:space="preserve">Alexis Fouilloy</w:t>
              </w:r>
            </w:hyperlink>
            <w:r>
              <w:rPr/>
              <w:t xml:space="preserve">,</w:t>
            </w:r>
            <w:hyperlink r:id="rId21" w:history="1">
              <w:r>
                <w:rPr>
                  <w:color w:val="#410a8c"/>
                  <w:u w:val="single"/>
                </w:rPr>
                <w:t xml:space="preserve">Fabrice Motte</w:t>
              </w:r>
            </w:hyperlink>
            <w:r>
              <w:rPr/>
              <w:t xml:space="preserve">et al.</w:t>
            </w:r>
          </w:p>
          <w:p>
            <w:pPr/>
            <w:r>
              <w:rPr>
                <w:i w:val="1"/>
                <w:iCs w:val="1"/>
              </w:rPr>
              <w:t xml:space="preserve">Energy</w:t>
            </w:r>
            <w:r>
              <w:rPr/>
              <w:t xml:space="preserve">, 2017, 125, pp.248-257. </w:t>
            </w:r>
            <w:hyperlink r:id="rId28" w:history="1">
              <w:r>
                <w:rPr>
                  <w:color w:val="#410a8c"/>
                  <w:u w:val="single"/>
                </w:rPr>
                <w:t xml:space="preserve">⟨10.1016/j.energy.2017.02.098⟩</w:t>
              </w:r>
            </w:hyperlink>
          </w:p>
          <w:p>
            <w:pPr/>
            <w:r>
              <w:rPr/>
              <w:t xml:space="preserve">Article dans une revue</w:t>
            </w:r>
          </w:p>
          <w:p>
            <w:pPr/>
            <w:hyperlink r:id="rId26" w:history="1">
              <w:r>
                <w:rPr>
                  <w:color w:val="#410a8c"/>
                  <w:u w:val="single"/>
                </w:rPr>
                <w:t xml:space="preserve">hal-01470994v1</w:t>
              </w:r>
            </w:hyperlink>
          </w:p>
        </w:tc>
      </w:tr>
      <w:tr>
        <w:trPr/>
        <w:tc>
          <w:tcPr>
            <w:noWrap/>
          </w:tcPr>
          <w:p>
            <w:pPr>
              <w:spacing w:after="200"/>
            </w:pPr>
            <w:hyperlink r:id="rId29" w:history="1">
              <w:r>
                <w:rPr>
                  <w:color w:val="1e198e"/>
                  <w:b w:val="1"/>
                  <w:bCs w:val="1"/>
                  <w:u w:val="single"/>
                </w:rPr>
                <w:t xml:space="preserve">Multi-layer Perceptron and Pruning</w:t>
              </w:r>
            </w:hyperlink>
          </w:p>
          <w:p>
            <w:pPr/>
            <w:hyperlink r:id="rId20" w:history="1">
              <w:r>
                <w:rPr>
                  <w:color w:val="#410a8c"/>
                  <w:u w:val="single"/>
                </w:rPr>
                <w:t xml:space="preserve">Cyril Voyant</w:t>
              </w:r>
            </w:hyperlink>
            <w:r>
              <w:rPr/>
              <w:t xml:space="preserve">,</w:t>
            </w:r>
            <w:hyperlink r:id="rId13" w:history="1">
              <w:r>
                <w:rPr>
                  <w:color w:val="#410a8c"/>
                  <w:u w:val="single"/>
                </w:rPr>
                <w:t xml:space="preserve">Christophe Paoli</w:t>
              </w:r>
            </w:hyperlink>
            <w:r>
              <w:rPr/>
              <w:t xml:space="preserve">,</w:t>
            </w:r>
            <w:hyperlink r:id="rId30" w:history="1">
              <w:r>
                <w:rPr>
                  <w:color w:val="#410a8c"/>
                  <w:u w:val="single"/>
                </w:rPr>
                <w:t xml:space="preserve">Marie-Laure Nivet</w:t>
              </w:r>
            </w:hyperlink>
            <w:r>
              <w:rPr/>
              <w:t xml:space="preserve">,</w:t>
            </w:r>
            <w:hyperlink r:id="rId22" w:history="1">
              <w:r>
                <w:rPr>
                  <w:color w:val="#410a8c"/>
                  <w:u w:val="single"/>
                </w:rPr>
                <w:t xml:space="preserve">Gilles Notton</w:t>
              </w:r>
            </w:hyperlink>
            <w:r>
              <w:rPr/>
              <w:t xml:space="preserve">,</w:t>
            </w:r>
            <w:hyperlink r:id="rId19" w:history="1">
              <w:r>
                <w:rPr>
                  <w:color w:val="#410a8c"/>
                  <w:u w:val="single"/>
                </w:rPr>
                <w:t xml:space="preserve">Fouilloy Alexis</w:t>
              </w:r>
            </w:hyperlink>
            <w:r>
              <w:rPr/>
              <w:t xml:space="preserve">et al.</w:t>
            </w:r>
          </w:p>
          <w:p>
            <w:pPr/>
            <w:r>
              <w:rPr>
                <w:i w:val="1"/>
                <w:iCs w:val="1"/>
              </w:rPr>
              <w:t xml:space="preserve">Turkish Journal of Forecasting</w:t>
            </w:r>
            <w:r>
              <w:rPr/>
              <w:t xml:space="preserve">, 2017, 1 (1), pp.1-8</w:t>
            </w:r>
          </w:p>
          <w:p>
            <w:pPr/>
            <w:r>
              <w:rPr/>
              <w:t xml:space="preserve">Article dans une revue</w:t>
            </w:r>
          </w:p>
          <w:p>
            <w:pPr/>
            <w:hyperlink r:id="rId29" w:history="1">
              <w:r>
                <w:rPr>
                  <w:color w:val="#410a8c"/>
                  <w:u w:val="single"/>
                </w:rPr>
                <w:t xml:space="preserve">hal-01591425v1</w:t>
              </w:r>
            </w:hyperlink>
          </w:p>
        </w:tc>
      </w:tr>
      <w:tr>
        <w:trPr/>
        <w:tc>
          <w:tcPr>
            <w:noWrap/>
          </w:tcPr>
          <w:p>
            <w:pPr>
              <w:spacing w:after="200"/>
            </w:pPr>
            <w:hyperlink r:id="rId31" w:history="1">
              <w:r>
                <w:rPr>
                  <w:color w:val="1e198e"/>
                  <w:b w:val="1"/>
                  <w:bCs w:val="1"/>
                  <w:u w:val="single"/>
                </w:rPr>
                <w:t xml:space="preserve">Hybridization of air quality forecasting models using machine learning and clustering: an original approach to detect pollutant peaks</w:t>
              </w:r>
            </w:hyperlink>
          </w:p>
          <w:p>
            <w:pPr/>
            <w:hyperlink r:id="rId32" w:history="1">
              <w:r>
                <w:rPr>
                  <w:color w:val="#410a8c"/>
                  <w:u w:val="single"/>
                </w:rPr>
                <w:t xml:space="preserve">Wani W. Tamas</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30" w:history="1">
              <w:r>
                <w:rPr>
                  <w:color w:val="#410a8c"/>
                  <w:u w:val="single"/>
                </w:rPr>
                <w:t xml:space="preserve">Marie-Laure Nivet</w:t>
              </w:r>
            </w:hyperlink>
            <w:r>
              <w:rPr/>
              <w:t xml:space="preserve">,</w:t>
            </w:r>
            <w:hyperlink r:id="rId20" w:history="1">
              <w:r>
                <w:rPr>
                  <w:color w:val="#410a8c"/>
                  <w:u w:val="single"/>
                </w:rPr>
                <w:t xml:space="preserve">Cyril Voyant</w:t>
              </w:r>
            </w:hyperlink>
          </w:p>
          <w:p>
            <w:pPr/>
            <w:r>
              <w:rPr>
                <w:i w:val="1"/>
                <w:iCs w:val="1"/>
              </w:rPr>
              <w:t xml:space="preserve">Aerosol and Air Quality Research</w:t>
            </w:r>
            <w:r>
              <w:rPr/>
              <w:t xml:space="preserve">, 2016, 16 (2), pp.405-416. </w:t>
            </w:r>
            <w:hyperlink r:id="rId33" w:history="1">
              <w:r>
                <w:rPr>
                  <w:color w:val="#410a8c"/>
                  <w:u w:val="single"/>
                </w:rPr>
                <w:t xml:space="preserve">⟨10.4209/aaqr.2015.03.0193⟩</w:t>
              </w:r>
            </w:hyperlink>
          </w:p>
          <w:p>
            <w:pPr/>
            <w:r>
              <w:rPr/>
              <w:t xml:space="preserve">Article dans une revue</w:t>
            </w:r>
          </w:p>
          <w:p>
            <w:pPr/>
            <w:hyperlink r:id="rId31" w:history="1">
              <w:r>
                <w:rPr>
                  <w:color w:val="#410a8c"/>
                  <w:u w:val="single"/>
                </w:rPr>
                <w:t xml:space="preserve">hal-01243171v1</w:t>
              </w:r>
            </w:hyperlink>
          </w:p>
        </w:tc>
      </w:tr>
      <w:tr>
        <w:trPr/>
        <w:tc>
          <w:tcPr>
            <w:noWrap/>
          </w:tcPr>
          <w:p>
            <w:pPr>
              <w:spacing w:after="200"/>
            </w:pPr>
            <w:hyperlink r:id="rId34" w:history="1">
              <w:r>
                <w:rPr>
                  <w:color w:val="1e198e"/>
                  <w:b w:val="1"/>
                  <w:bCs w:val="1"/>
                  <w:u w:val="single"/>
                </w:rPr>
                <w:t xml:space="preserve">Forecasting method for global radiation time series without training phase: comparison with other well-known prediction methodologies</w:t>
              </w:r>
            </w:hyperlink>
          </w:p>
          <w:p>
            <w:pPr/>
            <w:hyperlink r:id="rId20" w:history="1">
              <w:r>
                <w:rPr>
                  <w:color w:val="#410a8c"/>
                  <w:u w:val="single"/>
                </w:rPr>
                <w:t xml:space="preserve">Cyril Voyant</w:t>
              </w:r>
            </w:hyperlink>
            <w:r>
              <w:rPr/>
              <w:t xml:space="preserve">,</w:t>
            </w:r>
            <w:hyperlink r:id="rId21" w:history="1">
              <w:r>
                <w:rPr>
                  <w:color w:val="#410a8c"/>
                  <w:u w:val="single"/>
                </w:rPr>
                <w:t xml:space="preserve">Fabrice Motte</w:t>
              </w:r>
            </w:hyperlink>
            <w:r>
              <w:rPr/>
              <w:t xml:space="preserve">,</w:t>
            </w:r>
            <w:hyperlink r:id="rId19" w:history="1">
              <w:r>
                <w:rPr>
                  <w:color w:val="#410a8c"/>
                  <w:u w:val="single"/>
                </w:rPr>
                <w:t xml:space="preserve">Fouilloy Alexis</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et al.</w:t>
            </w:r>
          </w:p>
          <w:p>
            <w:pPr/>
            <w:r>
              <w:rPr>
                <w:i w:val="1"/>
                <w:iCs w:val="1"/>
              </w:rPr>
              <w:t xml:space="preserve">Energy</w:t>
            </w:r>
            <w:r>
              <w:rPr/>
              <w:t xml:space="preserve">, 2016, 120, pp.196-208. </w:t>
            </w:r>
            <w:hyperlink r:id="rId35" w:history="1">
              <w:r>
                <w:rPr>
                  <w:color w:val="#410a8c"/>
                  <w:u w:val="single"/>
                </w:rPr>
                <w:t xml:space="preserve">⟨10.1016/j.energy.2016.12.118⟩</w:t>
              </w:r>
            </w:hyperlink>
          </w:p>
          <w:p>
            <w:pPr/>
            <w:r>
              <w:rPr/>
              <w:t xml:space="preserve">Article dans une revue</w:t>
            </w:r>
          </w:p>
          <w:p>
            <w:pPr/>
            <w:hyperlink r:id="rId34" w:history="1">
              <w:r>
                <w:rPr>
                  <w:color w:val="#410a8c"/>
                  <w:u w:val="single"/>
                </w:rPr>
                <w:t xml:space="preserve">hal-01423959v1</w:t>
              </w:r>
            </w:hyperlink>
          </w:p>
        </w:tc>
      </w:tr>
      <w:tr>
        <w:trPr/>
        <w:tc>
          <w:tcPr>
            <w:noWrap/>
          </w:tcPr>
          <w:p>
            <w:pPr>
              <w:spacing w:after="200"/>
            </w:pPr>
            <w:hyperlink r:id="rId36" w:history="1">
              <w:r>
                <w:rPr>
                  <w:color w:val="1e198e"/>
                  <w:b w:val="1"/>
                  <w:bCs w:val="1"/>
                  <w:u w:val="single"/>
                </w:rPr>
                <w:t xml:space="preserve">Multilayer Perceptron Approach for estimating 5-min and hourly horizontal global radiation from exogenous meteorological data in locations without solar measurements.</w:t>
              </w:r>
            </w:hyperlink>
          </w:p>
          <w:p>
            <w:pPr/>
            <w:hyperlink r:id="rId37" w:history="1">
              <w:r>
                <w:rPr>
                  <w:color w:val="#410a8c"/>
                  <w:u w:val="single"/>
                </w:rPr>
                <w:t xml:space="preserve">Kahina Dahmani</w:t>
              </w:r>
            </w:hyperlink>
            <w:r>
              <w:rPr/>
              <w:t xml:space="preserve">,</w:t>
            </w:r>
            <w:hyperlink r:id="rId22" w:history="1">
              <w:r>
                <w:rPr>
                  <w:color w:val="#410a8c"/>
                  <w:u w:val="single"/>
                </w:rPr>
                <w:t xml:space="preserve">Gilles Notton</w:t>
              </w:r>
            </w:hyperlink>
            <w:r>
              <w:rPr/>
              <w:t xml:space="preserve">,</w:t>
            </w:r>
            <w:hyperlink r:id="rId38" w:history="1">
              <w:r>
                <w:rPr>
                  <w:color w:val="#410a8c"/>
                  <w:u w:val="single"/>
                </w:rPr>
                <w:t xml:space="preserve">C Voyant</w:t>
              </w:r>
            </w:hyperlink>
            <w:r>
              <w:rPr/>
              <w:t xml:space="preserve">,</w:t>
            </w:r>
            <w:hyperlink r:id="rId39" w:history="1">
              <w:r>
                <w:rPr>
                  <w:color w:val="#410a8c"/>
                  <w:u w:val="single"/>
                </w:rPr>
                <w:t xml:space="preserve">Rabah Dizene</w:t>
              </w:r>
            </w:hyperlink>
            <w:r>
              <w:rPr/>
              <w:t xml:space="preserve">,</w:t>
            </w:r>
            <w:hyperlink r:id="rId13" w:history="1">
              <w:r>
                <w:rPr>
                  <w:color w:val="#410a8c"/>
                  <w:u w:val="single"/>
                </w:rPr>
                <w:t xml:space="preserve">Christophe Paoli</w:t>
              </w:r>
            </w:hyperlink>
            <w:r>
              <w:rPr/>
              <w:t xml:space="preserve">et al.</w:t>
            </w:r>
          </w:p>
          <w:p>
            <w:pPr/>
            <w:r>
              <w:rPr>
                <w:i w:val="1"/>
                <w:iCs w:val="1"/>
              </w:rPr>
              <w:t xml:space="preserve">Renewable Energy</w:t>
            </w:r>
            <w:r>
              <w:rPr/>
              <w:t xml:space="preserve">, 2016, 90, pp.267-290</w:t>
            </w:r>
          </w:p>
          <w:p>
            <w:pPr/>
            <w:r>
              <w:rPr/>
              <w:t xml:space="preserve">Article dans une revue</w:t>
            </w:r>
          </w:p>
          <w:p>
            <w:pPr/>
            <w:hyperlink r:id="rId36" w:history="1">
              <w:r>
                <w:rPr>
                  <w:color w:val="#410a8c"/>
                  <w:u w:val="single"/>
                </w:rPr>
                <w:t xml:space="preserve">hal-01291893v1</w:t>
              </w:r>
            </w:hyperlink>
          </w:p>
        </w:tc>
      </w:tr>
      <w:tr>
        <w:trPr/>
        <w:tc>
          <w:tcPr>
            <w:noWrap/>
          </w:tcPr>
          <w:p>
            <w:pPr>
              <w:spacing w:after="200"/>
            </w:pPr>
            <w:hyperlink r:id="rId40" w:history="1">
              <w:r>
                <w:rPr>
                  <w:color w:val="1e198e"/>
                  <w:b w:val="1"/>
                  <w:bCs w:val="1"/>
                  <w:u w:val="single"/>
                </w:rPr>
                <w:t xml:space="preserve">Meteorological time series forecasting based on MLP modelling using heterogeneous transfer functions.</w:t>
              </w:r>
            </w:hyperlink>
          </w:p>
          <w:p>
            <w:pPr/>
            <w:hyperlink r:id="rId20" w:history="1">
              <w:r>
                <w:rPr>
                  <w:color w:val="#410a8c"/>
                  <w:u w:val="single"/>
                </w:rPr>
                <w:t xml:space="preserve">Cyril Voyant</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w:t>
            </w:r>
            <w:hyperlink r:id="rId41" w:history="1">
              <w:r>
                <w:rPr>
                  <w:color w:val="#410a8c"/>
                  <w:u w:val="single"/>
                </w:rPr>
                <w:t xml:space="preserve">Marc Muselli</w:t>
              </w:r>
            </w:hyperlink>
            <w:r>
              <w:rPr/>
              <w:t xml:space="preserve">,</w:t>
            </w:r>
            <w:hyperlink r:id="rId22" w:history="1">
              <w:r>
                <w:rPr>
                  <w:color w:val="#410a8c"/>
                  <w:u w:val="single"/>
                </w:rPr>
                <w:t xml:space="preserve">Gilles Notton</w:t>
              </w:r>
            </w:hyperlink>
          </w:p>
          <w:p>
            <w:pPr/>
            <w:r>
              <w:rPr>
                <w:i w:val="1"/>
                <w:iCs w:val="1"/>
              </w:rPr>
              <w:t xml:space="preserve">Journal of Physics: Conference Series</w:t>
            </w:r>
            <w:r>
              <w:rPr/>
              <w:t xml:space="preserve">, 2015, 3rd International Conference on Mathematical Modeling in Physical Sciences (IC-MSQUARE) Aug 2014 Madrid, 574 (1), pp.012064. </w:t>
            </w:r>
            <w:hyperlink r:id="rId42" w:history="1">
              <w:r>
                <w:rPr>
                  <w:color w:val="#410a8c"/>
                  <w:u w:val="single"/>
                </w:rPr>
                <w:t xml:space="preserve">⟨10.1088/1742-6596/574/1/012064⟩</w:t>
              </w:r>
            </w:hyperlink>
          </w:p>
          <w:p>
            <w:pPr/>
            <w:r>
              <w:rPr/>
              <w:t xml:space="preserve">Article dans une revue</w:t>
            </w:r>
          </w:p>
          <w:p>
            <w:pPr/>
            <w:hyperlink r:id="rId40" w:history="1">
              <w:r>
                <w:rPr>
                  <w:color w:val="#410a8c"/>
                  <w:u w:val="single"/>
                </w:rPr>
                <w:t xml:space="preserve">hal-03041989v1</w:t>
              </w:r>
            </w:hyperlink>
          </w:p>
        </w:tc>
      </w:tr>
      <w:tr>
        <w:trPr/>
        <w:tc>
          <w:tcPr>
            <w:noWrap/>
          </w:tcPr>
          <w:p>
            <w:pPr>
              <w:spacing w:after="200"/>
            </w:pPr>
            <w:hyperlink r:id="rId43" w:history="1">
              <w:r>
                <w:rPr>
                  <w:color w:val="1e198e"/>
                  <w:b w:val="1"/>
                  <w:bCs w:val="1"/>
                  <w:u w:val="single"/>
                </w:rPr>
                <w:t xml:space="preserve">Meteorological time series forecasting with pruned multi-layer perceptron and 2-stage Levenberg-Marquardt method</w:t>
              </w:r>
            </w:hyperlink>
          </w:p>
          <w:p>
            <w:pPr/>
            <w:hyperlink r:id="rId20" w:history="1">
              <w:r>
                <w:rPr>
                  <w:color w:val="#410a8c"/>
                  <w:u w:val="single"/>
                </w:rPr>
                <w:t xml:space="preserve">Cyril Voyant</w:t>
              </w:r>
            </w:hyperlink>
            <w:r>
              <w:rPr/>
              <w:t xml:space="preserve">,</w:t>
            </w:r>
            <w:hyperlink r:id="rId32" w:history="1">
              <w:r>
                <w:rPr>
                  <w:color w:val="#410a8c"/>
                  <w:u w:val="single"/>
                </w:rPr>
                <w:t xml:space="preserve">Wani W. Tamas</w:t>
              </w:r>
            </w:hyperlink>
            <w:r>
              <w:rPr/>
              <w:t xml:space="preserve">,</w:t>
            </w:r>
            <w:hyperlink r:id="rId17" w:history="1">
              <w:r>
                <w:rPr>
                  <w:color w:val="#410a8c"/>
                  <w:u w:val="single"/>
                </w:rPr>
                <w:t xml:space="preserve">Marie Laure Nivet</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et al.</w:t>
            </w:r>
          </w:p>
          <w:p>
            <w:pPr/>
            <w:r>
              <w:rPr>
                <w:i w:val="1"/>
                <w:iCs w:val="1"/>
              </w:rPr>
              <w:t xml:space="preserve">International Journal of Modelling, Identification and Control</w:t>
            </w:r>
            <w:r>
              <w:rPr/>
              <w:t xml:space="preserve">, 2014</w:t>
            </w:r>
          </w:p>
          <w:p>
            <w:pPr/>
            <w:r>
              <w:rPr/>
              <w:t xml:space="preserve">Article dans une revue</w:t>
            </w:r>
          </w:p>
          <w:p>
            <w:pPr/>
            <w:hyperlink r:id="rId43" w:history="1">
              <w:r>
                <w:rPr>
                  <w:color w:val="#410a8c"/>
                  <w:u w:val="single"/>
                </w:rPr>
                <w:t xml:space="preserve">hal-01020794v1</w:t>
              </w:r>
            </w:hyperlink>
          </w:p>
        </w:tc>
      </w:tr>
      <w:tr>
        <w:trPr/>
        <w:tc>
          <w:tcPr>
            <w:noWrap/>
          </w:tcPr>
          <w:p>
            <w:pPr>
              <w:spacing w:after="200"/>
            </w:pPr>
            <w:hyperlink r:id="rId44" w:history="1">
              <w:r>
                <w:rPr>
                  <w:color w:val="1e198e"/>
                  <w:b w:val="1"/>
                  <w:bCs w:val="1"/>
                  <w:u w:val="single"/>
                </w:rPr>
                <w:t xml:space="preserve">Time series modeling and large scale global solar radiation forecasting from geostationary satellites data</w:t>
              </w:r>
            </w:hyperlink>
          </w:p>
          <w:p>
            <w:pPr/>
            <w:hyperlink r:id="rId20" w:history="1">
              <w:r>
                <w:rPr>
                  <w:color w:val="#410a8c"/>
                  <w:u w:val="single"/>
                </w:rPr>
                <w:t xml:space="preserve">Cyril Voyant</w:t>
              </w:r>
            </w:hyperlink>
            <w:r>
              <w:rPr/>
              <w:t xml:space="preserve">,</w:t>
            </w:r>
            <w:hyperlink r:id="rId45" w:history="1">
              <w:r>
                <w:rPr>
                  <w:color w:val="#410a8c"/>
                  <w:u w:val="single"/>
                </w:rPr>
                <w:t xml:space="preserve">Pierrick Haurant</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p>
          <w:p>
            <w:pPr/>
            <w:r>
              <w:rPr>
                <w:i w:val="1"/>
                <w:iCs w:val="1"/>
              </w:rPr>
              <w:t xml:space="preserve">Solar Energy</w:t>
            </w:r>
            <w:r>
              <w:rPr/>
              <w:t xml:space="preserve">, 2014</w:t>
            </w:r>
          </w:p>
          <w:p>
            <w:pPr/>
            <w:r>
              <w:rPr/>
              <w:t xml:space="preserve">Article dans une revue</w:t>
            </w:r>
          </w:p>
          <w:p>
            <w:pPr/>
            <w:hyperlink r:id="rId44" w:history="1">
              <w:r>
                <w:rPr>
                  <w:color w:val="#410a8c"/>
                  <w:u w:val="single"/>
                </w:rPr>
                <w:t xml:space="preserve">hal-00932955v1</w:t>
              </w:r>
            </w:hyperlink>
          </w:p>
        </w:tc>
      </w:tr>
      <w:tr>
        <w:trPr/>
        <w:tc>
          <w:tcPr>
            <w:noWrap/>
          </w:tcPr>
          <w:p>
            <w:pPr>
              <w:spacing w:after="200"/>
            </w:pPr>
            <w:hyperlink r:id="rId46" w:history="1">
              <w:r>
                <w:rPr>
                  <w:color w:val="1e198e"/>
                  <w:b w:val="1"/>
                  <w:bCs w:val="1"/>
                  <w:u w:val="single"/>
                </w:rPr>
                <w:t xml:space="preserve">Numerical weather prediction or stochastic modeling: an objective criterion of choice for the global radiation forecasting</w:t>
              </w:r>
            </w:hyperlink>
          </w:p>
          <w:p>
            <w:pP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41" w:history="1">
              <w:r>
                <w:rPr>
                  <w:color w:val="#410a8c"/>
                  <w:u w:val="single"/>
                </w:rPr>
                <w:t xml:space="preserve">Marc Muselli</w:t>
              </w:r>
            </w:hyperlink>
            <w:r>
              <w:rPr/>
              <w:t xml:space="preserve">et al.</w:t>
            </w:r>
          </w:p>
          <w:p>
            <w:pPr/>
            <w:r>
              <w:rPr>
                <w:i w:val="1"/>
                <w:iCs w:val="1"/>
              </w:rPr>
              <w:t xml:space="preserve">International Journal of Energy Technology and Policy</w:t>
            </w:r>
            <w:r>
              <w:rPr/>
              <w:t xml:space="preserve">, 2014</w:t>
            </w:r>
          </w:p>
          <w:p>
            <w:pPr/>
            <w:r>
              <w:rPr/>
              <w:t xml:space="preserve">Article dans une revue</w:t>
            </w:r>
          </w:p>
          <w:p>
            <w:pPr/>
            <w:hyperlink r:id="rId46" w:history="1">
              <w:r>
                <w:rPr>
                  <w:color w:val="#410a8c"/>
                  <w:u w:val="single"/>
                </w:rPr>
                <w:t xml:space="preserve">hal-00934872v1</w:t>
              </w:r>
            </w:hyperlink>
          </w:p>
        </w:tc>
      </w:tr>
      <w:tr>
        <w:trPr/>
        <w:tc>
          <w:tcPr>
            <w:noWrap/>
          </w:tcPr>
          <w:p>
            <w:pPr>
              <w:spacing w:after="200"/>
            </w:pPr>
            <w:hyperlink r:id="rId47" w:history="1">
              <w:r>
                <w:rPr>
                  <w:color w:val="1e198e"/>
                  <w:b w:val="1"/>
                  <w:bCs w:val="1"/>
                  <w:u w:val="single"/>
                </w:rPr>
                <w:t xml:space="preserve">Hybrid methodology for hourly global radiation forecasting in Mediterranean area</w:t>
              </w:r>
            </w:hyperlink>
          </w:p>
          <w:p>
            <w:pP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p>
          <w:p>
            <w:pPr/>
            <w:r>
              <w:rPr>
                <w:i w:val="1"/>
                <w:iCs w:val="1"/>
              </w:rPr>
              <w:t xml:space="preserve">Renewable Energy</w:t>
            </w:r>
            <w:r>
              <w:rPr/>
              <w:t xml:space="preserve">, 2013, pp.1. </w:t>
            </w:r>
            <w:hyperlink r:id="rId48" w:history="1">
              <w:r>
                <w:rPr>
                  <w:color w:val="#410a8c"/>
                  <w:u w:val="single"/>
                </w:rPr>
                <w:t xml:space="preserve">⟨10.1016/j.renene.2012.10.049⟩</w:t>
              </w:r>
            </w:hyperlink>
          </w:p>
          <w:p>
            <w:pPr/>
            <w:r>
              <w:rPr/>
              <w:t xml:space="preserve">Article dans une revue</w:t>
            </w:r>
          </w:p>
          <w:p>
            <w:pPr/>
            <w:hyperlink r:id="rId47" w:history="1">
              <w:r>
                <w:rPr>
                  <w:color w:val="#410a8c"/>
                  <w:u w:val="single"/>
                </w:rPr>
                <w:t xml:space="preserve">hal-00750486v1</w:t>
              </w:r>
            </w:hyperlink>
          </w:p>
        </w:tc>
      </w:tr>
      <w:tr>
        <w:trPr/>
        <w:tc>
          <w:tcPr>
            <w:noWrap/>
          </w:tcPr>
          <w:p>
            <w:pPr>
              <w:spacing w:after="200"/>
            </w:pPr>
            <w:hyperlink r:id="rId49" w:history="1">
              <w:r>
                <w:rPr>
                  <w:color w:val="1e198e"/>
                  <w:b w:val="1"/>
                  <w:bCs w:val="1"/>
                  <w:u w:val="single"/>
                </w:rPr>
                <w:t xml:space="preserve">24-hours ahead global irradiation forecasting using Multi-Layer Perceptron</w:t>
              </w:r>
            </w:hyperlink>
          </w:p>
          <w:p>
            <w:pPr/>
            <w:hyperlink r:id="rId20" w:history="1">
              <w:r>
                <w:rPr>
                  <w:color w:val="#410a8c"/>
                  <w:u w:val="single"/>
                </w:rPr>
                <w:t xml:space="preserve">Cyril Voyant</w:t>
              </w:r>
            </w:hyperlink>
            <w:r>
              <w:rPr/>
              <w:t xml:space="preserve">,</w:t>
            </w:r>
            <w:hyperlink r:id="rId50" w:history="1">
              <w:r>
                <w:rPr>
                  <w:color w:val="#410a8c"/>
                  <w:u w:val="single"/>
                </w:rPr>
                <w:t xml:space="preserve">Prisca Randimbivololona</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w:t>
            </w:r>
            <w:hyperlink r:id="rId41" w:history="1">
              <w:r>
                <w:rPr>
                  <w:color w:val="#410a8c"/>
                  <w:u w:val="single"/>
                </w:rPr>
                <w:t xml:space="preserve">Marc Muselli</w:t>
              </w:r>
            </w:hyperlink>
          </w:p>
          <w:p>
            <w:pPr/>
            <w:r>
              <w:rPr>
                <w:i w:val="1"/>
                <w:iCs w:val="1"/>
              </w:rPr>
              <w:t xml:space="preserve">Meteorological Applications</w:t>
            </w:r>
            <w:r>
              <w:rPr/>
              <w:t xml:space="preserve">, 2013, pp.1</w:t>
            </w:r>
          </w:p>
          <w:p>
            <w:pPr/>
            <w:r>
              <w:rPr/>
              <w:t xml:space="preserve">Article dans une revue</w:t>
            </w:r>
          </w:p>
          <w:p>
            <w:pPr/>
            <w:hyperlink r:id="rId49" w:history="1">
              <w:r>
                <w:rPr>
                  <w:color w:val="#410a8c"/>
                  <w:u w:val="single"/>
                </w:rPr>
                <w:t xml:space="preserve">hal-00770249v1</w:t>
              </w:r>
            </w:hyperlink>
          </w:p>
        </w:tc>
      </w:tr>
      <w:tr>
        <w:trPr/>
        <w:tc>
          <w:tcPr>
            <w:noWrap/>
          </w:tcPr>
          <w:p>
            <w:pPr>
              <w:spacing w:after="200"/>
            </w:pPr>
            <w:hyperlink r:id="rId51" w:history="1">
              <w:r>
                <w:rPr>
                  <w:color w:val="1e198e"/>
                  <w:b w:val="1"/>
                  <w:bCs w:val="1"/>
                  <w:u w:val="single"/>
                </w:rPr>
                <w:t xml:space="preserve">Bayesian rules and stochastic models for high accuracy prediction of solar radiation</w:t>
              </w:r>
            </w:hyperlink>
          </w:p>
          <w:p>
            <w:pPr/>
            <w:hyperlink r:id="rId20" w:history="1">
              <w:r>
                <w:rPr>
                  <w:color w:val="#410a8c"/>
                  <w:u w:val="single"/>
                </w:rPr>
                <w:t xml:space="preserve">Cyril Voyant</w:t>
              </w:r>
            </w:hyperlink>
            <w:r>
              <w:rPr/>
              <w:t xml:space="preserve">,</w:t>
            </w:r>
            <w:hyperlink r:id="rId52" w:history="1">
              <w:r>
                <w:rPr>
                  <w:color w:val="#410a8c"/>
                  <w:u w:val="single"/>
                </w:rPr>
                <w:t xml:space="preserve">C. Darras</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et al.</w:t>
            </w:r>
          </w:p>
          <w:p>
            <w:pPr/>
            <w:r>
              <w:rPr>
                <w:i w:val="1"/>
                <w:iCs w:val="1"/>
              </w:rPr>
              <w:t xml:space="preserve">Applied Energy</w:t>
            </w:r>
            <w:r>
              <w:rPr/>
              <w:t xml:space="preserve">, 2013</w:t>
            </w:r>
          </w:p>
          <w:p>
            <w:pPr/>
            <w:r>
              <w:rPr/>
              <w:t xml:space="preserve">Article dans une revue</w:t>
            </w:r>
          </w:p>
          <w:p>
            <w:pPr/>
            <w:hyperlink r:id="rId51" w:history="1">
              <w:r>
                <w:rPr>
                  <w:color w:val="#410a8c"/>
                  <w:u w:val="single"/>
                </w:rPr>
                <w:t xml:space="preserve">hal-00862981v1</w:t>
              </w:r>
            </w:hyperlink>
          </w:p>
        </w:tc>
      </w:tr>
      <w:tr>
        <w:trPr/>
        <w:tc>
          <w:tcPr>
            <w:noWrap/>
          </w:tcPr>
          <w:p>
            <w:pPr>
              <w:spacing w:after="200"/>
            </w:pPr>
            <w:hyperlink r:id="rId53" w:history="1">
              <w:r>
                <w:rPr>
                  <w:color w:val="1e198e"/>
                  <w:b w:val="1"/>
                  <w:bCs w:val="1"/>
                  <w:u w:val="single"/>
                </w:rPr>
                <w:t xml:space="preserve">Multi-horizon solar radiation forecasting for Mediterranean locations using time series models</w:t>
              </w:r>
            </w:hyperlink>
          </w:p>
          <w:p>
            <w:pPr/>
            <w:hyperlink r:id="rId20" w:history="1">
              <w:r>
                <w:rPr>
                  <w:color w:val="#410a8c"/>
                  <w:u w:val="single"/>
                </w:rPr>
                <w:t xml:space="preserve">Cyril Voyant</w:t>
              </w:r>
            </w:hyperlink>
            <w:r>
              <w:rPr/>
              <w:t xml:space="preserve">,</w:t>
            </w:r>
            <w:hyperlink r:id="rId13" w:history="1">
              <w:r>
                <w:rPr>
                  <w:color w:val="#410a8c"/>
                  <w:u w:val="single"/>
                </w:rPr>
                <w:t xml:space="preserve">Christophe Paoli</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Renewable and Sustainable Energy Reviews</w:t>
            </w:r>
            <w:r>
              <w:rPr/>
              <w:t xml:space="preserve">, 2013</w:t>
            </w:r>
          </w:p>
          <w:p>
            <w:pPr/>
            <w:r>
              <w:rPr/>
              <w:t xml:space="preserve">Article dans une revue</w:t>
            </w:r>
          </w:p>
          <w:p>
            <w:pPr/>
            <w:hyperlink r:id="rId53" w:history="1">
              <w:r>
                <w:rPr>
                  <w:color w:val="#410a8c"/>
                  <w:u w:val="single"/>
                </w:rPr>
                <w:t xml:space="preserve">hal-00846823v1</w:t>
              </w:r>
            </w:hyperlink>
          </w:p>
        </w:tc>
      </w:tr>
      <w:tr>
        <w:trPr/>
        <w:tc>
          <w:tcPr>
            <w:noWrap/>
          </w:tcPr>
          <w:p>
            <w:pPr>
              <w:spacing w:after="200"/>
            </w:pPr>
            <w:hyperlink r:id="rId54" w:history="1">
              <w:r>
                <w:rPr>
                  <w:color w:val="1e198e"/>
                  <w:b w:val="1"/>
                  <w:bCs w:val="1"/>
                  <w:u w:val="single"/>
                </w:rPr>
                <w:t xml:space="preserve">Numerical Weather Prediction (NWP) and hybrid ARMA/ANN model to predict global radiation</w:t>
              </w:r>
            </w:hyperlink>
          </w:p>
          <w:p>
            <w:pP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p>
          <w:p>
            <w:pPr/>
            <w:r>
              <w:rPr>
                <w:i w:val="1"/>
                <w:iCs w:val="1"/>
              </w:rPr>
              <w:t xml:space="preserve">Energy</w:t>
            </w:r>
            <w:r>
              <w:rPr/>
              <w:t xml:space="preserve">, 2012, 39 (1), pp.341-355. </w:t>
            </w:r>
            <w:hyperlink r:id="rId55" w:history="1">
              <w:r>
                <w:rPr>
                  <w:color w:val="#410a8c"/>
                  <w:u w:val="single"/>
                </w:rPr>
                <w:t xml:space="preserve">⟨10.1016/j.energy.2012.01.006⟩</w:t>
              </w:r>
            </w:hyperlink>
          </w:p>
          <w:p>
            <w:pPr/>
            <w:r>
              <w:rPr/>
              <w:t xml:space="preserve">Article dans une revue</w:t>
            </w:r>
          </w:p>
          <w:p>
            <w:pPr/>
            <w:hyperlink r:id="rId54" w:history="1">
              <w:r>
                <w:rPr>
                  <w:color w:val="#410a8c"/>
                  <w:u w:val="single"/>
                </w:rPr>
                <w:t xml:space="preserve">hal-00657635v1</w:t>
              </w:r>
            </w:hyperlink>
          </w:p>
        </w:tc>
      </w:tr>
      <w:tr>
        <w:trPr/>
        <w:tc>
          <w:tcPr>
            <w:noWrap/>
          </w:tcPr>
          <w:p>
            <w:pPr>
              <w:spacing w:after="200"/>
            </w:pPr>
            <w:hyperlink r:id="rId56" w:history="1">
              <w:r>
                <w:rPr>
                  <w:color w:val="1e198e"/>
                  <w:b w:val="1"/>
                  <w:bCs w:val="1"/>
                  <w:u w:val="single"/>
                </w:rPr>
                <w:t xml:space="preserve">Forecasting of preprocessed daily solar radiation time series using neural networks</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Solar Energy</w:t>
            </w:r>
            <w:r>
              <w:rPr/>
              <w:t xml:space="preserve">, 2010, 84 (12), pp.2146-2160. </w:t>
            </w:r>
            <w:hyperlink r:id="rId57" w:history="1">
              <w:r>
                <w:rPr>
                  <w:color w:val="#410a8c"/>
                  <w:u w:val="single"/>
                </w:rPr>
                <w:t xml:space="preserve">⟨10.1016/j.solener.2010.08.011⟩</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hal-00537178v1</w:t>
              </w:r>
            </w:hyperlink>
          </w:p>
        </w:tc>
      </w:tr>
      <w:tr>
        <w:trPr/>
        <w:tc>
          <w:tcPr>
            <w:noWrap/>
          </w:tcPr>
          <w:p>
            <w:pPr>
              <w:spacing w:after="200"/>
            </w:pPr>
            <w:hyperlink r:id="rId59" w:history="1">
              <w:r>
                <w:rPr>
                  <w:color w:val="1e198e"/>
                  <w:b w:val="1"/>
                  <w:bCs w:val="1"/>
                  <w:u w:val="single"/>
                </w:rPr>
                <w:t xml:space="preserve">Forecasting of preprocessed daily solar radiation time series using neural networks</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Solar Energy</w:t>
            </w:r>
            <w:r>
              <w:rPr/>
              <w:t xml:space="preserve">, 2010, pp.1-15. </w:t>
            </w:r>
            <w:hyperlink r:id="rId57" w:history="1">
              <w:r>
                <w:rPr>
                  <w:color w:val="#410a8c"/>
                  <w:u w:val="single"/>
                </w:rPr>
                <w:t xml:space="preserve">⟨10.1016/j.solener.2010.08.011⟩</w:t>
              </w:r>
            </w:hyperlink>
          </w:p>
          <w:p>
            <w:pPr/>
            <w:r>
              <w:rPr/>
              <w:t xml:space="preserve">Article dans une revue</w:t>
            </w:r>
          </w:p>
          <w:p>
            <w:pPr/>
            <w:hyperlink r:id="rId58" w:history="1">
              <w:r>
                <w:rPr>
                  <w:color w:val="#410a8c"/>
                  <w:u w:val="single"/>
                </w:rPr>
                <w:t xml:space="preserve">istex</w:t>
              </w:r>
            </w:hyperlink>
          </w:p>
          <w:p>
            <w:pPr/>
            <w:hyperlink r:id="rId59" w:history="1">
              <w:r>
                <w:rPr>
                  <w:color w:val="#410a8c"/>
                  <w:u w:val="single"/>
                </w:rPr>
                <w:t xml:space="preserve">hal-00522627v1</w:t>
              </w:r>
            </w:hyperlink>
          </w:p>
        </w:tc>
      </w:tr>
      <w:tr>
        <w:trPr/>
        <w:tc>
          <w:tcPr>
            <w:noWrap/>
          </w:tcPr>
          <w:p>
            <w:pPr>
              <w:spacing w:after="200"/>
            </w:pPr>
            <w:hyperlink r:id="rId60" w:history="1">
              <w:r>
                <w:rPr>
                  <w:color w:val="1e198e"/>
                  <w:b w:val="1"/>
                  <w:bCs w:val="1"/>
                  <w:u w:val="single"/>
                </w:rPr>
                <w:t xml:space="preserve">Maximum power point prediction of a PV module using artificial neural networks</w:t>
              </w:r>
            </w:hyperlink>
          </w:p>
          <w:p>
            <w:pPr/>
            <w:hyperlink r:id="rId61" w:history="1">
              <w:r>
                <w:rPr>
                  <w:color w:val="#410a8c"/>
                  <w:u w:val="single"/>
                </w:rPr>
                <w:t xml:space="preserve">Ionut Caluianu</w:t>
              </w:r>
            </w:hyperlink>
            <w:r>
              <w:rPr/>
              <w:t xml:space="preserve">,</w:t>
            </w:r>
            <w:hyperlink r:id="rId22" w:history="1">
              <w:r>
                <w:rPr>
                  <w:color w:val="#410a8c"/>
                  <w:u w:val="single"/>
                </w:rPr>
                <w:t xml:space="preserve">Gilles Notton</w:t>
              </w:r>
            </w:hyperlink>
            <w:r>
              <w:rPr/>
              <w:t xml:space="preserve">,</w:t>
            </w:r>
            <w:hyperlink r:id="rId62" w:history="1">
              <w:r>
                <w:rPr>
                  <w:color w:val="#410a8c"/>
                  <w:u w:val="single"/>
                </w:rPr>
                <w:t xml:space="preserve">Iolanda Colda</w:t>
              </w:r>
            </w:hyperlink>
            <w:r>
              <w:rPr/>
              <w:t xml:space="preserve">,</w:t>
            </w:r>
            <w:hyperlink r:id="rId13" w:history="1">
              <w:r>
                <w:rPr>
                  <w:color w:val="#410a8c"/>
                  <w:u w:val="single"/>
                </w:rPr>
                <w:t xml:space="preserve">Christophe Paoli</w:t>
              </w:r>
            </w:hyperlink>
          </w:p>
          <w:p>
            <w:pPr/>
            <w:r>
              <w:rPr>
                <w:i w:val="1"/>
                <w:iCs w:val="1"/>
              </w:rPr>
              <w:t xml:space="preserve">Sesiunea de comunicari stiintifice a scolii doctorale din universitatea tehnica de constructii bucuresti</w:t>
            </w:r>
            <w:r>
              <w:rPr/>
              <w:t xml:space="preserve">, 2010, ISBN: 978-973-100-129-6, editure conspress, p. 51-58, 23</w:t>
            </w:r>
          </w:p>
          <w:p>
            <w:pPr/>
            <w:r>
              <w:rPr/>
              <w:t xml:space="preserve">Article dans une revue</w:t>
            </w:r>
          </w:p>
          <w:p>
            <w:pPr/>
            <w:hyperlink r:id="rId60" w:history="1">
              <w:r>
                <w:rPr>
                  <w:color w:val="#410a8c"/>
                  <w:u w:val="single"/>
                </w:rPr>
                <w:t xml:space="preserve">hal-00604404v1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Tilos, the first autonomous renewable green island in Mediterranean: A Horizon 2020 project</w:t>
              </w:r>
            </w:hyperlink>
          </w:p>
          <w:p>
            <w:pPr/>
            <w:hyperlink r:id="rId22" w:history="1">
              <w:r>
                <w:rPr>
                  <w:color w:val="#410a8c"/>
                  <w:u w:val="single"/>
                </w:rPr>
                <w:t xml:space="preserve">Gilles Notton</w:t>
              </w:r>
            </w:hyperlink>
            <w:r>
              <w:rPr/>
              <w:t xml:space="preserve">,</w:t>
            </w:r>
            <w:hyperlink r:id="rId17" w:history="1">
              <w:r>
                <w:rPr>
                  <w:color w:val="#410a8c"/>
                  <w:u w:val="single"/>
                </w:rPr>
                <w:t xml:space="preserve">Marie Laure Nivet</w:t>
              </w:r>
            </w:hyperlink>
            <w:r>
              <w:rPr/>
              <w:t xml:space="preserve">,</w:t>
            </w:r>
            <w:hyperlink r:id="rId21" w:history="1">
              <w:r>
                <w:rPr>
                  <w:color w:val="#410a8c"/>
                  <w:u w:val="single"/>
                </w:rPr>
                <w:t xml:space="preserve">Fabrice Motte</w:t>
              </w:r>
            </w:hyperlink>
            <w:r>
              <w:rPr/>
              <w:t xml:space="preserve">,</w:t>
            </w:r>
            <w:hyperlink r:id="rId20" w:history="1">
              <w:r>
                <w:rPr>
                  <w:color w:val="#410a8c"/>
                  <w:u w:val="single"/>
                </w:rPr>
                <w:t xml:space="preserve">Cyril Voyant</w:t>
              </w:r>
            </w:hyperlink>
            <w:r>
              <w:rPr/>
              <w:t xml:space="preserve">,</w:t>
            </w:r>
            <w:hyperlink r:id="rId19" w:history="1">
              <w:r>
                <w:rPr>
                  <w:color w:val="#410a8c"/>
                  <w:u w:val="single"/>
                </w:rPr>
                <w:t xml:space="preserve">Fouilloy Alexis</w:t>
              </w:r>
            </w:hyperlink>
            <w:r>
              <w:rPr/>
              <w:t xml:space="preserve">et al.</w:t>
            </w:r>
          </w:p>
          <w:p>
            <w:pPr/>
            <w:r>
              <w:rPr>
                <w:i w:val="1"/>
                <w:iCs w:val="1"/>
              </w:rPr>
              <w:t xml:space="preserve">15th Int. Conf. Electrical, Machines, Drives and Power Systems (IEEE), ELMA 2017</w:t>
            </w:r>
            <w:r>
              <w:rPr/>
              <w:t xml:space="preserve">, Jun 2017, Sofia, Bulgaria. pp.102-105</w:t>
            </w:r>
          </w:p>
          <w:p>
            <w:pPr/>
            <w:r>
              <w:rPr/>
              <w:t xml:space="preserve">Communication dans un congrès</w:t>
            </w:r>
          </w:p>
          <w:p>
            <w:pPr/>
            <w:hyperlink r:id="rId63" w:history="1">
              <w:r>
                <w:rPr>
                  <w:color w:val="#410a8c"/>
                  <w:u w:val="single"/>
                </w:rPr>
                <w:t xml:space="preserve">hal-01591625v1</w:t>
              </w:r>
            </w:hyperlink>
          </w:p>
        </w:tc>
      </w:tr>
      <w:tr>
        <w:trPr/>
        <w:tc>
          <w:tcPr>
            <w:noWrap/>
          </w:tcPr>
          <w:p>
            <w:pPr>
              <w:spacing w:after="200"/>
            </w:pPr>
            <w:hyperlink r:id="rId64" w:history="1">
              <w:r>
                <w:rPr>
                  <w:color w:val="1e198e"/>
                  <w:b w:val="1"/>
                  <w:bCs w:val="1"/>
                  <w:u w:val="single"/>
                </w:rPr>
                <w:t xml:space="preserve">Bounded global irradiation prediction based on multilayer perceptron and time series formalism</w:t>
              </w:r>
            </w:hyperlink>
          </w:p>
          <w:p>
            <w:pP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17" w:history="1">
              <w:r>
                <w:rPr>
                  <w:color w:val="#410a8c"/>
                  <w:u w:val="single"/>
                </w:rPr>
                <w:t xml:space="preserve">Marie Laure Nivet</w:t>
              </w:r>
            </w:hyperlink>
            <w:r>
              <w:rPr/>
              <w:t xml:space="preserve">,</w:t>
            </w:r>
            <w:hyperlink r:id="rId21" w:history="1">
              <w:r>
                <w:rPr>
                  <w:color w:val="#410a8c"/>
                  <w:u w:val="single"/>
                </w:rPr>
                <w:t xml:space="preserve">Fabrice Motte</w:t>
              </w:r>
            </w:hyperlink>
            <w:r>
              <w:rPr/>
              <w:t xml:space="preserve">,</w:t>
            </w:r>
            <w:hyperlink r:id="rId27" w:history="1">
              <w:r>
                <w:rPr>
                  <w:color w:val="#410a8c"/>
                  <w:u w:val="single"/>
                </w:rPr>
                <w:t xml:space="preserve">Alexis Fouilloy</w:t>
              </w:r>
            </w:hyperlink>
            <w:r>
              <w:rPr/>
              <w:t xml:space="preserve">et al.</w:t>
            </w:r>
          </w:p>
          <w:p>
            <w:pPr/>
            <w:r>
              <w:rPr>
                <w:i w:val="1"/>
                <w:iCs w:val="1"/>
              </w:rPr>
              <w:t xml:space="preserve">ELMA</w:t>
            </w:r>
            <w:r>
              <w:rPr/>
              <w:t xml:space="preserve">, May 2017, Sofia, Bulgaria. pp.82-85</w:t>
            </w:r>
          </w:p>
          <w:p>
            <w:pPr/>
            <w:r>
              <w:rPr/>
              <w:t xml:space="preserve">Communication dans un congrès</w:t>
            </w:r>
          </w:p>
          <w:p>
            <w:pPr/>
            <w:hyperlink r:id="rId64" w:history="1">
              <w:r>
                <w:rPr>
                  <w:color w:val="#410a8c"/>
                  <w:u w:val="single"/>
                </w:rPr>
                <w:t xml:space="preserve">hal-01635218v1</w:t>
              </w:r>
            </w:hyperlink>
          </w:p>
        </w:tc>
      </w:tr>
      <w:tr>
        <w:trPr/>
        <w:tc>
          <w:tcPr>
            <w:noWrap/>
          </w:tcPr>
          <w:p>
            <w:pPr>
              <w:spacing w:after="200"/>
            </w:pPr>
            <w:hyperlink r:id="rId65" w:history="1">
              <w:r>
                <w:rPr>
                  <w:color w:val="1e198e"/>
                  <w:b w:val="1"/>
                  <w:bCs w:val="1"/>
                  <w:u w:val="single"/>
                </w:rPr>
                <w:t xml:space="preserve">Global irradiation interval forecasts based on artificial neural network</w:t>
              </w:r>
            </w:hyperlink>
          </w:p>
          <w:p>
            <w:pPr/>
            <w:hyperlink r:id="rId27" w:history="1">
              <w:r>
                <w:rPr>
                  <w:color w:val="#410a8c"/>
                  <w:u w:val="single"/>
                </w:rPr>
                <w:t xml:space="preserve">Alexis Fouilloy</w:t>
              </w:r>
            </w:hyperlink>
            <w:r>
              <w:rPr/>
              <w:t xml:space="preserve">,</w:t>
            </w:r>
            <w:hyperlink r:id="rId20" w:history="1">
              <w:r>
                <w:rPr>
                  <w:color w:val="#410a8c"/>
                  <w:u w:val="single"/>
                </w:rPr>
                <w:t xml:space="preserve">Cyril Voyant</w:t>
              </w:r>
            </w:hyperlink>
            <w:r>
              <w:rPr/>
              <w:t xml:space="preserve">,</w:t>
            </w:r>
            <w:hyperlink r:id="rId22" w:history="1">
              <w:r>
                <w:rPr>
                  <w:color w:val="#410a8c"/>
                  <w:u w:val="single"/>
                </w:rPr>
                <w:t xml:space="preserve">Gilles Notton</w:t>
              </w:r>
            </w:hyperlink>
            <w:r>
              <w:rPr/>
              <w:t xml:space="preserve">,</w:t>
            </w:r>
            <w:hyperlink r:id="rId17" w:history="1">
              <w:r>
                <w:rPr>
                  <w:color w:val="#410a8c"/>
                  <w:u w:val="single"/>
                </w:rPr>
                <w:t xml:space="preserve">Marie Laure Nivet</w:t>
              </w:r>
            </w:hyperlink>
            <w:r>
              <w:rPr/>
              <w:t xml:space="preserve">,</w:t>
            </w:r>
            <w:hyperlink r:id="rId21" w:history="1">
              <w:r>
                <w:rPr>
                  <w:color w:val="#410a8c"/>
                  <w:u w:val="single"/>
                </w:rPr>
                <w:t xml:space="preserve">Fabrice Motte</w:t>
              </w:r>
            </w:hyperlink>
            <w:r>
              <w:rPr/>
              <w:t xml:space="preserve">et al.</w:t>
            </w:r>
          </w:p>
          <w:p>
            <w:pPr/>
            <w:r>
              <w:rPr>
                <w:i w:val="1"/>
                <w:iCs w:val="1"/>
              </w:rPr>
              <w:t xml:space="preserve">1st International web conference on forecasting</w:t>
            </w:r>
            <w:r>
              <w:rPr/>
              <w:t xml:space="preserve">, Oct 2017, Giresun, Turkey</w:t>
            </w:r>
          </w:p>
          <w:p>
            <w:pPr/>
            <w:r>
              <w:rPr/>
              <w:t xml:space="preserve">Communication dans un congrès</w:t>
            </w:r>
          </w:p>
          <w:p>
            <w:pPr/>
            <w:hyperlink r:id="rId65" w:history="1">
              <w:r>
                <w:rPr>
                  <w:color w:val="#410a8c"/>
                  <w:u w:val="single"/>
                </w:rPr>
                <w:t xml:space="preserve">hal-01635195v1</w:t>
              </w:r>
            </w:hyperlink>
          </w:p>
        </w:tc>
      </w:tr>
      <w:tr>
        <w:trPr/>
        <w:tc>
          <w:tcPr>
            <w:noWrap/>
          </w:tcPr>
          <w:p>
            <w:pPr>
              <w:spacing w:after="200"/>
            </w:pPr>
            <w:hyperlink r:id="rId66" w:history="1">
              <w:r>
                <w:rPr>
                  <w:color w:val="1e198e"/>
                  <w:b w:val="1"/>
                  <w:bCs w:val="1"/>
                  <w:u w:val="single"/>
                </w:rPr>
                <w:t xml:space="preserve">Kalman filtering and classical time series tools for global radiation prediction</w:t>
              </w:r>
            </w:hyperlink>
          </w:p>
          <w:p>
            <w:pPr/>
            <w:hyperlink r:id="rId20" w:history="1">
              <w:r>
                <w:rPr>
                  <w:color w:val="#410a8c"/>
                  <w:u w:val="single"/>
                </w:rPr>
                <w:t xml:space="preserve">Cyril Voyant</w:t>
              </w:r>
            </w:hyperlink>
            <w:r>
              <w:rPr/>
              <w:t xml:space="preserve">,</w:t>
            </w:r>
            <w:hyperlink r:id="rId21" w:history="1">
              <w:r>
                <w:rPr>
                  <w:color w:val="#410a8c"/>
                  <w:u w:val="single"/>
                </w:rPr>
                <w:t xml:space="preserve">Fabrice Motte</w:t>
              </w:r>
            </w:hyperlink>
            <w:r>
              <w:rPr/>
              <w:t xml:space="preserve">,</w:t>
            </w:r>
            <w:hyperlink r:id="rId27" w:history="1">
              <w:r>
                <w:rPr>
                  <w:color w:val="#410a8c"/>
                  <w:u w:val="single"/>
                </w:rPr>
                <w:t xml:space="preserve">Alexis Fouilloy</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et al.</w:t>
            </w:r>
          </w:p>
          <w:p>
            <w:pPr/>
            <w:r>
              <w:rPr>
                <w:i w:val="1"/>
                <w:iCs w:val="1"/>
              </w:rPr>
              <w:t xml:space="preserve">4th International Conference on Energy, Sustainability and Climate Change, IRCC</w:t>
            </w:r>
            <w:r>
              <w:rPr/>
              <w:t xml:space="preserve">, Jun 2017, Santorin, Greece</w:t>
            </w:r>
          </w:p>
          <w:p>
            <w:pPr/>
            <w:r>
              <w:rPr/>
              <w:t xml:space="preserve">Communication dans un congrès</w:t>
            </w:r>
          </w:p>
          <w:p>
            <w:pPr/>
            <w:hyperlink r:id="rId66" w:history="1">
              <w:r>
                <w:rPr>
                  <w:color w:val="#410a8c"/>
                  <w:u w:val="single"/>
                </w:rPr>
                <w:t xml:space="preserve">hal-01635209v1</w:t>
              </w:r>
            </w:hyperlink>
          </w:p>
        </w:tc>
      </w:tr>
      <w:tr>
        <w:trPr/>
        <w:tc>
          <w:tcPr>
            <w:noWrap/>
          </w:tcPr>
          <w:p>
            <w:pPr>
              <w:spacing w:after="200"/>
            </w:pPr>
            <w:hyperlink r:id="rId67" w:history="1">
              <w:r>
                <w:rPr>
                  <w:color w:val="1e198e"/>
                  <w:b w:val="1"/>
                  <w:bCs w:val="1"/>
                  <w:u w:val="single"/>
                </w:rPr>
                <w:t xml:space="preserve">Estimating short time solar irradiation on a tilted plane from horizontal one using Artificial Neural Networks</w:t>
              </w:r>
            </w:hyperlink>
          </w:p>
          <w:p>
            <w:pPr/>
            <w:hyperlink r:id="rId22" w:history="1">
              <w:r>
                <w:rPr>
                  <w:color w:val="#410a8c"/>
                  <w:u w:val="single"/>
                </w:rPr>
                <w:t xml:space="preserve">Gilles Notton</w:t>
              </w:r>
            </w:hyperlink>
            <w:r>
              <w:rPr/>
              <w:t xml:space="preserve">,</w:t>
            </w:r>
            <w:hyperlink r:id="rId37" w:history="1">
              <w:r>
                <w:rPr>
                  <w:color w:val="#410a8c"/>
                  <w:u w:val="single"/>
                </w:rPr>
                <w:t xml:space="preserve">Kahina Dahmani</w:t>
              </w:r>
            </w:hyperlink>
            <w:r>
              <w:rPr/>
              <w:t xml:space="preserve">,</w:t>
            </w:r>
            <w:hyperlink r:id="rId39" w:history="1">
              <w:r>
                <w:rPr>
                  <w:color w:val="#410a8c"/>
                  <w:u w:val="single"/>
                </w:rPr>
                <w:t xml:space="preserve">Rabah Dizene</w:t>
              </w:r>
            </w:hyperlink>
            <w:r>
              <w:rPr/>
              <w:t xml:space="preserve">,</w:t>
            </w:r>
            <w:hyperlink r:id="rId20" w:history="1">
              <w:r>
                <w:rPr>
                  <w:color w:val="#410a8c"/>
                  <w:u w:val="single"/>
                </w:rPr>
                <w:t xml:space="preserve">Cyril Voyant</w:t>
              </w:r>
            </w:hyperlink>
            <w:r>
              <w:rPr/>
              <w:t xml:space="preserve">,</w:t>
            </w:r>
            <w:hyperlink r:id="rId17" w:history="1">
              <w:r>
                <w:rPr>
                  <w:color w:val="#410a8c"/>
                  <w:u w:val="single"/>
                </w:rPr>
                <w:t xml:space="preserve">Marie Laure Nivet</w:t>
              </w:r>
            </w:hyperlink>
            <w:r>
              <w:rPr/>
              <w:t xml:space="preserve">et al.</w:t>
            </w:r>
          </w:p>
          <w:p>
            <w:pPr/>
            <w:r>
              <w:rPr>
                <w:i w:val="1"/>
                <w:iCs w:val="1"/>
              </w:rPr>
              <w:t xml:space="preserve">Conference on Energy Efficiency and Agricultural Engineering</w:t>
            </w:r>
            <w:r>
              <w:rPr/>
              <w:t xml:space="preserve">, Nov 2015, Rousse, Bulgaria. pp. 380-392</w:t>
            </w:r>
          </w:p>
          <w:p>
            <w:pPr/>
            <w:r>
              <w:rPr/>
              <w:t xml:space="preserve">Communication dans un congrès</w:t>
            </w:r>
          </w:p>
          <w:p>
            <w:pPr/>
            <w:hyperlink r:id="rId67" w:history="1">
              <w:r>
                <w:rPr>
                  <w:color w:val="#410a8c"/>
                  <w:u w:val="single"/>
                </w:rPr>
                <w:t xml:space="preserve">hal-01243206v1</w:t>
              </w:r>
            </w:hyperlink>
          </w:p>
        </w:tc>
      </w:tr>
      <w:tr>
        <w:trPr/>
        <w:tc>
          <w:tcPr>
            <w:noWrap/>
          </w:tcPr>
          <w:p>
            <w:pPr>
              <w:spacing w:after="200"/>
            </w:pPr>
            <w:hyperlink r:id="rId68" w:history="1">
              <w:r>
                <w:rPr>
                  <w:color w:val="1e198e"/>
                  <w:b w:val="1"/>
                  <w:bCs w:val="1"/>
                  <w:u w:val="single"/>
                </w:rPr>
                <w:t xml:space="preserve">Meteorological time series forecasting based on MLP modelling using heterogeneous transfer functions</w:t>
              </w:r>
            </w:hyperlink>
          </w:p>
          <w:p>
            <w:pPr/>
            <w:hyperlink r:id="rId20" w:history="1">
              <w:r>
                <w:rPr>
                  <w:color w:val="#410a8c"/>
                  <w:u w:val="single"/>
                </w:rPr>
                <w:t xml:space="preserve">Cyril Voyant</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w:t>
            </w:r>
            <w:hyperlink r:id="rId41" w:history="1">
              <w:r>
                <w:rPr>
                  <w:color w:val="#410a8c"/>
                  <w:u w:val="single"/>
                </w:rPr>
                <w:t xml:space="preserve">Marc Muselli</w:t>
              </w:r>
            </w:hyperlink>
            <w:r>
              <w:rPr/>
              <w:t xml:space="preserve">,</w:t>
            </w:r>
            <w:hyperlink r:id="rId22" w:history="1">
              <w:r>
                <w:rPr>
                  <w:color w:val="#410a8c"/>
                  <w:u w:val="single"/>
                </w:rPr>
                <w:t xml:space="preserve">Gilles Notton</w:t>
              </w:r>
            </w:hyperlink>
          </w:p>
          <w:p>
            <w:pPr/>
            <w:r>
              <w:rPr>
                <w:i w:val="1"/>
                <w:iCs w:val="1"/>
              </w:rPr>
              <w:t xml:space="preserve">International Conference on Mathematical Modeling in Physical Sciences 2014</w:t>
            </w:r>
            <w:r>
              <w:rPr/>
              <w:t xml:space="preserve">, Aug 2014, Madrid, Spain</w:t>
            </w:r>
          </w:p>
          <w:p>
            <w:pPr/>
            <w:r>
              <w:rPr/>
              <w:t xml:space="preserve">Communication dans un congrès</w:t>
            </w:r>
          </w:p>
          <w:p>
            <w:pPr/>
            <w:hyperlink r:id="rId68" w:history="1">
              <w:r>
                <w:rPr>
                  <w:color w:val="#410a8c"/>
                  <w:u w:val="single"/>
                </w:rPr>
                <w:t xml:space="preserve">hal-00984948v1</w:t>
              </w:r>
            </w:hyperlink>
          </w:p>
        </w:tc>
      </w:tr>
      <w:tr>
        <w:trPr/>
        <w:tc>
          <w:tcPr>
            <w:noWrap/>
          </w:tcPr>
          <w:p>
            <w:pPr>
              <w:spacing w:after="200"/>
            </w:pPr>
            <w:hyperlink r:id="rId69" w:history="1">
              <w:r>
                <w:rPr>
                  <w:color w:val="1e198e"/>
                  <w:b w:val="1"/>
                  <w:bCs w:val="1"/>
                  <w:u w:val="single"/>
                </w:rPr>
                <w:t xml:space="preserve">HOURLY GLOBAL RADIATION PREDICTION FROM GEOSTATIONARY SATELLITE DATAHOURLY GLOBAL RADIATION PREDICTION FROM GEOSTATIONARY SATELLITE DATA</w:t>
              </w:r>
            </w:hyperlink>
          </w:p>
          <w:p>
            <w:pPr/>
            <w:hyperlink r:id="rId45" w:history="1">
              <w:r>
                <w:rPr>
                  <w:color w:val="#410a8c"/>
                  <w:u w:val="single"/>
                </w:rPr>
                <w:t xml:space="preserve">Pierrick Haurant</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p>
          <w:p>
            <w:pPr/>
            <w:r>
              <w:rPr>
                <w:i w:val="1"/>
                <w:iCs w:val="1"/>
              </w:rPr>
              <w:t xml:space="preserve">EU PVSEC 2013</w:t>
            </w:r>
            <w:r>
              <w:rPr/>
              <w:t xml:space="preserve">, Sep 2013, France</w:t>
            </w:r>
          </w:p>
          <w:p>
            <w:pPr/>
            <w:r>
              <w:rPr/>
              <w:t xml:space="preserve">Communication dans un congrès</w:t>
            </w:r>
          </w:p>
          <w:p>
            <w:pPr/>
            <w:hyperlink r:id="rId69" w:history="1">
              <w:r>
                <w:rPr>
                  <w:color w:val="#410a8c"/>
                  <w:u w:val="single"/>
                </w:rPr>
                <w:t xml:space="preserve">hal-00865919v1</w:t>
              </w:r>
            </w:hyperlink>
          </w:p>
        </w:tc>
      </w:tr>
      <w:tr>
        <w:trPr/>
        <w:tc>
          <w:tcPr>
            <w:noWrap/>
          </w:tcPr>
          <w:p>
            <w:pPr>
              <w:spacing w:after="200"/>
            </w:pPr>
            <w:hyperlink r:id="rId70" w:history="1">
              <w:r>
                <w:rPr>
                  <w:color w:val="1e198e"/>
                  <w:b w:val="1"/>
                  <w:bCs w:val="1"/>
                  <w:u w:val="single"/>
                </w:rPr>
                <w:t xml:space="preserve">The global radiation forecasting based on NWP or stochastic modeling: an objective criterion of choice</w:t>
              </w:r>
            </w:hyperlink>
          </w:p>
          <w:p>
            <w:pPr/>
            <w:hyperlink r:id="rId20" w:history="1">
              <w:r>
                <w:rPr>
                  <w:color w:val="#410a8c"/>
                  <w:u w:val="single"/>
                </w:rPr>
                <w:t xml:space="preserve">Cyril Voyant</w:t>
              </w:r>
            </w:hyperlink>
            <w:r>
              <w:rPr/>
              <w:t xml:space="preserve">,</w:t>
            </w:r>
            <w:hyperlink r:id="rId71" w:history="1">
              <w:r>
                <w:rPr>
                  <w:color w:val="#410a8c"/>
                  <w:u w:val="single"/>
                </w:rPr>
                <w:t xml:space="preserve">Dahmani Kahina</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et al.</w:t>
            </w:r>
          </w:p>
          <w:p>
            <w:pPr/>
            <w:r>
              <w:rPr>
                <w:i w:val="1"/>
                <w:iCs w:val="1"/>
              </w:rPr>
              <w:t xml:space="preserve">first International Conference on Nanoelectronics, Communications and Renewable Energy (ICNCRE'13)</w:t>
            </w:r>
            <w:r>
              <w:rPr/>
              <w:t xml:space="preserve">, Sep 2013, Algeria</w:t>
            </w:r>
          </w:p>
          <w:p>
            <w:pPr/>
            <w:r>
              <w:rPr/>
              <w:t xml:space="preserve">Communication dans un congrès</w:t>
            </w:r>
          </w:p>
          <w:p>
            <w:pPr/>
            <w:hyperlink r:id="rId70" w:history="1">
              <w:r>
                <w:rPr>
                  <w:color w:val="#410a8c"/>
                  <w:u w:val="single"/>
                </w:rPr>
                <w:t xml:space="preserve">hal-00848844v1</w:t>
              </w:r>
            </w:hyperlink>
          </w:p>
        </w:tc>
      </w:tr>
      <w:tr>
        <w:trPr/>
        <w:tc>
          <w:tcPr>
            <w:noWrap/>
          </w:tcPr>
          <w:p>
            <w:pPr>
              <w:spacing w:after="200"/>
            </w:pPr>
            <w:hyperlink r:id="rId72" w:history="1">
              <w:r>
                <w:rPr>
                  <w:color w:val="1e198e"/>
                  <w:b w:val="1"/>
                  <w:bCs w:val="1"/>
                  <w:u w:val="single"/>
                </w:rPr>
                <w:t xml:space="preserve">Time series modeling with pruned multi-layer perceptron and 2-stage damped least-squares method</w:t>
              </w:r>
            </w:hyperlink>
          </w:p>
          <w:p>
            <w:pPr/>
            <w:hyperlink r:id="rId20" w:history="1">
              <w:r>
                <w:rPr>
                  <w:color w:val="#410a8c"/>
                  <w:u w:val="single"/>
                </w:rPr>
                <w:t xml:space="preserve">Cyril Voyant</w:t>
              </w:r>
            </w:hyperlink>
            <w:r>
              <w:rPr/>
              <w:t xml:space="preserve">,</w:t>
            </w:r>
            <w:hyperlink r:id="rId32" w:history="1">
              <w:r>
                <w:rPr>
                  <w:color w:val="#410a8c"/>
                  <w:u w:val="single"/>
                </w:rPr>
                <w:t xml:space="preserve">Wani W. Tamas</w:t>
              </w:r>
            </w:hyperlink>
            <w:r>
              <w:rPr/>
              <w:t xml:space="preserve">,</w:t>
            </w:r>
            <w:hyperlink r:id="rId13" w:history="1">
              <w:r>
                <w:rPr>
                  <w:color w:val="#410a8c"/>
                  <w:u w:val="single"/>
                </w:rPr>
                <w:t xml:space="preserve">Christophe Paoli</w:t>
              </w:r>
            </w:hyperlink>
            <w:r>
              <w:rPr/>
              <w:t xml:space="preserve">,</w:t>
            </w:r>
            <w:hyperlink r:id="rId73" w:history="1">
              <w:r>
                <w:rPr>
                  <w:color w:val="#410a8c"/>
                  <w:u w:val="single"/>
                </w:rPr>
                <w:t xml:space="preserve">Aurélia Balu</w:t>
              </w:r>
            </w:hyperlink>
            <w:r>
              <w:rPr/>
              <w:t xml:space="preserve">,</w:t>
            </w:r>
            <w:hyperlink r:id="rId41" w:history="1">
              <w:r>
                <w:rPr>
                  <w:color w:val="#410a8c"/>
                  <w:u w:val="single"/>
                </w:rPr>
                <w:t xml:space="preserve">Marc Muselli</w:t>
              </w:r>
            </w:hyperlink>
            <w:r>
              <w:rPr/>
              <w:t xml:space="preserve">et al.</w:t>
            </w:r>
          </w:p>
          <w:p>
            <w:pPr/>
            <w:r>
              <w:rPr>
                <w:i w:val="1"/>
                <w:iCs w:val="1"/>
              </w:rPr>
              <w:t xml:space="preserve">International Conference on Mathematical Modeling in Physical Sciences, IC-MSQUARE</w:t>
            </w:r>
            <w:r>
              <w:rPr/>
              <w:t xml:space="preserve">, Sep 2013, Czech Republic. pp.1</w:t>
            </w:r>
          </w:p>
          <w:p>
            <w:pPr/>
            <w:r>
              <w:rPr/>
              <w:t xml:space="preserve">Communication dans un congrès</w:t>
            </w:r>
          </w:p>
          <w:p>
            <w:pPr/>
            <w:hyperlink r:id="rId72" w:history="1">
              <w:r>
                <w:rPr>
                  <w:color w:val="#410a8c"/>
                  <w:u w:val="single"/>
                </w:rPr>
                <w:t xml:space="preserve">hal-00850687v1</w:t>
              </w:r>
            </w:hyperlink>
          </w:p>
        </w:tc>
      </w:tr>
      <w:tr>
        <w:trPr/>
        <w:tc>
          <w:tcPr>
            <w:noWrap/>
          </w:tcPr>
          <w:p>
            <w:pPr>
              <w:spacing w:after="200"/>
            </w:pPr>
            <w:hyperlink r:id="rId74" w:history="1">
              <w:r>
                <w:rPr>
                  <w:color w:val="1e198e"/>
                  <w:b w:val="1"/>
                  <w:bCs w:val="1"/>
                  <w:u w:val="single"/>
                </w:rPr>
                <w:t xml:space="preserve">URBAN OZONE CONCENTRATION FORECASTING WITH ARTIFICIAL NEURAL NETWORK IN CORSICA</w:t>
              </w:r>
            </w:hyperlink>
          </w:p>
          <w:p>
            <w:pPr/>
            <w:hyperlink r:id="rId32" w:history="1">
              <w:r>
                <w:rPr>
                  <w:color w:val="#410a8c"/>
                  <w:u w:val="single"/>
                </w:rPr>
                <w:t xml:space="preserve">Wani W. Tamas</w:t>
              </w:r>
            </w:hyperlink>
            <w:r>
              <w:rPr/>
              <w:t xml:space="preserve">,</w:t>
            </w:r>
            <w:hyperlink r:id="rId22" w:history="1">
              <w:r>
                <w:rPr>
                  <w:color w:val="#410a8c"/>
                  <w:u w:val="single"/>
                </w:rPr>
                <w:t xml:space="preserve">Gilles Notton</w:t>
              </w:r>
            </w:hyperlink>
            <w:r>
              <w:rPr/>
              <w:t xml:space="preserve">,</w:t>
            </w: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17" w:history="1">
              <w:r>
                <w:rPr>
                  <w:color w:val="#410a8c"/>
                  <w:u w:val="single"/>
                </w:rPr>
                <w:t xml:space="preserve">Marie Laure Nivet</w:t>
              </w:r>
            </w:hyperlink>
            <w:r>
              <w:rPr/>
              <w:t xml:space="preserve">et al.</w:t>
            </w:r>
          </w:p>
          <w:p>
            <w:pPr/>
            <w:r>
              <w:rPr>
                <w:i w:val="1"/>
                <w:iCs w:val="1"/>
              </w:rPr>
              <w:t xml:space="preserve">Sustainable Solutions for Energy and Environment. EENVIRO 2013</w:t>
            </w:r>
            <w:r>
              <w:rPr/>
              <w:t xml:space="preserve">, Sep 2013, Buchatrest, Romania</w:t>
            </w:r>
          </w:p>
          <w:p>
            <w:pPr/>
            <w:r>
              <w:rPr/>
              <w:t xml:space="preserve">Communication dans un congrès</w:t>
            </w:r>
          </w:p>
          <w:p>
            <w:pPr/>
            <w:hyperlink r:id="rId74" w:history="1">
              <w:r>
                <w:rPr>
                  <w:color w:val="#410a8c"/>
                  <w:u w:val="single"/>
                </w:rPr>
                <w:t xml:space="preserve">hal-00830375v1</w:t>
              </w:r>
            </w:hyperlink>
          </w:p>
        </w:tc>
      </w:tr>
      <w:tr>
        <w:trPr/>
        <w:tc>
          <w:tcPr>
            <w:noWrap/>
          </w:tcPr>
          <w:p>
            <w:pPr>
              <w:spacing w:after="200"/>
            </w:pPr>
            <w:hyperlink r:id="rId75" w:history="1">
              <w:r>
                <w:rPr>
                  <w:color w:val="1e198e"/>
                  <w:b w:val="1"/>
                  <w:bCs w:val="1"/>
                  <w:u w:val="single"/>
                </w:rPr>
                <w:t xml:space="preserve">Multi-horizon Irradiation Forecasting Using Time Series Models</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2013 ISES Solar World Congress</w:t>
            </w:r>
            <w:r>
              <w:rPr/>
              <w:t xml:space="preserve">, Nov 2013, Mexico</w:t>
            </w:r>
          </w:p>
          <w:p>
            <w:pPr/>
            <w:r>
              <w:rPr/>
              <w:t xml:space="preserve">Communication dans un congrès</w:t>
            </w:r>
          </w:p>
          <w:p>
            <w:pPr/>
            <w:hyperlink r:id="rId75" w:history="1">
              <w:r>
                <w:rPr>
                  <w:color w:val="#410a8c"/>
                  <w:u w:val="single"/>
                </w:rPr>
                <w:t xml:space="preserve">hal-00846839v1</w:t>
              </w:r>
            </w:hyperlink>
          </w:p>
        </w:tc>
      </w:tr>
      <w:tr>
        <w:trPr/>
        <w:tc>
          <w:tcPr>
            <w:noWrap/>
          </w:tcPr>
          <w:p>
            <w:pPr>
              <w:spacing w:after="200"/>
            </w:pPr>
            <w:hyperlink r:id="rId76" w:history="1">
              <w:r>
                <w:rPr>
                  <w:color w:val="1e198e"/>
                  <w:b w:val="1"/>
                  <w:bCs w:val="1"/>
                  <w:u w:val="single"/>
                </w:rPr>
                <w:t xml:space="preserve">Estimation of 5-min solar global irradiation on tilted planes by ANN method in Bouzareah, Algeria</w:t>
              </w:r>
            </w:hyperlink>
          </w:p>
          <w:p>
            <w:pPr/>
            <w:hyperlink r:id="rId37" w:history="1">
              <w:r>
                <w:rPr>
                  <w:color w:val="#410a8c"/>
                  <w:u w:val="single"/>
                </w:rPr>
                <w:t xml:space="preserve">Kahina Dahmani</w:t>
              </w:r>
            </w:hyperlink>
            <w:r>
              <w:rPr/>
              <w:t xml:space="preserve">,</w:t>
            </w:r>
            <w:hyperlink r:id="rId22" w:history="1">
              <w:r>
                <w:rPr>
                  <w:color w:val="#410a8c"/>
                  <w:u w:val="single"/>
                </w:rPr>
                <w:t xml:space="preserve">Gilles Notton</w:t>
              </w:r>
            </w:hyperlink>
            <w:r>
              <w:rPr/>
              <w:t xml:space="preserve">,</w:t>
            </w:r>
            <w:hyperlink r:id="rId39" w:history="1">
              <w:r>
                <w:rPr>
                  <w:color w:val="#410a8c"/>
                  <w:u w:val="single"/>
                </w:rPr>
                <w:t xml:space="preserve">Rabah Dizene</w:t>
              </w:r>
            </w:hyperlink>
            <w:r>
              <w:rPr/>
              <w:t xml:space="preserve">,</w:t>
            </w: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et al.</w:t>
            </w:r>
          </w:p>
          <w:p>
            <w:pPr/>
            <w:r>
              <w:rPr>
                <w:i w:val="1"/>
                <w:iCs w:val="1"/>
              </w:rPr>
              <w:t xml:space="preserve">Call for Papers The first International Conference on Nanoelectronics, Communications and Renewable Energy (ICNCRE'13)</w:t>
            </w:r>
            <w:r>
              <w:rPr/>
              <w:t xml:space="preserve">, Sep 2013, Algeria</w:t>
            </w:r>
          </w:p>
          <w:p>
            <w:pPr/>
            <w:r>
              <w:rPr/>
              <w:t xml:space="preserve">Communication dans un congrès</w:t>
            </w:r>
          </w:p>
          <w:p>
            <w:pPr/>
            <w:hyperlink r:id="rId76" w:history="1">
              <w:r>
                <w:rPr>
                  <w:color w:val="#410a8c"/>
                  <w:u w:val="single"/>
                </w:rPr>
                <w:t xml:space="preserve">hal-00848841v1</w:t>
              </w:r>
            </w:hyperlink>
          </w:p>
        </w:tc>
      </w:tr>
      <w:tr>
        <w:trPr/>
        <w:tc>
          <w:tcPr>
            <w:noWrap/>
          </w:tcPr>
          <w:p>
            <w:pPr>
              <w:spacing w:after="200"/>
            </w:pPr>
            <w:hyperlink r:id="rId77" w:history="1">
              <w:r>
                <w:rPr>
                  <w:color w:val="1e198e"/>
                  <w:b w:val="1"/>
                  <w:bCs w:val="1"/>
                  <w:u w:val="single"/>
                </w:rPr>
                <w:t xml:space="preserve">Semanticize data for decision support: development and deployment of an ontological vocabulary on the web of data.</w:t>
              </w:r>
            </w:hyperlink>
          </w:p>
          <w:p>
            <w:pP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78" w:history="1">
              <w:r>
                <w:rPr>
                  <w:color w:val="#410a8c"/>
                  <w:u w:val="single"/>
                </w:rPr>
                <w:t xml:space="preserve">P. Oberti</w:t>
              </w:r>
            </w:hyperlink>
          </w:p>
          <w:p>
            <w:pPr/>
            <w:r>
              <w:rPr>
                <w:i w:val="1"/>
                <w:iCs w:val="1"/>
              </w:rPr>
              <w:t xml:space="preserve">8th Decision Deck Workshop</w:t>
            </w:r>
            <w:r>
              <w:rPr/>
              <w:t xml:space="preserve">, Apr 2011, Corte, France</w:t>
            </w:r>
          </w:p>
          <w:p>
            <w:pPr/>
            <w:r>
              <w:rPr/>
              <w:t xml:space="preserve">Communication dans un congrès</w:t>
            </w:r>
          </w:p>
          <w:p>
            <w:pPr/>
            <w:hyperlink r:id="rId77" w:history="1">
              <w:r>
                <w:rPr>
                  <w:color w:val="#410a8c"/>
                  <w:u w:val="single"/>
                </w:rPr>
                <w:t xml:space="preserve">hal-00603414v1</w:t>
              </w:r>
            </w:hyperlink>
          </w:p>
        </w:tc>
      </w:tr>
      <w:tr>
        <w:trPr/>
        <w:tc>
          <w:tcPr>
            <w:noWrap/>
          </w:tcPr>
          <w:p>
            <w:pPr>
              <w:spacing w:after="200"/>
            </w:pPr>
            <w:hyperlink r:id="rId79" w:history="1">
              <w:r>
                <w:rPr>
                  <w:color w:val="1e198e"/>
                  <w:b w:val="1"/>
                  <w:bCs w:val="1"/>
                  <w:u w:val="single"/>
                </w:rPr>
                <w:t xml:space="preserve">A new support for participatory multicriteria decision aiding: Ev@l software</w:t>
              </w:r>
            </w:hyperlink>
          </w:p>
          <w:p>
            <w:pPr/>
            <w:hyperlink r:id="rId78" w:history="1">
              <w:r>
                <w:rPr>
                  <w:color w:val="#410a8c"/>
                  <w:u w:val="single"/>
                </w:rPr>
                <w:t xml:space="preserve">P. Oberti</w:t>
              </w:r>
            </w:hyperlink>
            <w:r>
              <w:rPr/>
              <w:t xml:space="preserve">,</w:t>
            </w:r>
            <w:hyperlink r:id="rId13" w:history="1">
              <w:r>
                <w:rPr>
                  <w:color w:val="#410a8c"/>
                  <w:u w:val="single"/>
                </w:rPr>
                <w:t xml:space="preserve">Christophe Paoli</w:t>
              </w:r>
            </w:hyperlink>
          </w:p>
          <w:p>
            <w:pPr/>
            <w:r>
              <w:rPr>
                <w:i w:val="1"/>
                <w:iCs w:val="1"/>
              </w:rPr>
              <w:t xml:space="preserve">73rd Meeting of the European Working Group "Multiple Criteria Decision Aiding"</w:t>
            </w:r>
            <w:r>
              <w:rPr/>
              <w:t xml:space="preserve">, Apr 2011, France</w:t>
            </w:r>
          </w:p>
          <w:p>
            <w:pPr/>
            <w:r>
              <w:rPr/>
              <w:t xml:space="preserve">Communication dans un congrès</w:t>
            </w:r>
          </w:p>
          <w:p>
            <w:pPr/>
            <w:hyperlink r:id="rId79" w:history="1">
              <w:r>
                <w:rPr>
                  <w:color w:val="#410a8c"/>
                  <w:u w:val="single"/>
                </w:rPr>
                <w:t xml:space="preserve">hal-00604402v1</w:t>
              </w:r>
            </w:hyperlink>
          </w:p>
        </w:tc>
      </w:tr>
      <w:tr>
        <w:trPr/>
        <w:tc>
          <w:tcPr>
            <w:noWrap/>
          </w:tcPr>
          <w:p>
            <w:pPr>
              <w:spacing w:after="200"/>
            </w:pPr>
            <w:hyperlink r:id="rId80" w:history="1">
              <w:r>
                <w:rPr>
                  <w:color w:val="1e198e"/>
                  <w:b w:val="1"/>
                  <w:bCs w:val="1"/>
                  <w:u w:val="single"/>
                </w:rPr>
                <w:t xml:space="preserve">Système d'information sémantique et géographique pour l'AMCD: état de l'art et construction d'une interface utilisateur</w:t>
              </w:r>
            </w:hyperlink>
          </w:p>
          <w:p>
            <w:pP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78" w:history="1">
              <w:r>
                <w:rPr>
                  <w:color w:val="#410a8c"/>
                  <w:u w:val="single"/>
                </w:rPr>
                <w:t xml:space="preserve">P. Oberti</w:t>
              </w:r>
            </w:hyperlink>
          </w:p>
          <w:p>
            <w:pPr/>
            <w:r>
              <w:rPr>
                <w:i w:val="1"/>
                <w:iCs w:val="1"/>
              </w:rPr>
              <w:t xml:space="preserve">72ème journées du groupe de travail européen "Aide multicritère à la décision"</w:t>
            </w:r>
            <w:r>
              <w:rPr/>
              <w:t xml:space="preserve">, Oct 2010, France</w:t>
            </w:r>
          </w:p>
          <w:p>
            <w:pPr/>
            <w:r>
              <w:rPr/>
              <w:t xml:space="preserve">Communication dans un congrès</w:t>
            </w:r>
          </w:p>
          <w:p>
            <w:pPr/>
            <w:hyperlink r:id="rId80" w:history="1">
              <w:r>
                <w:rPr>
                  <w:color w:val="#410a8c"/>
                  <w:u w:val="single"/>
                </w:rPr>
                <w:t xml:space="preserve">hal-00604403v1</w:t>
              </w:r>
            </w:hyperlink>
          </w:p>
        </w:tc>
      </w:tr>
      <w:tr>
        <w:trPr/>
        <w:tc>
          <w:tcPr>
            <w:noWrap/>
          </w:tcPr>
          <w:p>
            <w:pPr>
              <w:spacing w:after="200"/>
            </w:pPr>
            <w:hyperlink r:id="rId81" w:history="1">
              <w:r>
                <w:rPr>
                  <w:color w:val="1e198e"/>
                  <w:b w:val="1"/>
                  <w:bCs w:val="1"/>
                  <w:u w:val="single"/>
                </w:rPr>
                <w:t xml:space="preserve">Use of exogenous data to improve an artificial neural network dedicated to daily global radiation forecasting</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International Conference on Environment and Electrical Engineering</w:t>
            </w:r>
            <w:r>
              <w:rPr/>
              <w:t xml:space="preserve">, May 2010, Prague, Czech Republic. pp.49-52</w:t>
            </w:r>
          </w:p>
          <w:p>
            <w:pPr/>
            <w:r>
              <w:rPr/>
              <w:t xml:space="preserve">Communication dans un congrès</w:t>
            </w:r>
          </w:p>
          <w:p>
            <w:pPr/>
            <w:hyperlink r:id="rId81" w:history="1">
              <w:r>
                <w:rPr>
                  <w:color w:val="#410a8c"/>
                  <w:u w:val="single"/>
                </w:rPr>
                <w:t xml:space="preserve">hal-00485887v1</w:t>
              </w:r>
            </w:hyperlink>
          </w:p>
        </w:tc>
      </w:tr>
      <w:tr>
        <w:trPr/>
        <w:tc>
          <w:tcPr>
            <w:noWrap/>
          </w:tcPr>
          <w:p>
            <w:pPr>
              <w:spacing w:after="200"/>
            </w:pPr>
            <w:hyperlink r:id="rId82" w:history="1">
              <w:r>
                <w:rPr>
                  <w:color w:val="1e198e"/>
                  <w:b w:val="1"/>
                  <w:bCs w:val="1"/>
                  <w:u w:val="single"/>
                </w:rPr>
                <w:t xml:space="preserve">Solar Radiation Forecasting Using Ad-Hoc Time Series Preprocessing and Neural Networks.</w:t>
              </w:r>
            </w:hyperlink>
          </w:p>
          <w:p>
            <w:pPr/>
            <w:hyperlink r:id="rId13" w:history="1">
              <w:r>
                <w:rPr>
                  <w:color w:val="#410a8c"/>
                  <w:u w:val="single"/>
                </w:rPr>
                <w:t xml:space="preserve">Christophe Paoli</w:t>
              </w:r>
            </w:hyperlink>
            <w:r>
              <w:rPr/>
              <w:t xml:space="preserve">,</w:t>
            </w: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7" w:history="1">
              <w:r>
                <w:rPr>
                  <w:color w:val="#410a8c"/>
                  <w:u w:val="single"/>
                </w:rPr>
                <w:t xml:space="preserve">Marie Laure Nivet</w:t>
              </w:r>
            </w:hyperlink>
          </w:p>
          <w:p>
            <w:pPr/>
            <w:r>
              <w:rPr>
                <w:i w:val="1"/>
                <w:iCs w:val="1"/>
              </w:rPr>
              <w:t xml:space="preserve">International Conference on Intelligent Computing (ICIC 2009)</w:t>
            </w:r>
            <w:r>
              <w:rPr/>
              <w:t xml:space="preserve">, Sep 2009, Ulsan, North Korea. pp.898-907, </w:t>
            </w:r>
            <w:hyperlink r:id="rId83" w:history="1">
              <w:r>
                <w:rPr>
                  <w:color w:val="#410a8c"/>
                  <w:u w:val="single"/>
                </w:rPr>
                <w:t xml:space="preserve">⟨10.1007/978-3-642-04070-2_95⟩</w:t>
              </w:r>
            </w:hyperlink>
          </w:p>
          <w:p>
            <w:pPr/>
            <w:r>
              <w:rPr/>
              <w:t xml:space="preserve">Communication dans un congrès</w:t>
            </w:r>
          </w:p>
          <w:p>
            <w:pPr/>
            <w:hyperlink r:id="rId82" w:history="1">
              <w:r>
                <w:rPr>
                  <w:color w:val="#410a8c"/>
                  <w:u w:val="single"/>
                </w:rPr>
                <w:t xml:space="preserve">hal-00438781v1</w:t>
              </w:r>
            </w:hyperlink>
          </w:p>
        </w:tc>
      </w:tr>
      <w:tr>
        <w:trPr/>
        <w:tc>
          <w:tcPr>
            <w:noWrap/>
          </w:tcPr>
          <w:p>
            <w:pPr>
              <w:spacing w:after="200"/>
            </w:pPr>
            <w:hyperlink r:id="rId84" w:history="1">
              <w:r>
                <w:rPr>
                  <w:color w:val="1e198e"/>
                  <w:b w:val="1"/>
                  <w:bCs w:val="1"/>
                  <w:u w:val="single"/>
                </w:rPr>
                <w:t xml:space="preserve">Use of the XMCDA format to describe a multicriteria evaluation process to localize a wind park in Corsica: feedback</w:t>
              </w:r>
            </w:hyperlink>
          </w:p>
          <w:p>
            <w:pPr/>
            <w:hyperlink r:id="rId17" w:history="1">
              <w:r>
                <w:rPr>
                  <w:color w:val="#410a8c"/>
                  <w:u w:val="single"/>
                </w:rPr>
                <w:t xml:space="preserve">Marie Laure Nivet</w:t>
              </w:r>
            </w:hyperlink>
            <w:r>
              <w:rPr/>
              <w:t xml:space="preserve">,</w:t>
            </w:r>
            <w:hyperlink r:id="rId13" w:history="1">
              <w:r>
                <w:rPr>
                  <w:color w:val="#410a8c"/>
                  <w:u w:val="single"/>
                </w:rPr>
                <w:t xml:space="preserve">Christophe Paoli</w:t>
              </w:r>
            </w:hyperlink>
            <w:r>
              <w:rPr/>
              <w:t xml:space="preserve">,</w:t>
            </w:r>
            <w:hyperlink r:id="rId78" w:history="1">
              <w:r>
                <w:rPr>
                  <w:color w:val="#410a8c"/>
                  <w:u w:val="single"/>
                </w:rPr>
                <w:t xml:space="preserve">P. Oberti</w:t>
              </w:r>
            </w:hyperlink>
          </w:p>
          <w:p>
            <w:pPr/>
            <w:r>
              <w:rPr>
                <w:i w:val="1"/>
                <w:iCs w:val="1"/>
              </w:rPr>
              <w:t xml:space="preserve">5th Decision Deck Workshop</w:t>
            </w:r>
            <w:r>
              <w:rPr/>
              <w:t xml:space="preserve">, Sep 2009, Brest, France</w:t>
            </w:r>
          </w:p>
          <w:p>
            <w:pPr/>
            <w:r>
              <w:rPr/>
              <w:t xml:space="preserve">Communication dans un congrès</w:t>
            </w:r>
          </w:p>
          <w:p>
            <w:pPr/>
            <w:hyperlink r:id="rId84" w:history="1">
              <w:r>
                <w:rPr>
                  <w:color w:val="#410a8c"/>
                  <w:u w:val="single"/>
                </w:rPr>
                <w:t xml:space="preserve">hal-00453931v1</w:t>
              </w:r>
            </w:hyperlink>
          </w:p>
        </w:tc>
      </w:tr>
      <w:tr>
        <w:trPr/>
        <w:tc>
          <w:tcPr>
            <w:noWrap/>
          </w:tcPr>
          <w:p>
            <w:pPr>
              <w:spacing w:after="200"/>
            </w:pPr>
            <w:hyperlink r:id="rId85" w:history="1">
              <w:r>
                <w:rPr>
                  <w:color w:val="1e198e"/>
                  <w:b w:val="1"/>
                  <w:bCs w:val="1"/>
                  <w:u w:val="single"/>
                </w:rPr>
                <w:t xml:space="preserve">Actors roles and software interface users rights in a multicriteria evaluation process : state of the art and proposals</w:t>
              </w:r>
            </w:hyperlink>
          </w:p>
          <w:p>
            <w:pPr/>
            <w:hyperlink r:id="rId13" w:history="1">
              <w:r>
                <w:rPr>
                  <w:color w:val="#410a8c"/>
                  <w:u w:val="single"/>
                </w:rPr>
                <w:t xml:space="preserve">Christophe Paoli</w:t>
              </w:r>
            </w:hyperlink>
            <w:r>
              <w:rPr/>
              <w:t xml:space="preserve">,</w:t>
            </w:r>
            <w:hyperlink r:id="rId78" w:history="1">
              <w:r>
                <w:rPr>
                  <w:color w:val="#410a8c"/>
                  <w:u w:val="single"/>
                </w:rPr>
                <w:t xml:space="preserve">P. Oberti</w:t>
              </w:r>
            </w:hyperlink>
          </w:p>
          <w:p>
            <w:pPr/>
            <w:r>
              <w:rPr>
                <w:i w:val="1"/>
                <w:iCs w:val="1"/>
              </w:rPr>
              <w:t xml:space="preserve">23rd EUROPEAN CONFERENCE ON OPERATIONAL RESEARCH</w:t>
            </w:r>
            <w:r>
              <w:rPr/>
              <w:t xml:space="preserve">, Jul 2009, Bonn, Germany</w:t>
            </w:r>
          </w:p>
          <w:p>
            <w:pPr/>
            <w:r>
              <w:rPr/>
              <w:t xml:space="preserve">Communication dans un congrès</w:t>
            </w:r>
          </w:p>
          <w:p>
            <w:pPr/>
            <w:hyperlink r:id="rId85" w:history="1">
              <w:r>
                <w:rPr>
                  <w:color w:val="#410a8c"/>
                  <w:u w:val="single"/>
                </w:rPr>
                <w:t xml:space="preserve">hal-00442346v1</w:t>
              </w:r>
            </w:hyperlink>
          </w:p>
        </w:tc>
      </w:tr>
      <w:tr>
        <w:trPr/>
        <w:tc>
          <w:tcPr>
            <w:noWrap/>
          </w:tcPr>
          <w:p>
            <w:pPr>
              <w:spacing w:after="200"/>
            </w:pPr>
            <w:hyperlink r:id="rId86" w:history="1">
              <w:r>
                <w:rPr>
                  <w:color w:val="1e198e"/>
                  <w:b w:val="1"/>
                  <w:bCs w:val="1"/>
                  <w:u w:val="single"/>
                </w:rPr>
                <w:t xml:space="preserve">Predictability of PV power grid performance on insular sites without weather stations: use of artificial neural networks</w:t>
              </w:r>
            </w:hyperlink>
          </w:p>
          <w:p>
            <w:pPr/>
            <w:hyperlink r:id="rId20" w:history="1">
              <w:r>
                <w:rPr>
                  <w:color w:val="#410a8c"/>
                  <w:u w:val="single"/>
                </w:rPr>
                <w:t xml:space="preserve">Cyril Voyant</w:t>
              </w:r>
            </w:hyperlink>
            <w:r>
              <w:rPr/>
              <w:t xml:space="preserve">,</w:t>
            </w:r>
            <w:hyperlink r:id="rId41" w:history="1">
              <w:r>
                <w:rPr>
                  <w:color w:val="#410a8c"/>
                  <w:u w:val="single"/>
                </w:rPr>
                <w:t xml:space="preserve">Marc Muselli</w:t>
              </w:r>
            </w:hyperlink>
            <w:r>
              <w:rPr/>
              <w:t xml:space="preserve">,</w:t>
            </w: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87" w:history="1">
              <w:r>
                <w:rPr>
                  <w:color w:val="#410a8c"/>
                  <w:u w:val="single"/>
                </w:rPr>
                <w:t xml:space="preserve">Philippe Poggi</w:t>
              </w:r>
            </w:hyperlink>
            <w:r>
              <w:rPr/>
              <w:t xml:space="preserve">et al.</w:t>
            </w:r>
          </w:p>
          <w:p>
            <w:pPr/>
            <w:r>
              <w:rPr>
                <w:i w:val="1"/>
                <w:iCs w:val="1"/>
              </w:rPr>
              <w:t xml:space="preserve">24th European Photovoltaic Solar Energy Conference</w:t>
            </w:r>
            <w:r>
              <w:rPr/>
              <w:t xml:space="preserve">, Sep 2009, Hamburg, Germany. pp.4141 - 4144, </w:t>
            </w:r>
            <w:hyperlink r:id="rId88" w:history="1">
              <w:r>
                <w:rPr>
                  <w:color w:val="#410a8c"/>
                  <w:u w:val="single"/>
                </w:rPr>
                <w:t xml:space="preserve">⟨10.4229/24thEUPVSEC2009-5BV.2.35⟩</w:t>
              </w:r>
            </w:hyperlink>
          </w:p>
          <w:p>
            <w:pPr/>
            <w:r>
              <w:rPr/>
              <w:t xml:space="preserve">Communication dans un congrès</w:t>
            </w:r>
          </w:p>
          <w:p>
            <w:pPr/>
            <w:hyperlink r:id="rId86" w:history="1">
              <w:r>
                <w:rPr>
                  <w:color w:val="#410a8c"/>
                  <w:u w:val="single"/>
                </w:rPr>
                <w:t xml:space="preserve">hal-00442312v1</w:t>
              </w:r>
            </w:hyperlink>
          </w:p>
        </w:tc>
      </w:tr>
      <w:tr>
        <w:trPr/>
        <w:tc>
          <w:tcPr>
            <w:noWrap/>
          </w:tcPr>
          <w:p>
            <w:pPr>
              <w:spacing w:after="200"/>
            </w:pPr>
            <w:hyperlink r:id="rId89" w:history="1">
              <w:r>
                <w:rPr>
                  <w:color w:val="1e198e"/>
                  <w:b w:val="1"/>
                  <w:bCs w:val="1"/>
                  <w:u w:val="single"/>
                </w:rPr>
                <w:t xml:space="preserve">Energies renouvelables, territoires d'accueil et participation : une expérimentation d'outils visant la médiation des préoccupations d'acteurs en région corse</w:t>
              </w:r>
            </w:hyperlink>
          </w:p>
          <w:p>
            <w:pPr/>
            <w:hyperlink r:id="rId78" w:history="1">
              <w:r>
                <w:rPr>
                  <w:color w:val="#410a8c"/>
                  <w:u w:val="single"/>
                </w:rPr>
                <w:t xml:space="preserve">P. Oberti</w:t>
              </w:r>
            </w:hyperlink>
            <w:r>
              <w:rPr/>
              <w:t xml:space="preserve">,</w:t>
            </w:r>
            <w:hyperlink r:id="rId13" w:history="1">
              <w:r>
                <w:rPr>
                  <w:color w:val="#410a8c"/>
                  <w:u w:val="single"/>
                </w:rPr>
                <w:t xml:space="preserve">Christophe Paoli</w:t>
              </w:r>
            </w:hyperlink>
            <w:r>
              <w:rPr/>
              <w:t xml:space="preserve">,</w:t>
            </w:r>
            <w:hyperlink r:id="rId90" w:history="1">
              <w:r>
                <w:rPr>
                  <w:color w:val="#410a8c"/>
                  <w:u w:val="single"/>
                </w:rPr>
                <w:t xml:space="preserve">Mathieu Ferraci</w:t>
              </w:r>
            </w:hyperlink>
          </w:p>
          <w:p>
            <w:pPr/>
            <w:r>
              <w:rPr>
                <w:i w:val="1"/>
                <w:iCs w:val="1"/>
              </w:rPr>
              <w:t xml:space="preserve">Les outils pour décider ensemble: nouveaux territoires, nouveaux paradigmes</w:t>
            </w:r>
            <w:r>
              <w:rPr/>
              <w:t xml:space="preserve">, Nov 2006, Paris, France</w:t>
            </w:r>
          </w:p>
          <w:p>
            <w:pPr/>
            <w:r>
              <w:rPr/>
              <w:t xml:space="preserve">Communication dans un congrès</w:t>
            </w:r>
          </w:p>
          <w:p>
            <w:pPr/>
            <w:hyperlink r:id="rId89" w:history="1">
              <w:r>
                <w:rPr>
                  <w:color w:val="#410a8c"/>
                  <w:u w:val="single"/>
                </w:rPr>
                <w:t xml:space="preserve">hal-00442307v1</w:t>
              </w:r>
            </w:hyperlink>
          </w:p>
        </w:tc>
      </w:tr>
      <w:tr>
        <w:trPr/>
        <w:tc>
          <w:tcPr>
            <w:noWrap/>
          </w:tcPr>
          <w:p>
            <w:pPr>
              <w:spacing w:after="200"/>
            </w:pPr>
            <w:hyperlink r:id="rId91" w:history="1">
              <w:r>
                <w:rPr>
                  <w:color w:val="1e198e"/>
                  <w:b w:val="1"/>
                  <w:bCs w:val="1"/>
                  <w:u w:val="single"/>
                </w:rPr>
                <w:t xml:space="preserve">Simulation-based validation of VHDL descriptions using constraints logic programming</w:t>
              </w:r>
            </w:hyperlink>
          </w:p>
          <w:p>
            <w:pPr/>
            <w:hyperlink r:id="rId13" w:history="1">
              <w:r>
                <w:rPr>
                  <w:color w:val="#410a8c"/>
                  <w:u w:val="single"/>
                </w:rPr>
                <w:t xml:space="preserve">Christophe Paoli</w:t>
              </w:r>
            </w:hyperlink>
            <w:r>
              <w:rPr/>
              <w:t xml:space="preserve">,</w:t>
            </w:r>
            <w:hyperlink r:id="rId17" w:history="1">
              <w:r>
                <w:rPr>
                  <w:color w:val="#410a8c"/>
                  <w:u w:val="single"/>
                </w:rPr>
                <w:t xml:space="preserve">Marie Laure Nivet</w:t>
              </w:r>
            </w:hyperlink>
            <w:r>
              <w:rPr/>
              <w:t xml:space="preserve">,</w:t>
            </w:r>
            <w:hyperlink r:id="rId92" w:history="1">
              <w:r>
                <w:rPr>
                  <w:color w:val="#410a8c"/>
                  <w:u w:val="single"/>
                </w:rPr>
                <w:t xml:space="preserve">Fabrice Bernardi</w:t>
              </w:r>
            </w:hyperlink>
            <w:r>
              <w:rPr/>
              <w:t xml:space="preserve">,</w:t>
            </w:r>
            <w:hyperlink r:id="rId93" w:history="1">
              <w:r>
                <w:rPr>
                  <w:color w:val="#410a8c"/>
                  <w:u w:val="single"/>
                </w:rPr>
                <w:t xml:space="preserve">Laurent Capocchi</w:t>
              </w:r>
            </w:hyperlink>
          </w:p>
          <w:p>
            <w:pPr/>
            <w:r>
              <w:rPr>
                <w:i w:val="1"/>
                <w:iCs w:val="1"/>
              </w:rPr>
              <w:t xml:space="preserve">IEEE Workshop on RTL and High Level Testing</w:t>
            </w:r>
            <w:r>
              <w:rPr/>
              <w:t xml:space="preserve">, Nov 2004, Osaka, Japan. pp.S2.3</w:t>
            </w:r>
          </w:p>
          <w:p>
            <w:pPr/>
            <w:r>
              <w:rPr/>
              <w:t xml:space="preserve">Communication dans un congrès</w:t>
            </w:r>
          </w:p>
          <w:p>
            <w:pPr/>
            <w:hyperlink r:id="rId91" w:history="1">
              <w:r>
                <w:rPr>
                  <w:color w:val="#410a8c"/>
                  <w:u w:val="single"/>
                </w:rPr>
                <w:t xml:space="preserve">hal-00440834v1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Application of ANN methods for solar radiation estimation</w:t>
              </w:r>
            </w:hyperlink>
          </w:p>
          <w:p>
            <w:pPr/>
            <w:hyperlink r:id="rId22" w:history="1">
              <w:r>
                <w:rPr>
                  <w:color w:val="#410a8c"/>
                  <w:u w:val="single"/>
                </w:rPr>
                <w:t xml:space="preserve">Gilles Notton</w:t>
              </w:r>
            </w:hyperlink>
            <w:r>
              <w:rPr/>
              <w:t xml:space="preserve">,</w:t>
            </w:r>
            <w:hyperlink r:id="rId71" w:history="1">
              <w:r>
                <w:rPr>
                  <w:color w:val="#410a8c"/>
                  <w:u w:val="single"/>
                </w:rPr>
                <w:t xml:space="preserve">Dahmani Kahina</w:t>
              </w:r>
            </w:hyperlink>
            <w:r>
              <w:rPr/>
              <w:t xml:space="preserve">,</w:t>
            </w:r>
            <w:hyperlink r:id="rId39" w:history="1">
              <w:r>
                <w:rPr>
                  <w:color w:val="#410a8c"/>
                  <w:u w:val="single"/>
                </w:rPr>
                <w:t xml:space="preserve">Rabah Dizene</w:t>
              </w:r>
            </w:hyperlink>
            <w:r>
              <w:rPr/>
              <w:t xml:space="preserve">,</w:t>
            </w:r>
            <w:hyperlink r:id="rId17" w:history="1">
              <w:r>
                <w:rPr>
                  <w:color w:val="#410a8c"/>
                  <w:u w:val="single"/>
                </w:rPr>
                <w:t xml:space="preserve">Marie Laure Nivet</w:t>
              </w:r>
            </w:hyperlink>
            <w:r>
              <w:rPr/>
              <w:t xml:space="preserve">,</w:t>
            </w:r>
            <w:hyperlink r:id="rId20" w:history="1">
              <w:r>
                <w:rPr>
                  <w:color w:val="#410a8c"/>
                  <w:u w:val="single"/>
                </w:rPr>
                <w:t xml:space="preserve">Cyril Voyant</w:t>
              </w:r>
            </w:hyperlink>
            <w:r>
              <w:rPr/>
              <w:t xml:space="preserve">et al.</w:t>
            </w:r>
          </w:p>
          <w:p>
            <w:pPr/>
            <w:r>
              <w:rPr/>
              <w:t xml:space="preserve">Gayle Cain. </w:t>
            </w:r>
            <w:r>
              <w:rPr>
                <w:i w:val="1"/>
                <w:iCs w:val="1"/>
              </w:rPr>
              <w:t xml:space="preserve">Artificial Neural Networks: New Research</w:t>
            </w:r>
            <w:r>
              <w:rPr/>
              <w:t xml:space="preserve">, Chapter 5, Nova Science Publishers, 2016, Computer Science, Technology and Applications, 978-1-63485-964-6</w:t>
            </w:r>
          </w:p>
          <w:p>
            <w:pPr/>
            <w:r>
              <w:rPr/>
              <w:t xml:space="preserve">Chapitre d'ouvrage</w:t>
            </w:r>
          </w:p>
          <w:p>
            <w:pPr/>
            <w:hyperlink r:id="rId94" w:history="1">
              <w:r>
                <w:rPr>
                  <w:color w:val="#410a8c"/>
                  <w:u w:val="single"/>
                </w:rPr>
                <w:t xml:space="preserve">hal-01591551v1</w:t>
              </w:r>
            </w:hyperlink>
          </w:p>
        </w:tc>
      </w:tr>
      <w:tr>
        <w:trPr/>
        <w:tc>
          <w:tcPr>
            <w:noWrap/>
          </w:tcPr>
          <w:p>
            <w:pPr>
              <w:spacing w:after="200"/>
            </w:pPr>
            <w:hyperlink r:id="rId95" w:history="1">
              <w:r>
                <w:rPr>
                  <w:color w:val="1e198e"/>
                  <w:b w:val="1"/>
                  <w:bCs w:val="1"/>
                  <w:u w:val="single"/>
                </w:rPr>
                <w:t xml:space="preserve">“Participative and Multicriteria Localization of Wind Farm Projects in Corsica Island: Decision Aid Process and Result”</w:t>
              </w:r>
            </w:hyperlink>
          </w:p>
          <w:p>
            <w:pPr/>
            <w:hyperlink r:id="rId96" w:history="1">
              <w:r>
                <w:rPr>
                  <w:color w:val="#410a8c"/>
                  <w:u w:val="single"/>
                </w:rPr>
                <w:t xml:space="preserve">Pascal Oberti</w:t>
              </w:r>
            </w:hyperlink>
            <w:r>
              <w:rPr/>
              <w:t xml:space="preserve">,</w:t>
            </w:r>
            <w:hyperlink r:id="rId13" w:history="1">
              <w:r>
                <w:rPr>
                  <w:color w:val="#410a8c"/>
                  <w:u w:val="single"/>
                </w:rPr>
                <w:t xml:space="preserve">Christophe Paoli</w:t>
              </w:r>
            </w:hyperlink>
          </w:p>
          <w:p>
            <w:pPr/>
            <w:r>
              <w:rPr>
                <w:i w:val="1"/>
                <w:iCs w:val="1"/>
              </w:rPr>
              <w:t xml:space="preserve">Evaluation and Decision Models with Multiple Criteria</w:t>
            </w:r>
            <w:r>
              <w:rPr/>
              <w:t xml:space="preserve">, Springer Berlin Heidelberg, pp. 253-282, 2015</w:t>
            </w:r>
          </w:p>
          <w:p>
            <w:pPr/>
            <w:r>
              <w:rPr/>
              <w:t xml:space="preserve">Chapitre d'ouvrage</w:t>
            </w:r>
          </w:p>
          <w:p>
            <w:pPr/>
            <w:hyperlink r:id="rId95" w:history="1">
              <w:r>
                <w:rPr>
                  <w:color w:val="#410a8c"/>
                  <w:u w:val="single"/>
                </w:rPr>
                <w:t xml:space="preserve">hal-01271451v1</w:t>
              </w:r>
            </w:hyperlink>
          </w:p>
        </w:tc>
      </w:tr>
      <w:tr>
        <w:trPr/>
        <w:tc>
          <w:tcPr>
            <w:noWrap/>
          </w:tcPr>
          <w:p>
            <w:pPr>
              <w:spacing w:after="200"/>
            </w:pPr>
            <w:hyperlink r:id="rId97" w:history="1">
              <w:r>
                <w:rPr>
                  <w:color w:val="1e198e"/>
                  <w:b w:val="1"/>
                  <w:bCs w:val="1"/>
                  <w:u w:val="single"/>
                </w:rPr>
                <w:t xml:space="preserve">PARTICIPATIVE AND MULTICRITERIA LOCALIZATION OF WIND FARM PROJECTS IN CORSICA ISLAND: DECISION AID PROCESS AND RESULTS</w:t>
              </w:r>
            </w:hyperlink>
          </w:p>
          <w:p>
            <w:pPr/>
            <w:hyperlink r:id="rId13" w:history="1">
              <w:r>
                <w:rPr>
                  <w:color w:val="#410a8c"/>
                  <w:u w:val="single"/>
                </w:rPr>
                <w:t xml:space="preserve">Christophe Paoli</w:t>
              </w:r>
            </w:hyperlink>
            <w:r>
              <w:rPr/>
              <w:t xml:space="preserve">,</w:t>
            </w:r>
            <w:hyperlink r:id="rId78" w:history="1">
              <w:r>
                <w:rPr>
                  <w:color w:val="#410a8c"/>
                  <w:u w:val="single"/>
                </w:rPr>
                <w:t xml:space="preserve">P. Oberti</w:t>
              </w:r>
            </w:hyperlink>
          </w:p>
          <w:p>
            <w:pPr/>
            <w:r>
              <w:rPr/>
              <w:t xml:space="preserve">Bisdorff, Dias, Mousseau and Pirlot Editors. </w:t>
            </w:r>
            <w:r>
              <w:rPr>
                <w:i w:val="1"/>
                <w:iCs w:val="1"/>
              </w:rPr>
              <w:t xml:space="preserve">Evaluation and Decision Models with Multiple Criteria: Case Studies</w:t>
            </w:r>
            <w:r>
              <w:rPr/>
              <w:t xml:space="preserve">, Springer, pp.21, 2011, International Series in Operations Research &amp; Management Science</w:t>
            </w:r>
          </w:p>
          <w:p>
            <w:pPr/>
            <w:r>
              <w:rPr/>
              <w:t xml:space="preserve">Chapitre d'ouvrage</w:t>
            </w:r>
          </w:p>
          <w:p>
            <w:pPr/>
            <w:hyperlink r:id="rId97" w:history="1">
              <w:r>
                <w:rPr>
                  <w:color w:val="#410a8c"/>
                  <w:u w:val="single"/>
                </w:rPr>
                <w:t xml:space="preserve">hal-00603413v1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Contribution informatique en sciences pour l'environnement</w:t>
              </w:r>
            </w:hyperlink>
          </w:p>
          <w:p>
            <w:pPr/>
            <w:hyperlink r:id="rId13" w:history="1">
              <w:r>
                <w:rPr>
                  <w:color w:val="#410a8c"/>
                  <w:u w:val="single"/>
                </w:rPr>
                <w:t xml:space="preserve">Christophe Paoli</w:t>
              </w:r>
            </w:hyperlink>
          </w:p>
          <w:p>
            <w:pPr/>
            <w:r>
              <w:rPr/>
              <w:t xml:space="preserve">Réseau de neurones [cs.NE]. Université de Corse, 2014</w:t>
            </w:r>
          </w:p>
          <w:p>
            <w:pPr/>
            <w:r>
              <w:rPr/>
              <w:t xml:space="preserve">HDR</w:t>
            </w:r>
          </w:p>
          <w:p>
            <w:pPr/>
            <w:hyperlink r:id="rId98" w:history="1">
              <w:r>
                <w:rPr>
                  <w:color w:val="#410a8c"/>
                  <w:u w:val="single"/>
                </w:rPr>
                <w:t xml:space="preserve">tel-01288151v1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Flash sous Linux avec Eclipse</w:t>
              </w:r>
            </w:hyperlink>
          </w:p>
          <w:p>
            <w:pPr/>
            <w:hyperlink r:id="rId93" w:history="1">
              <w:r>
                <w:rPr>
                  <w:color w:val="#410a8c"/>
                  <w:u w:val="single"/>
                </w:rPr>
                <w:t xml:space="preserve">Laurent Capocchi</w:t>
              </w:r>
            </w:hyperlink>
            <w:r>
              <w:rPr/>
              <w:t xml:space="preserve">,</w:t>
            </w:r>
            <w:hyperlink r:id="rId13" w:history="1">
              <w:r>
                <w:rPr>
                  <w:color w:val="#410a8c"/>
                  <w:u w:val="single"/>
                </w:rPr>
                <w:t xml:space="preserve">Christophe Paoli</w:t>
              </w:r>
            </w:hyperlink>
          </w:p>
          <w:p>
            <w:pPr/>
            <w:r>
              <w:rPr/>
              <w:t xml:space="preserve">2008, pp.10</w:t>
            </w:r>
          </w:p>
          <w:p>
            <w:pPr/>
            <w:r>
              <w:rPr/>
              <w:t xml:space="preserve">Autre publication scientifique</w:t>
            </w:r>
          </w:p>
          <w:p>
            <w:pPr/>
            <w:hyperlink r:id="rId99" w:history="1">
              <w:r>
                <w:rPr>
                  <w:color w:val="#410a8c"/>
                  <w:u w:val="single"/>
                </w:rPr>
                <w:t xml:space="preserve">hal-01083159v1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Validation de descriptions VHDL fondée sur des techniques issues du domaine du test de logiciels</w:t>
              </w:r>
            </w:hyperlink>
          </w:p>
          <w:p>
            <w:pPr/>
            <w:hyperlink r:id="rId13" w:history="1">
              <w:r>
                <w:rPr>
                  <w:color w:val="#410a8c"/>
                  <w:u w:val="single"/>
                </w:rPr>
                <w:t xml:space="preserve">Christophe Paoli</w:t>
              </w:r>
            </w:hyperlink>
          </w:p>
          <w:p>
            <w:pPr/>
            <w:r>
              <w:rPr/>
              <w:t xml:space="preserve">Informatique [cs]. Université de Corse, 2001. Français. </w:t>
            </w:r>
            <w:hyperlink r:id="rId101" w:history="1">
              <w:r>
                <w:rPr>
                  <w:color w:val="#410a8c"/>
                  <w:u w:val="single"/>
                </w:rPr>
                <w:t xml:space="preserve">⟨NNT : ⟩</w:t>
              </w:r>
            </w:hyperlink>
          </w:p>
          <w:p>
            <w:pPr/>
            <w:r>
              <w:rPr/>
              <w:t xml:space="preserve">Thèse</w:t>
            </w:r>
          </w:p>
          <w:p>
            <w:pPr/>
            <w:hyperlink r:id="rId100" w:history="1">
              <w:r>
                <w:rPr>
                  <w:color w:val="#410a8c"/>
                  <w:u w:val="single"/>
                </w:rPr>
                <w:t xml:space="preserve">tel-00438748v1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C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paoli" TargetMode="External"/><Relationship Id="rId9" Type="http://schemas.openxmlformats.org/officeDocument/2006/relationships/hyperlink" Target="https://orcid.org/0000-0002-3093-1119" TargetMode="External"/><Relationship Id="rId10" Type="http://schemas.openxmlformats.org/officeDocument/2006/relationships/hyperlink" Target="https://www.idref.fr/161423078" TargetMode="External"/><Relationship Id="rId11" Type="http://schemas.openxmlformats.org/officeDocument/2006/relationships/hyperlink" Target="http://www.researcherid.com/rid/http://www.researcherid.com/rid/M-8299-2014" TargetMode="External"/><Relationship Id="rId12" Type="http://schemas.openxmlformats.org/officeDocument/2006/relationships/hyperlink" Target="https://hal.science/hal-03737267v2" TargetMode="External"/><Relationship Id="rId13" Type="http://schemas.openxmlformats.org/officeDocument/2006/relationships/hyperlink" Target="https://hal.science/search/index/?q=*&amp;authFullName_s=Christophe Paoli" TargetMode="External"/><Relationship Id="rId14" Type="http://schemas.openxmlformats.org/officeDocument/2006/relationships/hyperlink" Target="https://hal.science/search/index/?q=*&amp;authFullName_s=Jean-Fran&#231;ois Muzy" TargetMode="External"/><Relationship Id="rId15" Type="http://schemas.openxmlformats.org/officeDocument/2006/relationships/hyperlink" Target="https://hal.science/search/index/?q=*&amp;authFullName_s=Fr&#233;d&#233;ric Bosseur" TargetMode="External"/><Relationship Id="rId16" Type="http://schemas.openxmlformats.org/officeDocument/2006/relationships/hyperlink" Target="https://hal.science/search/index/?q=*&amp;authFullName_s=Jean Baptiste Filippi" TargetMode="External"/><Relationship Id="rId17" Type="http://schemas.openxmlformats.org/officeDocument/2006/relationships/hyperlink" Target="https://hal.science/search/index/?q=*&amp;authFullName_s=Marie Laure Nivet" TargetMode="External"/><Relationship Id="rId18" Type="http://schemas.openxmlformats.org/officeDocument/2006/relationships/hyperlink" Target="https://hal.science/hal-02449204v1" TargetMode="External"/><Relationship Id="rId19" Type="http://schemas.openxmlformats.org/officeDocument/2006/relationships/hyperlink" Target="https://hal.science/search/index/?q=*&amp;authFullName_s=Fouilloy Alexis" TargetMode="External"/><Relationship Id="rId20" Type="http://schemas.openxmlformats.org/officeDocument/2006/relationships/hyperlink" Target="https://hal.science/search/index/?q=*&amp;authFullName_s=Cyril Voyant" TargetMode="External"/><Relationship Id="rId21" Type="http://schemas.openxmlformats.org/officeDocument/2006/relationships/hyperlink" Target="https://hal.science/search/index/?q=*&amp;authFullName_s=Fabrice Motte" TargetMode="External"/><Relationship Id="rId22" Type="http://schemas.openxmlformats.org/officeDocument/2006/relationships/hyperlink" Target="https://hal.science/search/index/?q=*&amp;authFullName_s=Gilles Notton" TargetMode="External"/><Relationship Id="rId23" Type="http://schemas.openxmlformats.org/officeDocument/2006/relationships/hyperlink" Target="https://univ-corse.hal.science/hal-01426321v1" TargetMode="External"/><Relationship Id="rId24" Type="http://schemas.openxmlformats.org/officeDocument/2006/relationships/hyperlink" Target="https://hal.science/search/index/?q=*&amp;authFullName_s=S. Kalogirou" TargetMode="External"/><Relationship Id="rId25" Type="http://schemas.openxmlformats.org/officeDocument/2006/relationships/hyperlink" Target="https://dx.doi.org/10.1016/j.renene.2016.12.095" TargetMode="External"/><Relationship Id="rId26" Type="http://schemas.openxmlformats.org/officeDocument/2006/relationships/hyperlink" Target="https://hal.science/hal-01470994v1" TargetMode="External"/><Relationship Id="rId27" Type="http://schemas.openxmlformats.org/officeDocument/2006/relationships/hyperlink" Target="https://hal.science/search/index/?q=*&amp;authFullName_s=Alexis Fouilloy" TargetMode="External"/><Relationship Id="rId28" Type="http://schemas.openxmlformats.org/officeDocument/2006/relationships/hyperlink" Target="https://dx.doi.org/10.1016/j.energy.2017.02.098" TargetMode="External"/><Relationship Id="rId29" Type="http://schemas.openxmlformats.org/officeDocument/2006/relationships/hyperlink" Target="https://hal.science/hal-01591425v1" TargetMode="External"/><Relationship Id="rId30" Type="http://schemas.openxmlformats.org/officeDocument/2006/relationships/hyperlink" Target="https://hal.science/search/index/?q=*&amp;authFullName_s=Marie-Laure Nivet" TargetMode="External"/><Relationship Id="rId31" Type="http://schemas.openxmlformats.org/officeDocument/2006/relationships/hyperlink" Target="https://hal.science/hal-01243171v1" TargetMode="External"/><Relationship Id="rId32" Type="http://schemas.openxmlformats.org/officeDocument/2006/relationships/hyperlink" Target="https://hal.science/search/index/?q=*&amp;authFullName_s=Wani W. Tamas" TargetMode="External"/><Relationship Id="rId33" Type="http://schemas.openxmlformats.org/officeDocument/2006/relationships/hyperlink" Target="https://dx.doi.org/10.4209/aaqr.2015.03.0193" TargetMode="External"/><Relationship Id="rId34" Type="http://schemas.openxmlformats.org/officeDocument/2006/relationships/hyperlink" Target="https://hal.science/hal-01423959v1" TargetMode="External"/><Relationship Id="rId35" Type="http://schemas.openxmlformats.org/officeDocument/2006/relationships/hyperlink" Target="https://dx.doi.org/10.1016/j.energy.2016.12.118" TargetMode="External"/><Relationship Id="rId36" Type="http://schemas.openxmlformats.org/officeDocument/2006/relationships/hyperlink" Target="https://hal.science/hal-01291893v1" TargetMode="External"/><Relationship Id="rId37" Type="http://schemas.openxmlformats.org/officeDocument/2006/relationships/hyperlink" Target="https://hal.science/search/index/?q=*&amp;authFullName_s=Kahina Dahmani" TargetMode="External"/><Relationship Id="rId38" Type="http://schemas.openxmlformats.org/officeDocument/2006/relationships/hyperlink" Target="https://hal.science/search/index/?q=*&amp;authFullName_s=C Voyant" TargetMode="External"/><Relationship Id="rId39" Type="http://schemas.openxmlformats.org/officeDocument/2006/relationships/hyperlink" Target="https://hal.science/search/index/?q=*&amp;authFullName_s=Rabah Dizene" TargetMode="External"/><Relationship Id="rId40" Type="http://schemas.openxmlformats.org/officeDocument/2006/relationships/hyperlink" Target="https://univ-corse.hal.science/hal-03041989v1" TargetMode="External"/><Relationship Id="rId41" Type="http://schemas.openxmlformats.org/officeDocument/2006/relationships/hyperlink" Target="https://hal.science/search/index/?q=*&amp;authFullName_s=Marc Muselli" TargetMode="External"/><Relationship Id="rId42" Type="http://schemas.openxmlformats.org/officeDocument/2006/relationships/hyperlink" Target="https://dx.doi.org/10.1088/1742-6596/574/1/012064" TargetMode="External"/><Relationship Id="rId43" Type="http://schemas.openxmlformats.org/officeDocument/2006/relationships/hyperlink" Target="https://hal.science/hal-01020794v1" TargetMode="External"/><Relationship Id="rId44" Type="http://schemas.openxmlformats.org/officeDocument/2006/relationships/hyperlink" Target="https://hal.science/hal-00932955v1" TargetMode="External"/><Relationship Id="rId45" Type="http://schemas.openxmlformats.org/officeDocument/2006/relationships/hyperlink" Target="https://hal.science/search/index/?q=*&amp;authFullName_s=Pierrick Haurant" TargetMode="External"/><Relationship Id="rId46" Type="http://schemas.openxmlformats.org/officeDocument/2006/relationships/hyperlink" Target="https://hal.science/hal-00934872v1" TargetMode="External"/><Relationship Id="rId47" Type="http://schemas.openxmlformats.org/officeDocument/2006/relationships/hyperlink" Target="https://hal.science/hal-00750486v1" TargetMode="External"/><Relationship Id="rId48" Type="http://schemas.openxmlformats.org/officeDocument/2006/relationships/hyperlink" Target="https://dx.doi.org/10.1016/j.renene.2012.10.049" TargetMode="External"/><Relationship Id="rId49" Type="http://schemas.openxmlformats.org/officeDocument/2006/relationships/hyperlink" Target="https://hal.science/hal-00770249v1" TargetMode="External"/><Relationship Id="rId50" Type="http://schemas.openxmlformats.org/officeDocument/2006/relationships/hyperlink" Target="https://hal.science/search/index/?q=*&amp;authFullName_s=Prisca Randimbivololona" TargetMode="External"/><Relationship Id="rId51" Type="http://schemas.openxmlformats.org/officeDocument/2006/relationships/hyperlink" Target="https://hal.science/hal-00862981v1" TargetMode="External"/><Relationship Id="rId52" Type="http://schemas.openxmlformats.org/officeDocument/2006/relationships/hyperlink" Target="https://hal.science/search/index/?q=*&amp;authFullName_s=C. Darras" TargetMode="External"/><Relationship Id="rId53" Type="http://schemas.openxmlformats.org/officeDocument/2006/relationships/hyperlink" Target="https://hal.science/hal-00846823v1" TargetMode="External"/><Relationship Id="rId54" Type="http://schemas.openxmlformats.org/officeDocument/2006/relationships/hyperlink" Target="https://hal.science/hal-00657635v1" TargetMode="External"/><Relationship Id="rId55" Type="http://schemas.openxmlformats.org/officeDocument/2006/relationships/hyperlink" Target="https://dx.doi.org/10.1016/j.energy.2012.01.006" TargetMode="External"/><Relationship Id="rId56" Type="http://schemas.openxmlformats.org/officeDocument/2006/relationships/hyperlink" Target="https://hal.science/hal-00537178v1" TargetMode="External"/><Relationship Id="rId57" Type="http://schemas.openxmlformats.org/officeDocument/2006/relationships/hyperlink" Target="https://dx.doi.org/10.1016/j.solener.2010.08.011" TargetMode="External"/><Relationship Id="rId58" Type="http://schemas.openxmlformats.org/officeDocument/2006/relationships/hyperlink" Target="https://api.istex.fr/ark:/67375/6H6-V7QW8745-F/fulltext.pdf?sid=hal" TargetMode="External"/><Relationship Id="rId59" Type="http://schemas.openxmlformats.org/officeDocument/2006/relationships/hyperlink" Target="https://hal.science/hal-00522627v1" TargetMode="External"/><Relationship Id="rId60" Type="http://schemas.openxmlformats.org/officeDocument/2006/relationships/hyperlink" Target="https://hal.science/hal-00604404v1" TargetMode="External"/><Relationship Id="rId61" Type="http://schemas.openxmlformats.org/officeDocument/2006/relationships/hyperlink" Target="https://hal.science/search/index/?q=*&amp;authFullName_s=Ionut Caluianu" TargetMode="External"/><Relationship Id="rId62" Type="http://schemas.openxmlformats.org/officeDocument/2006/relationships/hyperlink" Target="https://hal.science/search/index/?q=*&amp;authFullName_s=Iolanda Colda" TargetMode="External"/><Relationship Id="rId63" Type="http://schemas.openxmlformats.org/officeDocument/2006/relationships/hyperlink" Target="https://hal.science/hal-01591625v1" TargetMode="External"/><Relationship Id="rId64" Type="http://schemas.openxmlformats.org/officeDocument/2006/relationships/hyperlink" Target="https://hal.science/hal-01635218v1" TargetMode="External"/><Relationship Id="rId65" Type="http://schemas.openxmlformats.org/officeDocument/2006/relationships/hyperlink" Target="https://hal.science/hal-01635195v1" TargetMode="External"/><Relationship Id="rId66" Type="http://schemas.openxmlformats.org/officeDocument/2006/relationships/hyperlink" Target="https://hal.science/hal-01635209v1" TargetMode="External"/><Relationship Id="rId67" Type="http://schemas.openxmlformats.org/officeDocument/2006/relationships/hyperlink" Target="https://hal.science/hal-01243206v1" TargetMode="External"/><Relationship Id="rId68" Type="http://schemas.openxmlformats.org/officeDocument/2006/relationships/hyperlink" Target="https://hal.science/hal-00984948v1" TargetMode="External"/><Relationship Id="rId69" Type="http://schemas.openxmlformats.org/officeDocument/2006/relationships/hyperlink" Target="https://hal.science/hal-00865919v1" TargetMode="External"/><Relationship Id="rId70" Type="http://schemas.openxmlformats.org/officeDocument/2006/relationships/hyperlink" Target="https://hal.science/hal-00848844v1" TargetMode="External"/><Relationship Id="rId71" Type="http://schemas.openxmlformats.org/officeDocument/2006/relationships/hyperlink" Target="https://hal.science/search/index/?q=*&amp;authFullName_s=Dahmani Kahina" TargetMode="External"/><Relationship Id="rId72" Type="http://schemas.openxmlformats.org/officeDocument/2006/relationships/hyperlink" Target="https://hal.science/hal-00850687v1" TargetMode="External"/><Relationship Id="rId73" Type="http://schemas.openxmlformats.org/officeDocument/2006/relationships/hyperlink" Target="https://hal.science/search/index/?q=*&amp;authFullName_s=Aur&#233;lia Balu" TargetMode="External"/><Relationship Id="rId74" Type="http://schemas.openxmlformats.org/officeDocument/2006/relationships/hyperlink" Target="https://hal.science/hal-00830375v1" TargetMode="External"/><Relationship Id="rId75" Type="http://schemas.openxmlformats.org/officeDocument/2006/relationships/hyperlink" Target="https://hal.science/hal-00846839v1" TargetMode="External"/><Relationship Id="rId76" Type="http://schemas.openxmlformats.org/officeDocument/2006/relationships/hyperlink" Target="https://hal.science/hal-00848841v1" TargetMode="External"/><Relationship Id="rId77" Type="http://schemas.openxmlformats.org/officeDocument/2006/relationships/hyperlink" Target="https://hal.science/hal-00603414v1" TargetMode="External"/><Relationship Id="rId78" Type="http://schemas.openxmlformats.org/officeDocument/2006/relationships/hyperlink" Target="https://hal.science/search/index/?q=*&amp;authFullName_s=P. Oberti" TargetMode="External"/><Relationship Id="rId79" Type="http://schemas.openxmlformats.org/officeDocument/2006/relationships/hyperlink" Target="https://hal.science/hal-00604402v1" TargetMode="External"/><Relationship Id="rId80" Type="http://schemas.openxmlformats.org/officeDocument/2006/relationships/hyperlink" Target="https://hal.science/hal-00604403v1" TargetMode="External"/><Relationship Id="rId81" Type="http://schemas.openxmlformats.org/officeDocument/2006/relationships/hyperlink" Target="https://hal.science/hal-00485887v1" TargetMode="External"/><Relationship Id="rId82" Type="http://schemas.openxmlformats.org/officeDocument/2006/relationships/hyperlink" Target="https://hal.science/hal-00438781v1" TargetMode="External"/><Relationship Id="rId83" Type="http://schemas.openxmlformats.org/officeDocument/2006/relationships/hyperlink" Target="https://dx.doi.org/10.1007/978-3-642-04070-2_95" TargetMode="External"/><Relationship Id="rId84" Type="http://schemas.openxmlformats.org/officeDocument/2006/relationships/hyperlink" Target="https://hal.science/hal-00453931v1" TargetMode="External"/><Relationship Id="rId85" Type="http://schemas.openxmlformats.org/officeDocument/2006/relationships/hyperlink" Target="https://hal.science/hal-00442346v1" TargetMode="External"/><Relationship Id="rId86" Type="http://schemas.openxmlformats.org/officeDocument/2006/relationships/hyperlink" Target="https://hal.science/hal-00442312v1" TargetMode="External"/><Relationship Id="rId87" Type="http://schemas.openxmlformats.org/officeDocument/2006/relationships/hyperlink" Target="https://hal.science/search/index/?q=*&amp;authFullName_s=Philippe Poggi" TargetMode="External"/><Relationship Id="rId88" Type="http://schemas.openxmlformats.org/officeDocument/2006/relationships/hyperlink" Target="https://dx.doi.org/10.4229/24thEUPVSEC2009-5BV.2.35" TargetMode="External"/><Relationship Id="rId89" Type="http://schemas.openxmlformats.org/officeDocument/2006/relationships/hyperlink" Target="https://hal.science/hal-00442307v1" TargetMode="External"/><Relationship Id="rId90" Type="http://schemas.openxmlformats.org/officeDocument/2006/relationships/hyperlink" Target="https://hal.science/search/index/?q=*&amp;authFullName_s=Mathieu Ferraci" TargetMode="External"/><Relationship Id="rId91" Type="http://schemas.openxmlformats.org/officeDocument/2006/relationships/hyperlink" Target="https://hal.science/hal-00440834v1" TargetMode="External"/><Relationship Id="rId92" Type="http://schemas.openxmlformats.org/officeDocument/2006/relationships/hyperlink" Target="https://hal.science/search/index/?q=*&amp;authFullName_s=Fabrice Bernardi" TargetMode="External"/><Relationship Id="rId93" Type="http://schemas.openxmlformats.org/officeDocument/2006/relationships/hyperlink" Target="https://hal.science/search/index/?q=*&amp;authFullName_s=Laurent Capocchi" TargetMode="External"/><Relationship Id="rId94" Type="http://schemas.openxmlformats.org/officeDocument/2006/relationships/hyperlink" Target="https://hal.science/hal-01591551v1" TargetMode="External"/><Relationship Id="rId95" Type="http://schemas.openxmlformats.org/officeDocument/2006/relationships/hyperlink" Target="https://hal.science/hal-01271451v1" TargetMode="External"/><Relationship Id="rId96" Type="http://schemas.openxmlformats.org/officeDocument/2006/relationships/hyperlink" Target="https://hal.science/search/index/?q=*&amp;authFullName_s=Pascal Oberti" TargetMode="External"/><Relationship Id="rId97" Type="http://schemas.openxmlformats.org/officeDocument/2006/relationships/hyperlink" Target="https://hal.science/hal-00603413v1" TargetMode="External"/><Relationship Id="rId98" Type="http://schemas.openxmlformats.org/officeDocument/2006/relationships/hyperlink" Target="https://hal.science/tel-01288151v1" TargetMode="External"/><Relationship Id="rId99" Type="http://schemas.openxmlformats.org/officeDocument/2006/relationships/hyperlink" Target="https://hal.science/hal-01083159v1" TargetMode="External"/><Relationship Id="rId100" Type="http://schemas.openxmlformats.org/officeDocument/2006/relationships/hyperlink" Target="https://theses.hal.science/tel-00438748v1" TargetMode="External"/><Relationship Id="rId101" Type="http://schemas.openxmlformats.org/officeDocument/2006/relationships/hyperlink" Target="https://www.theses.fr/"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Paoli</dc:title>
  <dc:description>CV</dc:description>
  <dc:subject/>
  <cp:keywords/>
  <cp:category/>
  <cp:lastModifiedBy/>
  <dcterms:created xsi:type="dcterms:W3CDTF">2026-03-21T09:02:27+01:00</dcterms:created>
  <dcterms:modified xsi:type="dcterms:W3CDTF">2026-03-21T09:02:27+01:00</dcterms:modified>
</cp:coreProperties>
</file>

<file path=docProps/custom.xml><?xml version="1.0" encoding="utf-8"?>
<Properties xmlns="http://schemas.openxmlformats.org/officeDocument/2006/custom-properties" xmlns:vt="http://schemas.openxmlformats.org/officeDocument/2006/docPropsVTypes"/>
</file>