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8.22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Chrysta Pélissier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chrysta-pelissier</w:t>
        </w:r>
      </w:hyperlink>
    </w:p>
    <w:p>
      <w:pPr>
        <w:numPr>
          <w:ilvl w:val="0"/>
          <w:numId w:val="1"/>
        </w:numPr>
      </w:pPr>
      <w:r>
        <w:rPr/>
        <w:t xml:space="preserve"> ORCID : </w:t>
      </w:r>
      <w:hyperlink r:id="rId9" w:history="1">
        <w:r>
          <w:rPr>
            <w:color w:val="#410a8c"/>
            <w:u w:val="single"/>
          </w:rPr>
          <w:t xml:space="preserve">0000-0001-6745-0995</w:t>
        </w:r>
      </w:hyperlink>
    </w:p>
    <w:p>
      <w:pPr>
        <w:numPr>
          <w:ilvl w:val="0"/>
          <w:numId w:val="1"/>
        </w:numPr>
      </w:pPr>
      <w:r>
        <w:rPr/>
        <w:t xml:space="preserve"> IdRef : </w:t>
      </w:r>
      <w:hyperlink r:id="rId10" w:history="1">
        <w:r>
          <w:rPr>
            <w:color w:val="#410a8c"/>
            <w:u w:val="single"/>
          </w:rPr>
          <w:t xml:space="preserve">073390623</w:t>
        </w:r>
      </w:hyperlink>
    </w:p>
    <w:p>
      <w:pPr>
        <w:numPr>
          <w:ilvl w:val="0"/>
          <w:numId w:val="1"/>
        </w:numPr>
      </w:pPr>
      <w:r>
        <w:rPr/>
        <w:t xml:space="preserve"> VIAF : </w:t>
      </w:r>
      <w:hyperlink r:id="rId11" w:history="1">
        <w:r>
          <w:rPr>
            <w:color w:val="#410a8c"/>
            <w:u w:val="single"/>
          </w:rPr>
          <w:t xml:space="preserve">192754383</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Édito numéro spécial « EIAH 2023 »</w:t>
              </w:r>
            </w:hyperlink>
          </w:p>
          <w:p>
            <w:pPr/>
            <w:hyperlink r:id="rId13" w:history="1">
              <w:r>
                <w:rPr>
                  <w:color w:val="#410a8c"/>
                  <w:u w:val="single"/>
                </w:rPr>
                <w:t xml:space="preserve">Chrysta Pélissier</w:t>
              </w:r>
            </w:hyperlink>
            <w:r>
              <w:rPr/>
              <w:t xml:space="preserve">,</w:t>
            </w:r>
            <w:hyperlink r:id="rId14" w:history="1">
              <w:r>
                <w:rPr>
                  <w:color w:val="#410a8c"/>
                  <w:u w:val="single"/>
                </w:rPr>
                <w:t xml:space="preserve">Sébastien Iksal</w:t>
              </w:r>
            </w:hyperlink>
            <w:r>
              <w:rPr/>
              <w:t xml:space="preserve">,</w:t>
            </w:r>
            <w:hyperlink r:id="rId15" w:history="1">
              <w:r>
                <w:rPr>
                  <w:color w:val="#410a8c"/>
                  <w:u w:val="single"/>
                </w:rPr>
                <w:t xml:space="preserve">Jean-Marie Gilliot</w:t>
              </w:r>
            </w:hyperlink>
            <w:r>
              <w:rPr/>
              <w:t xml:space="preserve">,</w:t>
            </w:r>
            <w:hyperlink r:id="rId16" w:history="1">
              <w:r>
                <w:rPr>
                  <w:color w:val="#410a8c"/>
                  <w:u w:val="single"/>
                </w:rPr>
                <w:t xml:space="preserve">Patricia Marzin-Janvier</w:t>
              </w:r>
            </w:hyperlink>
          </w:p>
          <w:p>
            <w:pPr/>
            <w:r>
              <w:rPr>
                <w:i w:val="1"/>
                <w:iCs w:val="1"/>
              </w:rPr>
              <w:t xml:space="preserve">STICEF (Sciences et Technologies de l'Information et de la Communication pour l'Éducation et la Formation)</w:t>
            </w:r>
            <w:r>
              <w:rPr/>
              <w:t xml:space="preserve">, 2025, 31 (1), pp.7-9. </w:t>
            </w:r>
            <w:hyperlink r:id="rId17" w:history="1">
              <w:r>
                <w:rPr>
                  <w:color w:val="#410a8c"/>
                  <w:u w:val="single"/>
                </w:rPr>
                <w:t xml:space="preserve">⟨10.23709/sticef.31.1.0⟩</w:t>
              </w:r>
            </w:hyperlink>
          </w:p>
          <w:p>
            <w:pPr/>
            <w:r>
              <w:rPr/>
              <w:t xml:space="preserve">Article dans une revue</w:t>
            </w:r>
          </w:p>
          <w:p>
            <w:pPr/>
            <w:hyperlink r:id="rId12" w:history="1">
              <w:r>
                <w:rPr>
                  <w:color w:val="#410a8c"/>
                  <w:u w:val="single"/>
                </w:rPr>
                <w:t xml:space="preserve">hal-04992285v1</w:t>
              </w:r>
            </w:hyperlink>
          </w:p>
        </w:tc>
      </w:tr>
      <w:tr>
        <w:trPr/>
        <w:tc>
          <w:tcPr>
            <w:noWrap/>
          </w:tcPr>
          <w:p>
            <w:pPr>
              <w:spacing w:after="200"/>
            </w:pPr>
            <w:hyperlink r:id="rId18" w:history="1">
              <w:r>
                <w:rPr>
                  <w:color w:val="1e198e"/>
                  <w:b w:val="1"/>
                  <w:bCs w:val="1"/>
                  <w:u w:val="single"/>
                </w:rPr>
                <w:t xml:space="preserve">Éthique interdisciplinaire pratique et appliquée</w:t>
              </w:r>
            </w:hyperlink>
          </w:p>
          <w:p>
            <w:pPr/>
            <w:hyperlink r:id="rId13" w:history="1">
              <w:r>
                <w:rPr>
                  <w:color w:val="#410a8c"/>
                  <w:u w:val="single"/>
                </w:rPr>
                <w:t xml:space="preserve">Chrysta Pélissier</w:t>
              </w:r>
            </w:hyperlink>
            <w:r>
              <w:rPr/>
              <w:t xml:space="preserve">,</w:t>
            </w:r>
            <w:hyperlink r:id="rId19" w:history="1">
              <w:r>
                <w:rPr>
                  <w:color w:val="#410a8c"/>
                  <w:u w:val="single"/>
                </w:rPr>
                <w:t xml:space="preserve">Camille Roelens</w:t>
              </w:r>
            </w:hyperlink>
          </w:p>
          <w:p>
            <w:pPr/>
            <w:r>
              <w:rPr>
                <w:i w:val="1"/>
                <w:iCs w:val="1"/>
              </w:rPr>
              <w:t xml:space="preserve">¿ Interrogations ? Revue pluridisciplinaire de sciences humaines et sociales</w:t>
            </w:r>
            <w:r>
              <w:rPr/>
              <w:t xml:space="preserve">, 2025, 41, https://www.revue-interrogations.org/Ethique-interdisciplinaire</w:t>
            </w:r>
          </w:p>
          <w:p>
            <w:pPr/>
            <w:r>
              <w:rPr/>
              <w:t xml:space="preserve">Article dans une revue</w:t>
            </w:r>
          </w:p>
          <w:p>
            <w:pPr/>
            <w:hyperlink r:id="rId18" w:history="1">
              <w:r>
                <w:rPr>
                  <w:color w:val="#410a8c"/>
                  <w:u w:val="single"/>
                </w:rPr>
                <w:t xml:space="preserve">hal-05419680v1</w:t>
              </w:r>
            </w:hyperlink>
          </w:p>
        </w:tc>
      </w:tr>
      <w:tr>
        <w:trPr/>
        <w:tc>
          <w:tcPr>
            <w:noWrap/>
          </w:tcPr>
          <w:p>
            <w:pPr>
              <w:spacing w:after="200"/>
            </w:pPr>
            <w:hyperlink r:id="rId20" w:history="1">
              <w:r>
                <w:rPr>
                  <w:color w:val="1e198e"/>
                  <w:b w:val="1"/>
                  <w:bCs w:val="1"/>
                  <w:u w:val="single"/>
                </w:rPr>
                <w:t xml:space="preserve">Éthique et numérique au XXIème siècle</w:t>
              </w:r>
            </w:hyperlink>
          </w:p>
          <w:p>
            <w:pPr/>
            <w:hyperlink r:id="rId21" w:history="1">
              <w:r>
                <w:rPr>
                  <w:color w:val="#410a8c"/>
                  <w:u w:val="single"/>
                </w:rPr>
                <w:t xml:space="preserve">Audrey de Ceglie</w:t>
              </w:r>
            </w:hyperlink>
            <w:r>
              <w:rPr/>
              <w:t xml:space="preserve">,</w:t>
            </w:r>
            <w:hyperlink r:id="rId13" w:history="1">
              <w:r>
                <w:rPr>
                  <w:color w:val="#410a8c"/>
                  <w:u w:val="single"/>
                </w:rPr>
                <w:t xml:space="preserve">Chrysta Pélissier</w:t>
              </w:r>
            </w:hyperlink>
            <w:r>
              <w:rPr/>
              <w:t xml:space="preserve">,</w:t>
            </w:r>
            <w:hyperlink r:id="rId22" w:history="1">
              <w:r>
                <w:rPr>
                  <w:color w:val="#410a8c"/>
                  <w:u w:val="single"/>
                </w:rPr>
                <w:t xml:space="preserve">Jean Moutouh</w:t>
              </w:r>
            </w:hyperlink>
          </w:p>
          <w:p>
            <w:pPr/>
            <w:r>
              <w:rPr>
                <w:i w:val="1"/>
                <w:iCs w:val="1"/>
              </w:rPr>
              <w:t xml:space="preserve">Interfaces numériques</w:t>
            </w:r>
            <w:r>
              <w:rPr/>
              <w:t xml:space="preserve">, 2024, 12 (3), </w:t>
            </w:r>
            <w:hyperlink r:id="rId23" w:history="1">
              <w:r>
                <w:rPr>
                  <w:color w:val="#410a8c"/>
                  <w:u w:val="single"/>
                </w:rPr>
                <w:t xml:space="preserve">⟨10.25965/interfaces-numeriques.5132⟩</w:t>
              </w:r>
            </w:hyperlink>
          </w:p>
          <w:p>
            <w:pPr/>
            <w:r>
              <w:rPr/>
              <w:t xml:space="preserve">Article dans une revue</w:t>
            </w:r>
          </w:p>
          <w:p>
            <w:pPr/>
            <w:hyperlink r:id="rId20" w:history="1">
              <w:r>
                <w:rPr>
                  <w:color w:val="#410a8c"/>
                  <w:u w:val="single"/>
                </w:rPr>
                <w:t xml:space="preserve">hal-04557764v1</w:t>
              </w:r>
            </w:hyperlink>
          </w:p>
        </w:tc>
      </w:tr>
      <w:tr>
        <w:trPr/>
        <w:tc>
          <w:tcPr>
            <w:noWrap/>
          </w:tcPr>
          <w:p>
            <w:pPr>
              <w:spacing w:after="200"/>
            </w:pPr>
            <w:hyperlink r:id="rId24" w:history="1">
              <w:r>
                <w:rPr>
                  <w:color w:val="1e198e"/>
                  <w:b w:val="1"/>
                  <w:bCs w:val="1"/>
                  <w:u w:val="single"/>
                </w:rPr>
                <w:t xml:space="preserve">Dispositifs hybrides pour l'apprentissage et l'enseignement (Édito numéro spécial STICEF)</w:t>
              </w:r>
            </w:hyperlink>
          </w:p>
          <w:p>
            <w:pPr/>
            <w:hyperlink r:id="rId13" w:history="1">
              <w:r>
                <w:rPr>
                  <w:color w:val="#410a8c"/>
                  <w:u w:val="single"/>
                </w:rPr>
                <w:t xml:space="preserve">Chrysta Pélissier</w:t>
              </w:r>
            </w:hyperlink>
            <w:r>
              <w:rPr/>
              <w:t xml:space="preserve">,</w:t>
            </w:r>
            <w:hyperlink r:id="rId25" w:history="1">
              <w:r>
                <w:rPr>
                  <w:color w:val="#410a8c"/>
                  <w:u w:val="single"/>
                </w:rPr>
                <w:t xml:space="preserve">Claire Peltier</w:t>
              </w:r>
            </w:hyperlink>
            <w:r>
              <w:rPr/>
              <w:t xml:space="preserve">,</w:t>
            </w:r>
            <w:hyperlink r:id="rId26" w:history="1">
              <w:r>
                <w:rPr>
                  <w:color w:val="#410a8c"/>
                  <w:u w:val="single"/>
                </w:rPr>
                <w:t xml:space="preserve">Franck Silvestre</w:t>
              </w:r>
            </w:hyperlink>
            <w:r>
              <w:rPr/>
              <w:t xml:space="preserve">,</w:t>
            </w:r>
            <w:hyperlink r:id="rId27" w:history="1">
              <w:r>
                <w:rPr>
                  <w:color w:val="#410a8c"/>
                  <w:u w:val="single"/>
                </w:rPr>
                <w:t xml:space="preserve">Stéphanie Fleck</w:t>
              </w:r>
            </w:hyperlink>
          </w:p>
          <w:p>
            <w:pPr/>
            <w:r>
              <w:rPr>
                <w:i w:val="1"/>
                <w:iCs w:val="1"/>
              </w:rPr>
              <w:t xml:space="preserve">STICEF (Sciences et Technologies de l'Information et de la Communication pour l'Éducation et la Formation)</w:t>
            </w:r>
            <w:r>
              <w:rPr/>
              <w:t xml:space="preserve">, 2024, 30 (2: Dispositifs hybrides pour l’apprentissage et l’enseignement), pp.148</w:t>
            </w:r>
          </w:p>
          <w:p>
            <w:pPr/>
            <w:r>
              <w:rPr/>
              <w:t xml:space="preserve">Article dans une revue</w:t>
            </w:r>
          </w:p>
          <w:p>
            <w:pPr/>
            <w:hyperlink r:id="rId24" w:history="1">
              <w:r>
                <w:rPr>
                  <w:color w:val="#410a8c"/>
                  <w:u w:val="single"/>
                </w:rPr>
                <w:t xml:space="preserve">hal-04629729v1</w:t>
              </w:r>
            </w:hyperlink>
          </w:p>
        </w:tc>
      </w:tr>
      <w:tr>
        <w:trPr/>
        <w:tc>
          <w:tcPr>
            <w:noWrap/>
          </w:tcPr>
          <w:p>
            <w:pPr>
              <w:spacing w:after="200"/>
            </w:pPr>
            <w:hyperlink r:id="rId28" w:history="1">
              <w:r>
                <w:rPr>
                  <w:color w:val="1e198e"/>
                  <w:b w:val="1"/>
                  <w:bCs w:val="1"/>
                  <w:u w:val="single"/>
                </w:rPr>
                <w:t xml:space="preserve">Kévin Bideaux, Rose. Une couleur aux prises avec le genre, Paris, Éd. Amsterdam, 2023, 525 pages</w:t>
              </w:r>
            </w:hyperlink>
          </w:p>
          <w:p>
            <w:pPr/>
            <w:hyperlink r:id="rId13" w:history="1">
              <w:r>
                <w:rPr>
                  <w:color w:val="#410a8c"/>
                  <w:u w:val="single"/>
                </w:rPr>
                <w:t xml:space="preserve">Chrysta Pélissier</w:t>
              </w:r>
            </w:hyperlink>
          </w:p>
          <w:p>
            <w:pPr/>
            <w:r>
              <w:rPr>
                <w:i w:val="1"/>
                <w:iCs w:val="1"/>
              </w:rPr>
              <w:t xml:space="preserve">Questions de communication</w:t>
            </w:r>
            <w:r>
              <w:rPr/>
              <w:t xml:space="preserve">, 2024, 46, </w:t>
            </w:r>
            <w:hyperlink r:id="rId29" w:history="1">
              <w:r>
                <w:rPr>
                  <w:color w:val="#410a8c"/>
                  <w:u w:val="single"/>
                </w:rPr>
                <w:t xml:space="preserve">⟨10.4000/12yh1⟩</w:t>
              </w:r>
            </w:hyperlink>
          </w:p>
          <w:p>
            <w:pPr/>
            <w:r>
              <w:rPr/>
              <w:t xml:space="preserve">Article dans une revue</w:t>
            </w:r>
          </w:p>
          <w:p>
            <w:pPr/>
            <w:hyperlink r:id="rId28" w:history="1">
              <w:r>
                <w:rPr>
                  <w:color w:val="#410a8c"/>
                  <w:u w:val="single"/>
                </w:rPr>
                <w:t xml:space="preserve">hal-04846338v1</w:t>
              </w:r>
            </w:hyperlink>
          </w:p>
        </w:tc>
      </w:tr>
      <w:tr>
        <w:trPr/>
        <w:tc>
          <w:tcPr>
            <w:noWrap/>
          </w:tcPr>
          <w:p>
            <w:pPr>
              <w:spacing w:after="200"/>
            </w:pPr>
            <w:hyperlink r:id="rId30" w:history="1">
              <w:r>
                <w:rPr>
                  <w:color w:val="1e198e"/>
                  <w:b w:val="1"/>
                  <w:bCs w:val="1"/>
                  <w:u w:val="single"/>
                </w:rPr>
                <w:t xml:space="preserve">Caractérisation des portfolios pour mieux accompagner les équipes pédagogiques</w:t>
              </w:r>
            </w:hyperlink>
          </w:p>
          <w:p>
            <w:pPr/>
            <w:hyperlink r:id="rId13" w:history="1">
              <w:r>
                <w:rPr>
                  <w:color w:val="#410a8c"/>
                  <w:u w:val="single"/>
                </w:rPr>
                <w:t xml:space="preserve">Chrysta Pélissier</w:t>
              </w:r>
            </w:hyperlink>
          </w:p>
          <w:p>
            <w:pPr/>
            <w:r>
              <w:rPr>
                <w:i w:val="1"/>
                <w:iCs w:val="1"/>
              </w:rPr>
              <w:t xml:space="preserve">Education &amp; Formation</w:t>
            </w:r>
            <w:r>
              <w:rPr/>
              <w:t xml:space="preserve">, 2024, L'évaluation de projets éducatifs au service de l'émancipation professionnelle, 320, pp.43-58</w:t>
            </w:r>
          </w:p>
          <w:p>
            <w:pPr/>
            <w:r>
              <w:rPr/>
              <w:t xml:space="preserve">Article dans une revue</w:t>
            </w:r>
          </w:p>
          <w:p>
            <w:pPr/>
            <w:hyperlink r:id="rId30" w:history="1">
              <w:r>
                <w:rPr>
                  <w:color w:val="#410a8c"/>
                  <w:u w:val="single"/>
                </w:rPr>
                <w:t xml:space="preserve">hal-04559820v1</w:t>
              </w:r>
            </w:hyperlink>
          </w:p>
        </w:tc>
      </w:tr>
      <w:tr>
        <w:trPr/>
        <w:tc>
          <w:tcPr>
            <w:noWrap/>
          </w:tcPr>
          <w:p>
            <w:pPr>
              <w:spacing w:after="200"/>
            </w:pPr>
            <w:hyperlink r:id="rId31" w:history="1">
              <w:r>
                <w:rPr>
                  <w:color w:val="1e198e"/>
                  <w:b w:val="1"/>
                  <w:bCs w:val="1"/>
                  <w:u w:val="single"/>
                </w:rPr>
                <w:t xml:space="preserve">Former à l’« agir pour l’inanticipable » à partir d’une étude d’anticiper : principes de mises en œuvre pédagogiques</w:t>
              </w:r>
            </w:hyperlink>
          </w:p>
          <w:p>
            <w:pPr/>
            <w:hyperlink r:id="rId13" w:history="1">
              <w:r>
                <w:rPr>
                  <w:color w:val="#410a8c"/>
                  <w:u w:val="single"/>
                </w:rPr>
                <w:t xml:space="preserve">Chrysta Pélissier</w:t>
              </w:r>
            </w:hyperlink>
          </w:p>
          <w:p>
            <w:pPr/>
            <w:r>
              <w:rPr>
                <w:i w:val="1"/>
                <w:iCs w:val="1"/>
              </w:rPr>
              <w:t xml:space="preserve">Questions Vives, recherches en éducation </w:t>
            </w:r>
            <w:r>
              <w:rPr/>
              <w:t xml:space="preserve">, 2024, N° 41, </w:t>
            </w:r>
            <w:hyperlink r:id="rId32" w:history="1">
              <w:r>
                <w:rPr>
                  <w:color w:val="#410a8c"/>
                  <w:u w:val="single"/>
                </w:rPr>
                <w:t xml:space="preserve">⟨10.4000/14hr5⟩</w:t>
              </w:r>
            </w:hyperlink>
          </w:p>
          <w:p>
            <w:pPr/>
            <w:r>
              <w:rPr/>
              <w:t xml:space="preserve">Article dans une revue</w:t>
            </w:r>
          </w:p>
          <w:p>
            <w:pPr/>
            <w:hyperlink r:id="rId31" w:history="1">
              <w:r>
                <w:rPr>
                  <w:color w:val="#410a8c"/>
                  <w:u w:val="single"/>
                </w:rPr>
                <w:t xml:space="preserve">hal-05238323v1</w:t>
              </w:r>
            </w:hyperlink>
          </w:p>
        </w:tc>
      </w:tr>
      <w:tr>
        <w:trPr/>
        <w:tc>
          <w:tcPr>
            <w:noWrap/>
          </w:tcPr>
          <w:p>
            <w:pPr>
              <w:spacing w:after="200"/>
            </w:pPr>
            <w:hyperlink r:id="rId33" w:history="1">
              <w:r>
                <w:rPr>
                  <w:color w:val="1e198e"/>
                  <w:b w:val="1"/>
                  <w:bCs w:val="1"/>
                  <w:u w:val="single"/>
                </w:rPr>
                <w:t xml:space="preserve">D’une magistralité à l’autre par une flexibilité des postures enseignantes</w:t>
              </w:r>
            </w:hyperlink>
          </w:p>
          <w:p>
            <w:pPr/>
            <w:hyperlink r:id="rId13" w:history="1">
              <w:r>
                <w:rPr>
                  <w:color w:val="#410a8c"/>
                  <w:u w:val="single"/>
                </w:rPr>
                <w:t xml:space="preserve">Chrysta Pélissier</w:t>
              </w:r>
            </w:hyperlink>
          </w:p>
          <w:p>
            <w:pPr/>
            <w:r>
              <w:rPr>
                <w:i w:val="1"/>
                <w:iCs w:val="1"/>
              </w:rPr>
              <w:t xml:space="preserve">Distances et Médiations des Savoirs</w:t>
            </w:r>
            <w:r>
              <w:rPr/>
              <w:t xml:space="preserve">, 2024, </w:t>
            </w:r>
            <w:hyperlink r:id="rId34" w:history="1">
              <w:r>
                <w:rPr>
                  <w:color w:val="#410a8c"/>
                  <w:u w:val="single"/>
                </w:rPr>
                <w:t xml:space="preserve">⟨10.4000/11vlq⟩</w:t>
              </w:r>
            </w:hyperlink>
          </w:p>
          <w:p>
            <w:pPr/>
            <w:r>
              <w:rPr/>
              <w:t xml:space="preserve">Article dans une revue</w:t>
            </w:r>
          </w:p>
          <w:p>
            <w:pPr/>
            <w:hyperlink r:id="rId33" w:history="1">
              <w:r>
                <w:rPr>
                  <w:color w:val="#410a8c"/>
                  <w:u w:val="single"/>
                </w:rPr>
                <w:t xml:space="preserve">hal-04808539v1</w:t>
              </w:r>
            </w:hyperlink>
          </w:p>
        </w:tc>
      </w:tr>
      <w:tr>
        <w:trPr/>
        <w:tc>
          <w:tcPr>
            <w:noWrap/>
          </w:tcPr>
          <w:p>
            <w:pPr>
              <w:spacing w:after="200"/>
            </w:pPr>
            <w:hyperlink r:id="rId35" w:history="1">
              <w:r>
                <w:rPr>
                  <w:color w:val="1e198e"/>
                  <w:b w:val="1"/>
                  <w:bCs w:val="1"/>
                  <w:u w:val="single"/>
                </w:rPr>
                <w:t xml:space="preserve">S’auto-évaluer et s’auto-anticiper : construction du sens pour une orientation argumentée</w:t>
              </w:r>
            </w:hyperlink>
          </w:p>
          <w:p>
            <w:pPr/>
            <w:hyperlink r:id="rId13" w:history="1">
              <w:r>
                <w:rPr>
                  <w:color w:val="#410a8c"/>
                  <w:u w:val="single"/>
                </w:rPr>
                <w:t xml:space="preserve">Chrysta Pélissier</w:t>
              </w:r>
            </w:hyperlink>
            <w:r>
              <w:rPr/>
              <w:t xml:space="preserve">,</w:t>
            </w:r>
            <w:hyperlink r:id="rId19" w:history="1">
              <w:r>
                <w:rPr>
                  <w:color w:val="#410a8c"/>
                  <w:u w:val="single"/>
                </w:rPr>
                <w:t xml:space="preserve">Camille Roelens</w:t>
              </w:r>
            </w:hyperlink>
          </w:p>
          <w:p>
            <w:pPr/>
            <w:r>
              <w:rPr>
                <w:i w:val="1"/>
                <w:iCs w:val="1"/>
              </w:rPr>
              <w:t xml:space="preserve">Management des Technologies Organisationnelles (2014-..)</w:t>
            </w:r>
            <w:r>
              <w:rPr/>
              <w:t xml:space="preserve">, 2024, Revue MTO, 16</w:t>
            </w:r>
          </w:p>
          <w:p>
            <w:pPr/>
            <w:r>
              <w:rPr/>
              <w:t xml:space="preserve">Article dans une revue</w:t>
            </w:r>
          </w:p>
          <w:p>
            <w:pPr/>
            <w:hyperlink r:id="rId35" w:history="1">
              <w:r>
                <w:rPr>
                  <w:color w:val="#410a8c"/>
                  <w:u w:val="single"/>
                </w:rPr>
                <w:t xml:space="preserve">halshs-04863449v1</w:t>
              </w:r>
            </w:hyperlink>
          </w:p>
        </w:tc>
      </w:tr>
      <w:tr>
        <w:trPr/>
        <w:tc>
          <w:tcPr>
            <w:noWrap/>
          </w:tcPr>
          <w:p>
            <w:pPr>
              <w:spacing w:after="200"/>
            </w:pPr>
            <w:hyperlink r:id="rId36" w:history="1">
              <w:r>
                <w:rPr>
                  <w:color w:val="1e198e"/>
                  <w:b w:val="1"/>
                  <w:bCs w:val="1"/>
                  <w:u w:val="single"/>
                </w:rPr>
                <w:t xml:space="preserve">Appréhender les modalités d’organisation du travail en contexte pluridisciplinaire de recherche : étude de cas</w:t>
              </w:r>
            </w:hyperlink>
          </w:p>
          <w:p>
            <w:pPr/>
            <w:hyperlink r:id="rId37" w:history="1">
              <w:r>
                <w:rPr>
                  <w:color w:val="#410a8c"/>
                  <w:u w:val="single"/>
                </w:rPr>
                <w:t xml:space="preserve">Cédric Brudermann</w:t>
              </w:r>
            </w:hyperlink>
            <w:r>
              <w:rPr/>
              <w:t xml:space="preserve">,</w:t>
            </w:r>
            <w:hyperlink r:id="rId13" w:history="1">
              <w:r>
                <w:rPr>
                  <w:color w:val="#410a8c"/>
                  <w:u w:val="single"/>
                </w:rPr>
                <w:t xml:space="preserve">Chrysta Pélissier</w:t>
              </w:r>
            </w:hyperlink>
          </w:p>
          <w:p>
            <w:pPr/>
            <w:r>
              <w:rPr>
                <w:i w:val="1"/>
                <w:iCs w:val="1"/>
              </w:rPr>
              <w:t xml:space="preserve">LHUMAINE</w:t>
            </w:r>
            <w:r>
              <w:rPr/>
              <w:t xml:space="preserve">, 2023, 2, </w:t>
            </w:r>
            <w:hyperlink r:id="rId38" w:history="1">
              <w:r>
                <w:rPr>
                  <w:color w:val="#410a8c"/>
                  <w:u w:val="single"/>
                </w:rPr>
                <w:t xml:space="preserve">⟨10.34745/numerev_2463⟩</w:t>
              </w:r>
            </w:hyperlink>
          </w:p>
          <w:p>
            <w:pPr/>
            <w:r>
              <w:rPr/>
              <w:t xml:space="preserve">Article dans une revue</w:t>
            </w:r>
          </w:p>
          <w:p>
            <w:pPr/>
            <w:hyperlink r:id="rId36" w:history="1">
              <w:r>
                <w:rPr>
                  <w:color w:val="#410a8c"/>
                  <w:u w:val="single"/>
                </w:rPr>
                <w:t xml:space="preserve">hal-04148175v1</w:t>
              </w:r>
            </w:hyperlink>
          </w:p>
        </w:tc>
      </w:tr>
      <w:tr>
        <w:trPr/>
        <w:tc>
          <w:tcPr>
            <w:noWrap/>
          </w:tcPr>
          <w:p>
            <w:pPr>
              <w:spacing w:after="200"/>
            </w:pPr>
            <w:hyperlink r:id="rId39" w:history="1">
              <w:r>
                <w:rPr>
                  <w:color w:val="1e198e"/>
                  <w:b w:val="1"/>
                  <w:bCs w:val="1"/>
                  <w:u w:val="single"/>
                </w:rPr>
                <w:t xml:space="preserve">CARACTERISATION DES FACETTES IMPLIQUEES DANS LA CONCEPTION D’UN ESCAPE GAME : RETOURS SUR UN COURS DE SES AU LYCEE</w:t>
              </w:r>
            </w:hyperlink>
          </w:p>
          <w:p>
            <w:pPr/>
            <w:hyperlink r:id="rId13" w:history="1">
              <w:r>
                <w:rPr>
                  <w:color w:val="#410a8c"/>
                  <w:u w:val="single"/>
                </w:rPr>
                <w:t xml:space="preserve">Chrysta Pélissier</w:t>
              </w:r>
            </w:hyperlink>
            <w:r>
              <w:rPr/>
              <w:t xml:space="preserve">,</w:t>
            </w:r>
            <w:hyperlink r:id="rId40" w:history="1">
              <w:r>
                <w:rPr>
                  <w:color w:val="#410a8c"/>
                  <w:u w:val="single"/>
                </w:rPr>
                <w:t xml:space="preserve">Audrey De Ceglie</w:t>
              </w:r>
            </w:hyperlink>
            <w:r>
              <w:rPr/>
              <w:t xml:space="preserve">,</w:t>
            </w:r>
            <w:hyperlink r:id="rId22" w:history="1">
              <w:r>
                <w:rPr>
                  <w:color w:val="#410a8c"/>
                  <w:u w:val="single"/>
                </w:rPr>
                <w:t xml:space="preserve">Jean Moutouh</w:t>
              </w:r>
            </w:hyperlink>
            <w:r>
              <w:rPr/>
              <w:t xml:space="preserve">,</w:t>
            </w:r>
            <w:hyperlink r:id="rId41" w:history="1">
              <w:r>
                <w:rPr>
                  <w:color w:val="#410a8c"/>
                  <w:u w:val="single"/>
                </w:rPr>
                <w:t xml:space="preserve">Anais Montes</w:t>
              </w:r>
            </w:hyperlink>
          </w:p>
          <w:p>
            <w:pPr/>
            <w:r>
              <w:rPr>
                <w:i w:val="1"/>
                <w:iCs w:val="1"/>
              </w:rPr>
              <w:t xml:space="preserve">Reliance</w:t>
            </w:r>
            <w:r>
              <w:rPr/>
              <w:t xml:space="preserve">, 2023, 2 (varia), pp.52-72</w:t>
            </w:r>
          </w:p>
          <w:p>
            <w:pPr/>
            <w:r>
              <w:rPr/>
              <w:t xml:space="preserve">Article dans une revue</w:t>
            </w:r>
          </w:p>
          <w:p>
            <w:pPr/>
            <w:hyperlink r:id="rId39" w:history="1">
              <w:r>
                <w:rPr>
                  <w:color w:val="#410a8c"/>
                  <w:u w:val="single"/>
                </w:rPr>
                <w:t xml:space="preserve">hal-04124311v1</w:t>
              </w:r>
            </w:hyperlink>
          </w:p>
        </w:tc>
      </w:tr>
      <w:tr>
        <w:trPr/>
        <w:tc>
          <w:tcPr>
            <w:noWrap/>
          </w:tcPr>
          <w:p>
            <w:pPr>
              <w:spacing w:after="200"/>
            </w:pPr>
            <w:hyperlink r:id="rId42" w:history="1">
              <w:r>
                <w:rPr>
                  <w:color w:val="1e198e"/>
                  <w:b w:val="1"/>
                  <w:bCs w:val="1"/>
                  <w:u w:val="single"/>
                </w:rPr>
                <w:t xml:space="preserve">Profils des référentiels du BUT pour un accompagnement de l'enseignement de l'anglais</w:t>
              </w:r>
            </w:hyperlink>
          </w:p>
          <w:p>
            <w:pPr/>
            <w:hyperlink r:id="rId13" w:history="1">
              <w:r>
                <w:rPr>
                  <w:color w:val="#410a8c"/>
                  <w:u w:val="single"/>
                </w:rPr>
                <w:t xml:space="preserve">Chrysta Pélissier</w:t>
              </w:r>
            </w:hyperlink>
          </w:p>
          <w:p>
            <w:pPr/>
            <w:r>
              <w:rPr>
                <w:i w:val="1"/>
                <w:iCs w:val="1"/>
              </w:rPr>
              <w:t xml:space="preserve">Etudes en didactique des langues</w:t>
            </w:r>
            <w:r>
              <w:rPr/>
              <w:t xml:space="preserve">, 2023, De l’individu au collectif / From the individual to the collective, 41, pp.67-82</w:t>
            </w:r>
          </w:p>
          <w:p>
            <w:pPr/>
            <w:r>
              <w:rPr/>
              <w:t xml:space="preserve">Article dans une revue</w:t>
            </w:r>
          </w:p>
          <w:p>
            <w:pPr/>
            <w:hyperlink r:id="rId42" w:history="1">
              <w:r>
                <w:rPr>
                  <w:color w:val="#410a8c"/>
                  <w:u w:val="single"/>
                </w:rPr>
                <w:t xml:space="preserve">hal-04715080v1</w:t>
              </w:r>
            </w:hyperlink>
          </w:p>
        </w:tc>
      </w:tr>
      <w:tr>
        <w:trPr/>
        <w:tc>
          <w:tcPr>
            <w:noWrap/>
          </w:tcPr>
          <w:p>
            <w:pPr>
              <w:spacing w:after="200"/>
            </w:pPr>
            <w:hyperlink r:id="rId43" w:history="1">
              <w:r>
                <w:rPr>
                  <w:color w:val="1e198e"/>
                  <w:b w:val="1"/>
                  <w:bCs w:val="1"/>
                  <w:u w:val="single"/>
                </w:rPr>
                <w:t xml:space="preserve">Perception des métiers du numérique et de la mixité pour un design de la formation : retour de collégiens, lycéens et étudiants</w:t>
              </w:r>
            </w:hyperlink>
          </w:p>
          <w:p>
            <w:pPr/>
            <w:hyperlink r:id="rId44" w:history="1">
              <w:r>
                <w:rPr>
                  <w:color w:val="#410a8c"/>
                  <w:u w:val="single"/>
                </w:rPr>
                <w:t xml:space="preserve">Audrey de Céglie</w:t>
              </w:r>
            </w:hyperlink>
            <w:r>
              <w:rPr/>
              <w:t xml:space="preserve">,</w:t>
            </w:r>
            <w:hyperlink r:id="rId45" w:history="1">
              <w:r>
                <w:rPr>
                  <w:color w:val="#410a8c"/>
                  <w:u w:val="single"/>
                </w:rPr>
                <w:t xml:space="preserve">Barbara Szafrajzen</w:t>
              </w:r>
            </w:hyperlink>
            <w:r>
              <w:rPr/>
              <w:t xml:space="preserve">,</w:t>
            </w:r>
            <w:hyperlink r:id="rId13" w:history="1">
              <w:r>
                <w:rPr>
                  <w:color w:val="#410a8c"/>
                  <w:u w:val="single"/>
                </w:rPr>
                <w:t xml:space="preserve">Chrysta Pélissier</w:t>
              </w:r>
            </w:hyperlink>
            <w:r>
              <w:rPr/>
              <w:t xml:space="preserve">,</w:t>
            </w:r>
            <w:hyperlink r:id="rId22" w:history="1">
              <w:r>
                <w:rPr>
                  <w:color w:val="#410a8c"/>
                  <w:u w:val="single"/>
                </w:rPr>
                <w:t xml:space="preserve">Jean Moutouh</w:t>
              </w:r>
            </w:hyperlink>
          </w:p>
          <w:p>
            <w:pPr/>
            <w:r>
              <w:rPr>
                <w:i w:val="1"/>
                <w:iCs w:val="1"/>
              </w:rPr>
              <w:t xml:space="preserve">Management des Technologies Organisationnelles (2014-..)</w:t>
            </w:r>
            <w:r>
              <w:rPr/>
              <w:t xml:space="preserve">, 2022, pp 91-111</w:t>
            </w:r>
          </w:p>
          <w:p>
            <w:pPr/>
            <w:r>
              <w:rPr/>
              <w:t xml:space="preserve">Article dans une revue</w:t>
            </w:r>
          </w:p>
          <w:p>
            <w:pPr/>
            <w:hyperlink r:id="rId43" w:history="1">
              <w:r>
                <w:rPr>
                  <w:color w:val="#410a8c"/>
                  <w:u w:val="single"/>
                </w:rPr>
                <w:t xml:space="preserve">hal-03915793v1</w:t>
              </w:r>
            </w:hyperlink>
          </w:p>
        </w:tc>
      </w:tr>
      <w:tr>
        <w:trPr/>
        <w:tc>
          <w:tcPr>
            <w:noWrap/>
          </w:tcPr>
          <w:p>
            <w:pPr>
              <w:spacing w:after="200"/>
            </w:pPr>
            <w:hyperlink r:id="rId46" w:history="1">
              <w:r>
                <w:rPr>
                  <w:color w:val="1e198e"/>
                  <w:b w:val="1"/>
                  <w:bCs w:val="1"/>
                  <w:u w:val="single"/>
                </w:rPr>
                <w:t xml:space="preserve">Lafleur France et Samson Ghislain (dir.). État de situation sur l’hybridité de la formation à distance en contexte postsecondaire</w:t>
              </w:r>
            </w:hyperlink>
          </w:p>
          <w:p>
            <w:pPr/>
            <w:hyperlink r:id="rId13" w:history="1">
              <w:r>
                <w:rPr>
                  <w:color w:val="#410a8c"/>
                  <w:u w:val="single"/>
                </w:rPr>
                <w:t xml:space="preserve">Chrysta Pélissier</w:t>
              </w:r>
            </w:hyperlink>
          </w:p>
          <w:p>
            <w:pPr/>
            <w:r>
              <w:rPr>
                <w:i w:val="1"/>
                <w:iCs w:val="1"/>
              </w:rPr>
              <w:t xml:space="preserve">Revue française des sciences de l'information et de la communication</w:t>
            </w:r>
            <w:r>
              <w:rPr/>
              <w:t xml:space="preserve">, 2022, 25, </w:t>
            </w:r>
            <w:hyperlink r:id="rId47" w:history="1">
              <w:r>
                <w:rPr>
                  <w:color w:val="#410a8c"/>
                  <w:u w:val="single"/>
                </w:rPr>
                <w:t xml:space="preserve">⟨10.4000/rfsic.13724⟩</w:t>
              </w:r>
            </w:hyperlink>
          </w:p>
          <w:p>
            <w:pPr/>
            <w:r>
              <w:rPr/>
              <w:t xml:space="preserve">Article dans une revue</w:t>
            </w:r>
          </w:p>
          <w:p>
            <w:pPr/>
            <w:hyperlink r:id="rId46" w:history="1">
              <w:r>
                <w:rPr>
                  <w:color w:val="#410a8c"/>
                  <w:u w:val="single"/>
                </w:rPr>
                <w:t xml:space="preserve">hal-03915797v1</w:t>
              </w:r>
            </w:hyperlink>
          </w:p>
        </w:tc>
      </w:tr>
      <w:tr>
        <w:trPr/>
        <w:tc>
          <w:tcPr>
            <w:noWrap/>
          </w:tcPr>
          <w:p>
            <w:pPr>
              <w:spacing w:after="200"/>
            </w:pPr>
            <w:hyperlink r:id="rId48" w:history="1">
              <w:r>
                <w:rPr>
                  <w:color w:val="1e198e"/>
                  <w:b w:val="1"/>
                  <w:bCs w:val="1"/>
                  <w:u w:val="single"/>
                </w:rPr>
                <w:t xml:space="preserve">Enjeux éthiques et transformations des pratiques enseignantes</w:t>
              </w:r>
            </w:hyperlink>
          </w:p>
          <w:p>
            <w:pPr/>
            <w:hyperlink r:id="rId19" w:history="1">
              <w:r>
                <w:rPr>
                  <w:color w:val="#410a8c"/>
                  <w:u w:val="single"/>
                </w:rPr>
                <w:t xml:space="preserve">Camille Roelens</w:t>
              </w:r>
            </w:hyperlink>
            <w:r>
              <w:rPr/>
              <w:t xml:space="preserve">,</w:t>
            </w:r>
            <w:hyperlink r:id="rId13" w:history="1">
              <w:r>
                <w:rPr>
                  <w:color w:val="#410a8c"/>
                  <w:u w:val="single"/>
                </w:rPr>
                <w:t xml:space="preserve">Chrysta Pélissier</w:t>
              </w:r>
            </w:hyperlink>
            <w:r>
              <w:rPr/>
              <w:t xml:space="preserve">,</w:t>
            </w:r>
            <w:hyperlink r:id="rId44" w:history="1">
              <w:r>
                <w:rPr>
                  <w:color w:val="#410a8c"/>
                  <w:u w:val="single"/>
                </w:rPr>
                <w:t xml:space="preserve">Audrey de Céglie</w:t>
              </w:r>
            </w:hyperlink>
          </w:p>
          <w:p>
            <w:pPr/>
            <w:r>
              <w:rPr>
                <w:i w:val="1"/>
                <w:iCs w:val="1"/>
              </w:rPr>
              <w:t xml:space="preserve">LHUMAINE</w:t>
            </w:r>
            <w:r>
              <w:rPr/>
              <w:t xml:space="preserve">, 2022, 1, https://lhumaine.numerev.com/articles/revue-1/2728-enjeux-ethiques-et-transformations-des-pratiques-enseignantes</w:t>
            </w:r>
          </w:p>
          <w:p>
            <w:pPr/>
            <w:r>
              <w:rPr/>
              <w:t xml:space="preserve">Article dans une revue</w:t>
            </w:r>
          </w:p>
          <w:p>
            <w:pPr/>
            <w:hyperlink r:id="rId48" w:history="1">
              <w:r>
                <w:rPr>
                  <w:color w:val="#410a8c"/>
                  <w:u w:val="single"/>
                </w:rPr>
                <w:t xml:space="preserve">halshs-03915180v1</w:t>
              </w:r>
            </w:hyperlink>
          </w:p>
        </w:tc>
      </w:tr>
      <w:tr>
        <w:trPr/>
        <w:tc>
          <w:tcPr>
            <w:noWrap/>
          </w:tcPr>
          <w:p>
            <w:pPr>
              <w:spacing w:after="200"/>
            </w:pPr>
            <w:hyperlink r:id="rId49" w:history="1">
              <w:r>
                <w:rPr>
                  <w:color w:val="1e198e"/>
                  <w:b w:val="1"/>
                  <w:bCs w:val="1"/>
                  <w:u w:val="single"/>
                </w:rPr>
                <w:t xml:space="preserve">Analyse des processus d'entraide dans le cadre d’un laboratoire virtuel et distant pour l'apprentissage de l'informatique</w:t>
              </w:r>
            </w:hyperlink>
          </w:p>
          <w:p>
            <w:pPr/>
            <w:hyperlink r:id="rId50" w:history="1">
              <w:r>
                <w:rPr>
                  <w:color w:val="#410a8c"/>
                  <w:u w:val="single"/>
                </w:rPr>
                <w:t xml:space="preserve">Pierre Bellet</w:t>
              </w:r>
            </w:hyperlink>
            <w:r>
              <w:rPr/>
              <w:t xml:space="preserve">,</w:t>
            </w:r>
            <w:hyperlink r:id="rId51" w:history="1">
              <w:r>
                <w:rPr>
                  <w:color w:val="#410a8c"/>
                  <w:u w:val="single"/>
                </w:rPr>
                <w:t xml:space="preserve">Rémi Venant</w:t>
              </w:r>
            </w:hyperlink>
            <w:r>
              <w:rPr/>
              <w:t xml:space="preserve">,</w:t>
            </w:r>
            <w:hyperlink r:id="rId13" w:history="1">
              <w:r>
                <w:rPr>
                  <w:color w:val="#410a8c"/>
                  <w:u w:val="single"/>
                </w:rPr>
                <w:t xml:space="preserve">Chrysta Pélissier</w:t>
              </w:r>
            </w:hyperlink>
            <w:r>
              <w:rPr/>
              <w:t xml:space="preserve">,</w:t>
            </w:r>
            <w:hyperlink r:id="rId52" w:history="1">
              <w:r>
                <w:rPr>
                  <w:color w:val="#410a8c"/>
                  <w:u w:val="single"/>
                </w:rPr>
                <w:t xml:space="preserve">Stéphanie Mailles</w:t>
              </w:r>
            </w:hyperlink>
            <w:r>
              <w:rPr/>
              <w:t xml:space="preserve">,</w:t>
            </w:r>
            <w:hyperlink r:id="rId53" w:history="1">
              <w:r>
                <w:rPr>
                  <w:color w:val="#410a8c"/>
                  <w:u w:val="single"/>
                </w:rPr>
                <w:t xml:space="preserve">Julien Broisin</w:t>
              </w:r>
            </w:hyperlink>
          </w:p>
          <w:p>
            <w:pPr/>
            <w:r>
              <w:rPr>
                <w:i w:val="1"/>
                <w:iCs w:val="1"/>
              </w:rPr>
              <w:t xml:space="preserve">STICEF (Sciences et Technologies de l'Information et de la Communication pour l'Éducation et la Formation)</w:t>
            </w:r>
            <w:r>
              <w:rPr/>
              <w:t xml:space="preserve">, 2021, Numéro spécial : Technologies pour l’apprentissage de l’Informatique de la maternelle à l’université, 28</w:t>
            </w:r>
          </w:p>
          <w:p>
            <w:pPr/>
            <w:r>
              <w:rPr/>
              <w:t xml:space="preserve">Article dans une revue</w:t>
            </w:r>
          </w:p>
          <w:p>
            <w:pPr/>
            <w:hyperlink r:id="rId49" w:history="1">
              <w:r>
                <w:rPr>
                  <w:color w:val="#410a8c"/>
                  <w:u w:val="single"/>
                </w:rPr>
                <w:t xml:space="preserve">hal-03618209v1</w:t>
              </w:r>
            </w:hyperlink>
          </w:p>
        </w:tc>
      </w:tr>
      <w:tr>
        <w:trPr/>
        <w:tc>
          <w:tcPr>
            <w:noWrap/>
          </w:tcPr>
          <w:p>
            <w:pPr>
              <w:spacing w:after="200"/>
            </w:pPr>
            <w:hyperlink r:id="rId54" w:history="1">
              <w:r>
                <w:rPr>
                  <w:color w:val="1e198e"/>
                  <w:b w:val="1"/>
                  <w:bCs w:val="1"/>
                  <w:u w:val="single"/>
                </w:rPr>
                <w:t xml:space="preserve">Changement de posture de l'enseignant face aux besoins des étudiants dans un dispositif à distance : retour sur la création d'un portfolio en DUT MMI dans l'Approche Par Compétences</w:t>
              </w:r>
            </w:hyperlink>
          </w:p>
          <w:p>
            <w:pPr/>
            <w:hyperlink r:id="rId55" w:history="1">
              <w:r>
                <w:rPr>
                  <w:color w:val="#410a8c"/>
                  <w:u w:val="single"/>
                </w:rPr>
                <w:t xml:space="preserve">Chrysta Pelissier</w:t>
              </w:r>
            </w:hyperlink>
          </w:p>
          <w:p>
            <w:pPr/>
            <w:r>
              <w:rPr>
                <w:i w:val="1"/>
                <w:iCs w:val="1"/>
              </w:rPr>
              <w:t xml:space="preserve">Pratiques de la communication</w:t>
            </w:r>
            <w:r>
              <w:rPr/>
              <w:t xml:space="preserve">, 2021, Enseigner la communication à distance, 3, </w:t>
            </w:r>
            <w:hyperlink r:id="rId56" w:history="1">
              <w:r>
                <w:rPr>
                  <w:color w:val="#410a8c"/>
                  <w:u w:val="single"/>
                </w:rPr>
                <w:t xml:space="preserve">⟨10.34745/numerev_1787⟩</w:t>
              </w:r>
            </w:hyperlink>
          </w:p>
          <w:p>
            <w:pPr/>
            <w:r>
              <w:rPr/>
              <w:t xml:space="preserve">Article dans une revue</w:t>
            </w:r>
          </w:p>
          <w:p>
            <w:pPr/>
            <w:hyperlink r:id="rId54" w:history="1">
              <w:r>
                <w:rPr>
                  <w:color w:val="#410a8c"/>
                  <w:u w:val="single"/>
                </w:rPr>
                <w:t xml:space="preserve">hal-03714565v1</w:t>
              </w:r>
            </w:hyperlink>
          </w:p>
        </w:tc>
      </w:tr>
      <w:tr>
        <w:trPr/>
        <w:tc>
          <w:tcPr>
            <w:noWrap/>
          </w:tcPr>
          <w:p>
            <w:pPr>
              <w:spacing w:after="200"/>
            </w:pPr>
            <w:hyperlink r:id="rId57" w:history="1">
              <w:r>
                <w:rPr>
                  <w:color w:val="1e198e"/>
                  <w:b w:val="1"/>
                  <w:bCs w:val="1"/>
                  <w:u w:val="single"/>
                </w:rPr>
                <w:t xml:space="preserve">Une « supervision douce » : un dispositif pour les formateurs occasionnels des personnels de l'enseignement supérieur</w:t>
              </w:r>
            </w:hyperlink>
          </w:p>
          <w:p>
            <w:pPr/>
            <w:hyperlink r:id="rId58" w:history="1">
              <w:r>
                <w:rPr>
                  <w:color w:val="#410a8c"/>
                  <w:u w:val="single"/>
                </w:rPr>
                <w:t xml:space="preserve">Stephen Lédé</w:t>
              </w:r>
            </w:hyperlink>
            <w:r>
              <w:rPr/>
              <w:t xml:space="preserve">,</w:t>
            </w:r>
            <w:hyperlink r:id="rId13" w:history="1">
              <w:r>
                <w:rPr>
                  <w:color w:val="#410a8c"/>
                  <w:u w:val="single"/>
                </w:rPr>
                <w:t xml:space="preserve">Chrysta Pélissier</w:t>
              </w:r>
            </w:hyperlink>
            <w:r>
              <w:rPr/>
              <w:t xml:space="preserve">,</w:t>
            </w:r>
            <w:hyperlink r:id="rId59" w:history="1">
              <w:r>
                <w:rPr>
                  <w:color w:val="#410a8c"/>
                  <w:u w:val="single"/>
                </w:rPr>
                <w:t xml:space="preserve">Bertrand Mocquet</w:t>
              </w:r>
            </w:hyperlink>
          </w:p>
          <w:p>
            <w:pPr/>
            <w:r>
              <w:rPr>
                <w:i w:val="1"/>
                <w:iCs w:val="1"/>
              </w:rPr>
              <w:t xml:space="preserve">Distances et Médiations des Savoirs</w:t>
            </w:r>
            <w:r>
              <w:rPr/>
              <w:t xml:space="preserve">, 2020, François Villemonteix et la recherche participative, 29, </w:t>
            </w:r>
            <w:hyperlink r:id="rId60" w:history="1">
              <w:r>
                <w:rPr>
                  <w:color w:val="#410a8c"/>
                  <w:u w:val="single"/>
                </w:rPr>
                <w:t xml:space="preserve">⟨10.4000/dms.4876⟩</w:t>
              </w:r>
            </w:hyperlink>
          </w:p>
          <w:p>
            <w:pPr/>
            <w:r>
              <w:rPr/>
              <w:t xml:space="preserve">Article dans une revue</w:t>
            </w:r>
          </w:p>
          <w:p>
            <w:pPr/>
            <w:hyperlink r:id="rId57" w:history="1">
              <w:r>
                <w:rPr>
                  <w:color w:val="#410a8c"/>
                  <w:u w:val="single"/>
                </w:rPr>
                <w:t xml:space="preserve">hal-02524903v1</w:t>
              </w:r>
            </w:hyperlink>
          </w:p>
        </w:tc>
      </w:tr>
      <w:tr>
        <w:trPr/>
        <w:tc>
          <w:tcPr>
            <w:noWrap/>
          </w:tcPr>
          <w:p>
            <w:pPr>
              <w:spacing w:after="200"/>
            </w:pPr>
            <w:hyperlink r:id="rId61" w:history="1">
              <w:r>
                <w:rPr>
                  <w:color w:val="1e198e"/>
                  <w:b w:val="1"/>
                  <w:bCs w:val="1"/>
                  <w:u w:val="single"/>
                </w:rPr>
                <w:t xml:space="preserve">Un traducteur plurilingue en langues des signes pour une internationalisation de la formation DUT « Métiers du multimédia et de l’internet »</w:t>
              </w:r>
            </w:hyperlink>
          </w:p>
          <w:p>
            <w:pPr/>
            <w:hyperlink r:id="rId13" w:history="1">
              <w:r>
                <w:rPr>
                  <w:color w:val="#410a8c"/>
                  <w:u w:val="single"/>
                </w:rPr>
                <w:t xml:space="preserve">Chrysta Pélissier</w:t>
              </w:r>
            </w:hyperlink>
            <w:r>
              <w:rPr/>
              <w:t xml:space="preserve">,</w:t>
            </w:r>
            <w:hyperlink r:id="rId62" w:history="1">
              <w:r>
                <w:rPr>
                  <w:color w:val="#410a8c"/>
                  <w:u w:val="single"/>
                </w:rPr>
                <w:t xml:space="preserve">Mathilde Baron</w:t>
              </w:r>
            </w:hyperlink>
          </w:p>
          <w:p>
            <w:pPr/>
            <w:r>
              <w:rPr>
                <w:i w:val="1"/>
                <w:iCs w:val="1"/>
              </w:rPr>
              <w:t xml:space="preserve">Recherche et Pratiques Pédagogiques en Langues de Spécialité. Cahiers de l'APLIUT</w:t>
            </w:r>
            <w:r>
              <w:rPr/>
              <w:t xml:space="preserve">, 2019, </w:t>
            </w:r>
            <w:hyperlink r:id="rId63" w:history="1">
              <w:r>
                <w:rPr>
                  <w:color w:val="#410a8c"/>
                  <w:u w:val="single"/>
                </w:rPr>
                <w:t xml:space="preserve">⟨10.4000/apliut.7363⟩</w:t>
              </w:r>
            </w:hyperlink>
          </w:p>
          <w:p>
            <w:pPr/>
            <w:r>
              <w:rPr/>
              <w:t xml:space="preserve">Article dans une revue</w:t>
            </w:r>
          </w:p>
          <w:p>
            <w:pPr/>
            <w:hyperlink r:id="rId61" w:history="1">
              <w:r>
                <w:rPr>
                  <w:color w:val="#410a8c"/>
                  <w:u w:val="single"/>
                </w:rPr>
                <w:t xml:space="preserve">hal-02193862v1</w:t>
              </w:r>
            </w:hyperlink>
          </w:p>
        </w:tc>
      </w:tr>
      <w:tr>
        <w:trPr/>
        <w:tc>
          <w:tcPr>
            <w:noWrap/>
          </w:tcPr>
          <w:p>
            <w:pPr>
              <w:spacing w:after="200"/>
            </w:pPr>
            <w:hyperlink r:id="rId64" w:history="1">
              <w:r>
                <w:rPr>
                  <w:color w:val="1e198e"/>
                  <w:b w:val="1"/>
                  <w:bCs w:val="1"/>
                  <w:u w:val="single"/>
                </w:rPr>
                <w:t xml:space="preserve">Le processus d'aide dans un dispositif numérique</w:t>
              </w:r>
            </w:hyperlink>
          </w:p>
          <w:p>
            <w:pPr/>
            <w:hyperlink r:id="rId13" w:history="1">
              <w:r>
                <w:rPr>
                  <w:color w:val="#410a8c"/>
                  <w:u w:val="single"/>
                </w:rPr>
                <w:t xml:space="preserve">Chrysta Pélissier</w:t>
              </w:r>
            </w:hyperlink>
          </w:p>
          <w:p>
            <w:pPr/>
            <w:r>
              <w:rPr>
                <w:i w:val="1"/>
                <w:iCs w:val="1"/>
              </w:rPr>
              <w:t xml:space="preserve">Formation et Profession</w:t>
            </w:r>
            <w:r>
              <w:rPr/>
              <w:t xml:space="preserve">, 2017, 22 (1), pp.41-52. </w:t>
            </w:r>
            <w:hyperlink r:id="rId65" w:history="1">
              <w:r>
                <w:rPr>
                  <w:color w:val="#410a8c"/>
                  <w:u w:val="single"/>
                </w:rPr>
                <w:t xml:space="preserve">⟨10.18162/fp.2014.55⟩</w:t>
              </w:r>
            </w:hyperlink>
          </w:p>
          <w:p>
            <w:pPr/>
            <w:r>
              <w:rPr/>
              <w:t xml:space="preserve">Article dans une revue</w:t>
            </w:r>
          </w:p>
          <w:p>
            <w:pPr/>
            <w:hyperlink r:id="rId64" w:history="1">
              <w:r>
                <w:rPr>
                  <w:color w:val="#410a8c"/>
                  <w:u w:val="single"/>
                </w:rPr>
                <w:t xml:space="preserve">halshs-01572494v1</w:t>
              </w:r>
            </w:hyperlink>
          </w:p>
        </w:tc>
      </w:tr>
      <w:tr>
        <w:trPr/>
        <w:tc>
          <w:tcPr>
            <w:noWrap/>
          </w:tcPr>
          <w:p>
            <w:pPr>
              <w:spacing w:after="200"/>
            </w:pPr>
            <w:hyperlink r:id="rId66" w:history="1">
              <w:r>
                <w:rPr>
                  <w:color w:val="1e198e"/>
                  <w:b w:val="1"/>
                  <w:bCs w:val="1"/>
                  <w:u w:val="single"/>
                </w:rPr>
                <w:t xml:space="preserve">Concevoir un Environnement Personnel d'Apprentissage (EPA), est-ce utile pour les étudiants?</w:t>
              </w:r>
            </w:hyperlink>
          </w:p>
          <w:p>
            <w:pPr/>
            <w:hyperlink r:id="rId67" w:history="1">
              <w:r>
                <w:rPr>
                  <w:color w:val="#410a8c"/>
                  <w:u w:val="single"/>
                </w:rPr>
                <w:t xml:space="preserve">Stéphanie Mailles-Viard</w:t>
              </w:r>
            </w:hyperlink>
            <w:r>
              <w:rPr/>
              <w:t xml:space="preserve">,</w:t>
            </w:r>
            <w:hyperlink r:id="rId68" w:history="1">
              <w:r>
                <w:rPr>
                  <w:color w:val="#410a8c"/>
                  <w:u w:val="single"/>
                </w:rPr>
                <w:t xml:space="preserve">Emilie Vayre</w:t>
              </w:r>
            </w:hyperlink>
            <w:r>
              <w:rPr/>
              <w:t xml:space="preserve">,</w:t>
            </w:r>
            <w:hyperlink r:id="rId13" w:history="1">
              <w:r>
                <w:rPr>
                  <w:color w:val="#410a8c"/>
                  <w:u w:val="single"/>
                </w:rPr>
                <w:t xml:space="preserve">Chrysta Pélissier</w:t>
              </w:r>
            </w:hyperlink>
          </w:p>
          <w:p>
            <w:pPr/>
            <w:r>
              <w:rPr>
                <w:i w:val="1"/>
                <w:iCs w:val="1"/>
              </w:rPr>
              <w:t xml:space="preserve">Canadian Journal of Education</w:t>
            </w:r>
            <w:r>
              <w:rPr/>
              <w:t xml:space="preserve">, 2017, 38 (4)</w:t>
            </w:r>
          </w:p>
          <w:p>
            <w:pPr/>
            <w:r>
              <w:rPr/>
              <w:t xml:space="preserve">Article dans une revue</w:t>
            </w:r>
          </w:p>
          <w:p>
            <w:pPr/>
            <w:hyperlink r:id="rId66" w:history="1">
              <w:r>
                <w:rPr>
                  <w:color w:val="#410a8c"/>
                  <w:u w:val="single"/>
                </w:rPr>
                <w:t xml:space="preserve">halshs-01572480v1</w:t>
              </w:r>
            </w:hyperlink>
          </w:p>
        </w:tc>
      </w:tr>
      <w:tr>
        <w:trPr/>
        <w:tc>
          <w:tcPr>
            <w:noWrap/>
          </w:tcPr>
          <w:p>
            <w:pPr>
              <w:spacing w:after="200"/>
            </w:pPr>
            <w:hyperlink r:id="rId69" w:history="1">
              <w:r>
                <w:rPr>
                  <w:color w:val="1e198e"/>
                  <w:b w:val="1"/>
                  <w:bCs w:val="1"/>
                  <w:u w:val="single"/>
                </w:rPr>
                <w:t xml:space="preserve">L’aide en contexte numérique d’apprentissage. [Édito numéro spécial DMS]</w:t>
              </w:r>
            </w:hyperlink>
          </w:p>
          <w:p>
            <w:pPr/>
            <w:hyperlink r:id="rId13" w:history="1">
              <w:r>
                <w:rPr>
                  <w:color w:val="#410a8c"/>
                  <w:u w:val="single"/>
                </w:rPr>
                <w:t xml:space="preserve">Chrysta Pélissier</w:t>
              </w:r>
            </w:hyperlink>
            <w:r>
              <w:rPr/>
              <w:t xml:space="preserve">,</w:t>
            </w:r>
            <w:hyperlink r:id="rId70" w:history="1">
              <w:r>
                <w:rPr>
                  <w:color w:val="#410a8c"/>
                  <w:u w:val="single"/>
                </w:rPr>
                <w:t xml:space="preserve">Minna Puustinen</w:t>
              </w:r>
            </w:hyperlink>
          </w:p>
          <w:p>
            <w:pPr/>
            <w:r>
              <w:rPr>
                <w:i w:val="1"/>
                <w:iCs w:val="1"/>
              </w:rPr>
              <w:t xml:space="preserve">Distances et Médiations des Savoirs</w:t>
            </w:r>
            <w:r>
              <w:rPr/>
              <w:t xml:space="preserve">, 2017, 19</w:t>
            </w:r>
          </w:p>
          <w:p>
            <w:pPr/>
            <w:r>
              <w:rPr/>
              <w:t xml:space="preserve">Article dans une revue</w:t>
            </w:r>
          </w:p>
          <w:p>
            <w:pPr/>
            <w:hyperlink r:id="rId69" w:history="1">
              <w:r>
                <w:rPr>
                  <w:color w:val="#410a8c"/>
                  <w:u w:val="single"/>
                </w:rPr>
                <w:t xml:space="preserve">hal-01635033v1</w:t>
              </w:r>
            </w:hyperlink>
          </w:p>
        </w:tc>
      </w:tr>
      <w:tr>
        <w:trPr/>
        <w:tc>
          <w:tcPr>
            <w:noWrap/>
          </w:tcPr>
          <w:p>
            <w:pPr>
              <w:spacing w:after="200"/>
            </w:pPr>
            <w:hyperlink r:id="rId71" w:history="1">
              <w:r>
                <w:rPr>
                  <w:color w:val="1e198e"/>
                  <w:b w:val="1"/>
                  <w:bCs w:val="1"/>
                  <w:u w:val="single"/>
                </w:rPr>
                <w:t xml:space="preserve">Accompagnement à l'autonomie d'apprentissage dans les cours en ligne offerts aux masses</w:t>
              </w:r>
            </w:hyperlink>
          </w:p>
          <w:p>
            <w:pPr/>
            <w:hyperlink r:id="rId37" w:history="1">
              <w:r>
                <w:rPr>
                  <w:color w:val="#410a8c"/>
                  <w:u w:val="single"/>
                </w:rPr>
                <w:t xml:space="preserve">Cédric Brudermann</w:t>
              </w:r>
            </w:hyperlink>
            <w:r>
              <w:rPr/>
              <w:t xml:space="preserve">,</w:t>
            </w:r>
            <w:hyperlink r:id="rId13" w:history="1">
              <w:r>
                <w:rPr>
                  <w:color w:val="#410a8c"/>
                  <w:u w:val="single"/>
                </w:rPr>
                <w:t xml:space="preserve">Chrysta Pélissier</w:t>
              </w:r>
            </w:hyperlink>
          </w:p>
          <w:p>
            <w:pPr/>
            <w:r>
              <w:rPr>
                <w:i w:val="1"/>
                <w:iCs w:val="1"/>
              </w:rPr>
              <w:t xml:space="preserve">Distances et Médiations des Savoirs</w:t>
            </w:r>
            <w:r>
              <w:rPr/>
              <w:t xml:space="preserve">, 2017, 19</w:t>
            </w:r>
          </w:p>
          <w:p>
            <w:pPr/>
            <w:r>
              <w:rPr/>
              <w:t xml:space="preserve">Article dans une revue</w:t>
            </w:r>
          </w:p>
          <w:p>
            <w:pPr/>
            <w:hyperlink r:id="rId71" w:history="1">
              <w:r>
                <w:rPr>
                  <w:color w:val="#410a8c"/>
                  <w:u w:val="single"/>
                </w:rPr>
                <w:t xml:space="preserve">halshs-01676135v1</w:t>
              </w:r>
            </w:hyperlink>
          </w:p>
        </w:tc>
      </w:tr>
      <w:tr>
        <w:trPr/>
        <w:tc>
          <w:tcPr>
            <w:noWrap/>
          </w:tcPr>
          <w:p>
            <w:pPr>
              <w:spacing w:after="200"/>
            </w:pPr>
            <w:hyperlink r:id="rId72" w:history="1">
              <w:r>
                <w:rPr>
                  <w:color w:val="1e198e"/>
                  <w:b w:val="1"/>
                  <w:bCs w:val="1"/>
                  <w:u w:val="single"/>
                </w:rPr>
                <w:t xml:space="preserve">Modalités d’actualisation d’un scénario de MOOC au fur et à mesure de sa conception</w:t>
              </w:r>
            </w:hyperlink>
          </w:p>
          <w:p>
            <w:pPr/>
            <w:hyperlink r:id="rId13" w:history="1">
              <w:r>
                <w:rPr>
                  <w:color w:val="#410a8c"/>
                  <w:u w:val="single"/>
                </w:rPr>
                <w:t xml:space="preserve">Chrysta Pélissier</w:t>
              </w:r>
            </w:hyperlink>
            <w:r>
              <w:rPr/>
              <w:t xml:space="preserve">,</w:t>
            </w:r>
            <w:hyperlink r:id="rId73" w:history="1">
              <w:r>
                <w:rPr>
                  <w:color w:val="#410a8c"/>
                  <w:u w:val="single"/>
                </w:rPr>
                <w:t xml:space="preserve">Eugénie Duthoit</w:t>
              </w:r>
            </w:hyperlink>
          </w:p>
          <w:p>
            <w:pPr/>
            <w:r>
              <w:rPr>
                <w:i w:val="1"/>
                <w:iCs w:val="1"/>
              </w:rPr>
              <w:t xml:space="preserve">International Journal of Educational Technology in Higher Education</w:t>
            </w:r>
            <w:r>
              <w:rPr/>
              <w:t xml:space="preserve">, 2017, 12</w:t>
            </w:r>
          </w:p>
          <w:p>
            <w:pPr/>
            <w:r>
              <w:rPr/>
              <w:t xml:space="preserve">Article dans une revue</w:t>
            </w:r>
          </w:p>
          <w:p>
            <w:pPr/>
            <w:hyperlink r:id="rId72" w:history="1">
              <w:r>
                <w:rPr>
                  <w:color w:val="#410a8c"/>
                  <w:u w:val="single"/>
                </w:rPr>
                <w:t xml:space="preserve">halshs-01572485v1</w:t>
              </w:r>
            </w:hyperlink>
          </w:p>
        </w:tc>
      </w:tr>
      <w:tr>
        <w:trPr/>
        <w:tc>
          <w:tcPr>
            <w:noWrap/>
          </w:tcPr>
          <w:p>
            <w:pPr>
              <w:spacing w:after="200"/>
            </w:pPr>
            <w:hyperlink r:id="rId74" w:history="1">
              <w:r>
                <w:rPr>
                  <w:color w:val="1e198e"/>
                  <w:b w:val="1"/>
                  <w:bCs w:val="1"/>
                  <w:u w:val="single"/>
                </w:rPr>
                <w:t xml:space="preserve">Accompagnement du développement de l’autonomie d’apprentissage en cours de langue à l’ère du Web 2.0 : retour d’expérience</w:t>
              </w:r>
            </w:hyperlink>
          </w:p>
          <w:p>
            <w:pPr/>
            <w:hyperlink r:id="rId37" w:history="1">
              <w:r>
                <w:rPr>
                  <w:color w:val="#410a8c"/>
                  <w:u w:val="single"/>
                </w:rPr>
                <w:t xml:space="preserve">Cédric Brudermann</w:t>
              </w:r>
            </w:hyperlink>
            <w:r>
              <w:rPr/>
              <w:t xml:space="preserve">,</w:t>
            </w:r>
            <w:hyperlink r:id="rId13" w:history="1">
              <w:r>
                <w:rPr>
                  <w:color w:val="#410a8c"/>
                  <w:u w:val="single"/>
                </w:rPr>
                <w:t xml:space="preserve">Chrysta Pélissier</w:t>
              </w:r>
            </w:hyperlink>
          </w:p>
          <w:p>
            <w:pPr/>
            <w:r>
              <w:rPr>
                <w:i w:val="1"/>
                <w:iCs w:val="1"/>
              </w:rPr>
              <w:t xml:space="preserve">Nouveaux cahiers de la recherche en éducation</w:t>
            </w:r>
            <w:r>
              <w:rPr/>
              <w:t xml:space="preserve">, 2017, 19 (1), </w:t>
            </w:r>
            <w:hyperlink r:id="rId75" w:history="1">
              <w:r>
                <w:rPr>
                  <w:color w:val="#410a8c"/>
                  <w:u w:val="single"/>
                </w:rPr>
                <w:t xml:space="preserve">⟨10.7202/1040662ar⟩</w:t>
              </w:r>
            </w:hyperlink>
          </w:p>
          <w:p>
            <w:pPr/>
            <w:r>
              <w:rPr/>
              <w:t xml:space="preserve">Article dans une revue</w:t>
            </w:r>
          </w:p>
          <w:p>
            <w:pPr/>
            <w:hyperlink r:id="rId74" w:history="1">
              <w:r>
                <w:rPr>
                  <w:color w:val="#410a8c"/>
                  <w:u w:val="single"/>
                </w:rPr>
                <w:t xml:space="preserve">halshs-01572452v1</w:t>
              </w:r>
            </w:hyperlink>
          </w:p>
        </w:tc>
      </w:tr>
      <w:tr>
        <w:trPr/>
        <w:tc>
          <w:tcPr>
            <w:noWrap/>
          </w:tcPr>
          <w:p>
            <w:pPr>
              <w:spacing w:after="200"/>
            </w:pPr>
            <w:hyperlink r:id="rId76" w:history="1">
              <w:r>
                <w:rPr>
                  <w:color w:val="1e198e"/>
                  <w:b w:val="1"/>
                  <w:bCs w:val="1"/>
                  <w:u w:val="single"/>
                </w:rPr>
                <w:t xml:space="preserve">Le C2i en IUT</w:t>
              </w:r>
            </w:hyperlink>
          </w:p>
          <w:p>
            <w:pPr/>
            <w:hyperlink r:id="rId13" w:history="1">
              <w:r>
                <w:rPr>
                  <w:color w:val="#410a8c"/>
                  <w:u w:val="single"/>
                </w:rPr>
                <w:t xml:space="preserve">Chrysta Pélissier</w:t>
              </w:r>
            </w:hyperlink>
            <w:r>
              <w:rPr/>
              <w:t xml:space="preserve">,</w:t>
            </w:r>
            <w:hyperlink r:id="rId77" w:history="1">
              <w:r>
                <w:rPr>
                  <w:color w:val="#410a8c"/>
                  <w:u w:val="single"/>
                </w:rPr>
                <w:t xml:space="preserve">Stéphanie Mailles-Viard Metz</w:t>
              </w:r>
            </w:hyperlink>
          </w:p>
          <w:p>
            <w:pPr/>
            <w:r>
              <w:rPr>
                <w:i w:val="1"/>
                <w:iCs w:val="1"/>
              </w:rPr>
              <w:t xml:space="preserve">Questions Vives, recherches en éducation </w:t>
            </w:r>
            <w:r>
              <w:rPr/>
              <w:t xml:space="preserve">, 2017, Des usages des TIC à la certification des compétences numériques : quels processus de formation et de validation ?, 7 (17), pp.105-122. </w:t>
            </w:r>
            <w:hyperlink r:id="rId78" w:history="1">
              <w:r>
                <w:rPr>
                  <w:color w:val="#410a8c"/>
                  <w:u w:val="single"/>
                </w:rPr>
                <w:t xml:space="preserve">⟨10.4000/questionsvives.1018⟩</w:t>
              </w:r>
            </w:hyperlink>
          </w:p>
          <w:p>
            <w:pPr/>
            <w:r>
              <w:rPr/>
              <w:t xml:space="preserve">Article dans une revue</w:t>
            </w:r>
          </w:p>
          <w:p>
            <w:pPr/>
            <w:hyperlink r:id="rId76" w:history="1">
              <w:r>
                <w:rPr>
                  <w:color w:val="#410a8c"/>
                  <w:u w:val="single"/>
                </w:rPr>
                <w:t xml:space="preserve">hal-00780775v2</w:t>
              </w:r>
            </w:hyperlink>
          </w:p>
        </w:tc>
      </w:tr>
      <w:tr>
        <w:trPr/>
        <w:tc>
          <w:tcPr>
            <w:noWrap/>
          </w:tcPr>
          <w:p>
            <w:pPr>
              <w:spacing w:after="200"/>
            </w:pPr>
            <w:hyperlink r:id="rId79" w:history="1">
              <w:r>
                <w:rPr>
                  <w:color w:val="1e198e"/>
                  <w:b w:val="1"/>
                  <w:bCs w:val="1"/>
                  <w:u w:val="single"/>
                </w:rPr>
                <w:t xml:space="preserve">Accompagner le chercheur en SHS à l’ère des humanités numériques</w:t>
              </w:r>
            </w:hyperlink>
          </w:p>
          <w:p>
            <w:pPr/>
            <w:hyperlink r:id="rId13" w:history="1">
              <w:r>
                <w:rPr>
                  <w:color w:val="#410a8c"/>
                  <w:u w:val="single"/>
                </w:rPr>
                <w:t xml:space="preserve">Chrysta Pélissier</w:t>
              </w:r>
            </w:hyperlink>
          </w:p>
          <w:p>
            <w:pPr/>
            <w:r>
              <w:rPr>
                <w:i w:val="1"/>
                <w:iCs w:val="1"/>
              </w:rPr>
              <w:t xml:space="preserve">Les Cahiers du numérique</w:t>
            </w:r>
            <w:r>
              <w:rPr/>
              <w:t xml:space="preserve">, 2017, 13 (3-4), pp.167-194</w:t>
            </w:r>
          </w:p>
          <w:p>
            <w:pPr/>
            <w:r>
              <w:rPr/>
              <w:t xml:space="preserve">Article dans une revue</w:t>
            </w:r>
          </w:p>
          <w:p>
            <w:pPr/>
            <w:hyperlink r:id="rId79" w:history="1">
              <w:r>
                <w:rPr>
                  <w:color w:val="#410a8c"/>
                  <w:u w:val="single"/>
                </w:rPr>
                <w:t xml:space="preserve">hal-03260906v1</w:t>
              </w:r>
            </w:hyperlink>
          </w:p>
        </w:tc>
      </w:tr>
      <w:tr>
        <w:trPr/>
        <w:tc>
          <w:tcPr>
            <w:noWrap/>
          </w:tcPr>
          <w:p>
            <w:pPr>
              <w:spacing w:after="200"/>
            </w:pPr>
            <w:hyperlink r:id="rId80" w:history="1">
              <w:r>
                <w:rPr>
                  <w:color w:val="1e198e"/>
                  <w:b w:val="1"/>
                  <w:bCs w:val="1"/>
                  <w:u w:val="single"/>
                </w:rPr>
                <w:t xml:space="preserve">L’imaginaire dans les projets numériques, entretiens croisés autour de trois projets.</w:t>
              </w:r>
            </w:hyperlink>
          </w:p>
          <w:p>
            <w:pPr/>
            <w:hyperlink r:id="rId81" w:history="1">
              <w:r>
                <w:rPr>
                  <w:color w:val="#410a8c"/>
                  <w:u w:val="single"/>
                </w:rPr>
                <w:t xml:space="preserve">Thierry Gobert</w:t>
              </w:r>
            </w:hyperlink>
            <w:r>
              <w:rPr/>
              <w:t xml:space="preserve">,</w:t>
            </w:r>
            <w:hyperlink r:id="rId82" w:history="1">
              <w:r>
                <w:rPr>
                  <w:color w:val="#410a8c"/>
                  <w:u w:val="single"/>
                </w:rPr>
                <w:t xml:space="preserve">Patrick Mpondo-Dicka</w:t>
              </w:r>
            </w:hyperlink>
            <w:r>
              <w:rPr/>
              <w:t xml:space="preserve">,</w:t>
            </w:r>
            <w:hyperlink r:id="rId13" w:history="1">
              <w:r>
                <w:rPr>
                  <w:color w:val="#410a8c"/>
                  <w:u w:val="single"/>
                </w:rPr>
                <w:t xml:space="preserve">Chrysta Pélissier</w:t>
              </w:r>
            </w:hyperlink>
            <w:r>
              <w:rPr/>
              <w:t xml:space="preserve">,</w:t>
            </w:r>
            <w:hyperlink r:id="rId83" w:history="1">
              <w:r>
                <w:rPr>
                  <w:color w:val="#410a8c"/>
                  <w:u w:val="single"/>
                </w:rPr>
                <w:t xml:space="preserve">Eric Lacombe</w:t>
              </w:r>
            </w:hyperlink>
            <w:r>
              <w:rPr/>
              <w:t xml:space="preserve">,</w:t>
            </w:r>
            <w:hyperlink r:id="rId84" w:history="1">
              <w:r>
                <w:rPr>
                  <w:color w:val="#410a8c"/>
                  <w:u w:val="single"/>
                </w:rPr>
                <w:t xml:space="preserve">Mathilde Sarré-Charrier</w:t>
              </w:r>
            </w:hyperlink>
            <w:r>
              <w:rPr/>
              <w:t xml:space="preserve">et al.</w:t>
            </w:r>
          </w:p>
          <w:p>
            <w:pPr/>
            <w:r>
              <w:rPr>
                <w:i w:val="1"/>
                <w:iCs w:val="1"/>
              </w:rPr>
              <w:t xml:space="preserve">Interfaces numériques</w:t>
            </w:r>
            <w:r>
              <w:rPr/>
              <w:t xml:space="preserve">, 2015, Interfaces numériques, 4 (2)</w:t>
            </w:r>
          </w:p>
          <w:p>
            <w:pPr/>
            <w:r>
              <w:rPr/>
              <w:t xml:space="preserve">Article dans une revue</w:t>
            </w:r>
          </w:p>
          <w:p>
            <w:pPr/>
            <w:hyperlink r:id="rId80" w:history="1">
              <w:r>
                <w:rPr>
                  <w:color w:val="#410a8c"/>
                  <w:u w:val="single"/>
                </w:rPr>
                <w:t xml:space="preserve">hal-05049172v1</w:t>
              </w:r>
            </w:hyperlink>
          </w:p>
        </w:tc>
      </w:tr>
      <w:tr>
        <w:trPr/>
        <w:tc>
          <w:tcPr>
            <w:noWrap/>
          </w:tcPr>
          <w:p>
            <w:pPr>
              <w:spacing w:after="200"/>
            </w:pPr>
            <w:hyperlink r:id="rId85" w:history="1">
              <w:r>
                <w:rPr>
                  <w:color w:val="1e198e"/>
                  <w:b w:val="1"/>
                  <w:bCs w:val="1"/>
                  <w:u w:val="single"/>
                </w:rPr>
                <w:t xml:space="preserve">&amp;lt; Entretien &amp;gt; L'imaginaire dans les projets numériques Entretiens croisés autour de trois projets</w:t>
              </w:r>
            </w:hyperlink>
          </w:p>
          <w:p>
            <w:pPr/>
            <w:hyperlink r:id="rId81" w:history="1">
              <w:r>
                <w:rPr>
                  <w:color w:val="#410a8c"/>
                  <w:u w:val="single"/>
                </w:rPr>
                <w:t xml:space="preserve">Thierry Gobert</w:t>
              </w:r>
            </w:hyperlink>
            <w:r>
              <w:rPr/>
              <w:t xml:space="preserve">,</w:t>
            </w:r>
            <w:hyperlink r:id="rId82" w:history="1">
              <w:r>
                <w:rPr>
                  <w:color w:val="#410a8c"/>
                  <w:u w:val="single"/>
                </w:rPr>
                <w:t xml:space="preserve">Patrick Mpondo-Dicka</w:t>
              </w:r>
            </w:hyperlink>
            <w:r>
              <w:rPr/>
              <w:t xml:space="preserve">,</w:t>
            </w:r>
            <w:hyperlink r:id="rId83" w:history="1">
              <w:r>
                <w:rPr>
                  <w:color w:val="#410a8c"/>
                  <w:u w:val="single"/>
                </w:rPr>
                <w:t xml:space="preserve">Eric Lacombe</w:t>
              </w:r>
            </w:hyperlink>
            <w:r>
              <w:rPr/>
              <w:t xml:space="preserve">,</w:t>
            </w:r>
            <w:hyperlink r:id="rId13" w:history="1">
              <w:r>
                <w:rPr>
                  <w:color w:val="#410a8c"/>
                  <w:u w:val="single"/>
                </w:rPr>
                <w:t xml:space="preserve">Chrysta Pélissier</w:t>
              </w:r>
            </w:hyperlink>
            <w:r>
              <w:rPr/>
              <w:t xml:space="preserve">,</w:t>
            </w:r>
            <w:hyperlink r:id="rId84" w:history="1">
              <w:r>
                <w:rPr>
                  <w:color w:val="#410a8c"/>
                  <w:u w:val="single"/>
                </w:rPr>
                <w:t xml:space="preserve">Mathilde Sarré-Charrier</w:t>
              </w:r>
            </w:hyperlink>
            <w:r>
              <w:rPr/>
              <w:t xml:space="preserve">et al.</w:t>
            </w:r>
          </w:p>
          <w:p>
            <w:pPr/>
            <w:r>
              <w:rPr>
                <w:i w:val="1"/>
                <w:iCs w:val="1"/>
              </w:rPr>
              <w:t xml:space="preserve">Interfaces numériques</w:t>
            </w:r>
            <w:r>
              <w:rPr/>
              <w:t xml:space="preserve">, 2015, 4 (2), pp.173-186</w:t>
            </w:r>
          </w:p>
          <w:p>
            <w:pPr/>
            <w:r>
              <w:rPr/>
              <w:t xml:space="preserve">Article dans une revue</w:t>
            </w:r>
          </w:p>
          <w:p>
            <w:pPr/>
            <w:hyperlink r:id="rId85" w:history="1">
              <w:r>
                <w:rPr>
                  <w:color w:val="#410a8c"/>
                  <w:u w:val="single"/>
                </w:rPr>
                <w:t xml:space="preserve">hal-03260819v1</w:t>
              </w:r>
            </w:hyperlink>
          </w:p>
        </w:tc>
      </w:tr>
      <w:tr>
        <w:trPr/>
        <w:tc>
          <w:tcPr>
            <w:noWrap/>
          </w:tcPr>
          <w:p>
            <w:pPr>
              <w:spacing w:after="200"/>
            </w:pPr>
            <w:hyperlink r:id="rId86" w:history="1">
              <w:r>
                <w:rPr>
                  <w:color w:val="1e198e"/>
                  <w:b w:val="1"/>
                  <w:bCs w:val="1"/>
                  <w:u w:val="single"/>
                </w:rPr>
                <w:t xml:space="preserve">Une communicologie genrée dans les réseaux sociaux : le cas des femmes chefs d’entreprise sur viadeo</w:t>
              </w:r>
            </w:hyperlink>
          </w:p>
          <w:p>
            <w:pPr/>
            <w:hyperlink r:id="rId44" w:history="1">
              <w:r>
                <w:rPr>
                  <w:color w:val="#410a8c"/>
                  <w:u w:val="single"/>
                </w:rPr>
                <w:t xml:space="preserve">Audrey de Céglie</w:t>
              </w:r>
            </w:hyperlink>
            <w:r>
              <w:rPr/>
              <w:t xml:space="preserve">,</w:t>
            </w:r>
            <w:hyperlink r:id="rId13" w:history="1">
              <w:r>
                <w:rPr>
                  <w:color w:val="#410a8c"/>
                  <w:u w:val="single"/>
                </w:rPr>
                <w:t xml:space="preserve">Chrysta Pélissier</w:t>
              </w:r>
            </w:hyperlink>
          </w:p>
          <w:p>
            <w:pPr/>
            <w:r>
              <w:rPr>
                <w:i w:val="1"/>
                <w:iCs w:val="1"/>
              </w:rPr>
              <w:t xml:space="preserve">Synergies Italie</w:t>
            </w:r>
            <w:r>
              <w:rPr/>
              <w:t xml:space="preserve">, 2014, 10, pp.171-183</w:t>
            </w:r>
          </w:p>
          <w:p>
            <w:pPr/>
            <w:r>
              <w:rPr/>
              <w:t xml:space="preserve">Article dans une revue</w:t>
            </w:r>
          </w:p>
          <w:p>
            <w:pPr/>
            <w:hyperlink r:id="rId86" w:history="1">
              <w:r>
                <w:rPr>
                  <w:color w:val="#410a8c"/>
                  <w:u w:val="single"/>
                </w:rPr>
                <w:t xml:space="preserve">hal-03062889v1</w:t>
              </w:r>
            </w:hyperlink>
          </w:p>
        </w:tc>
      </w:tr>
      <w:tr>
        <w:trPr/>
        <w:tc>
          <w:tcPr>
            <w:noWrap/>
          </w:tcPr>
          <w:p>
            <w:pPr>
              <w:spacing w:after="200"/>
            </w:pPr>
            <w:hyperlink r:id="rId87" w:history="1">
              <w:r>
                <w:rPr>
                  <w:color w:val="1e198e"/>
                  <w:b w:val="1"/>
                  <w:bCs w:val="1"/>
                  <w:u w:val="single"/>
                </w:rPr>
                <w:t xml:space="preserve">Perception de la conception d’un EPA : le cas d’étudiants en 1ère année de DUT informatique</w:t>
              </w:r>
            </w:hyperlink>
          </w:p>
          <w:p>
            <w:pPr/>
            <w:hyperlink r:id="rId68" w:history="1">
              <w:r>
                <w:rPr>
                  <w:color w:val="#410a8c"/>
                  <w:u w:val="single"/>
                </w:rPr>
                <w:t xml:space="preserve">Emilie Vayre</w:t>
              </w:r>
            </w:hyperlink>
            <w:r>
              <w:rPr/>
              <w:t xml:space="preserve">,</w:t>
            </w:r>
            <w:hyperlink r:id="rId88" w:history="1">
              <w:r>
                <w:rPr>
                  <w:color w:val="#410a8c"/>
                  <w:u w:val="single"/>
                </w:rPr>
                <w:t xml:space="preserve">Stéphanie Mailles Viard Metz</w:t>
              </w:r>
            </w:hyperlink>
            <w:r>
              <w:rPr/>
              <w:t xml:space="preserve">,</w:t>
            </w:r>
            <w:hyperlink r:id="rId13" w:history="1">
              <w:r>
                <w:rPr>
                  <w:color w:val="#410a8c"/>
                  <w:u w:val="single"/>
                </w:rPr>
                <w:t xml:space="preserve">Chrysta Pélissier</w:t>
              </w:r>
            </w:hyperlink>
          </w:p>
          <w:p>
            <w:pPr/>
            <w:r>
              <w:rPr>
                <w:i w:val="1"/>
                <w:iCs w:val="1"/>
              </w:rPr>
              <w:t xml:space="preserve">Actes du 9ème colloque Technologies de l’Information et de la Communication pour l’Enseignement “Nouvelles pédagogies, Sciences et technologies du numérique”</w:t>
            </w:r>
            <w:r>
              <w:rPr/>
              <w:t xml:space="preserve">, 2014, pp.37-47</w:t>
            </w:r>
          </w:p>
          <w:p>
            <w:pPr/>
            <w:r>
              <w:rPr/>
              <w:t xml:space="preserve">Article dans une revue</w:t>
            </w:r>
          </w:p>
          <w:p>
            <w:pPr/>
            <w:hyperlink r:id="rId87" w:history="1">
              <w:r>
                <w:rPr>
                  <w:color w:val="#410a8c"/>
                  <w:u w:val="single"/>
                </w:rPr>
                <w:t xml:space="preserve">hal-02928057v1</w:t>
              </w:r>
            </w:hyperlink>
          </w:p>
        </w:tc>
      </w:tr>
      <w:tr>
        <w:trPr/>
        <w:tc>
          <w:tcPr>
            <w:noWrap/>
          </w:tcPr>
          <w:p>
            <w:pPr>
              <w:spacing w:after="200"/>
            </w:pPr>
            <w:hyperlink r:id="rId89" w:history="1">
              <w:r>
                <w:rPr>
                  <w:color w:val="1e198e"/>
                  <w:b w:val="1"/>
                  <w:bCs w:val="1"/>
                  <w:u w:val="single"/>
                </w:rPr>
                <w:t xml:space="preserve">Scénario pédagogique pour la réalisation d'une maquette d'EPA par des étudiants de 1ière année de licence : une aide à l'autorégulation de l'apprentissage.</w:t>
              </w:r>
            </w:hyperlink>
          </w:p>
          <w:p>
            <w:pPr/>
            <w:hyperlink r:id="rId77" w:history="1">
              <w:r>
                <w:rPr>
                  <w:color w:val="#410a8c"/>
                  <w:u w:val="single"/>
                </w:rPr>
                <w:t xml:space="preserve">Stéphanie Mailles-Viard Metz</w:t>
              </w:r>
            </w:hyperlink>
            <w:r>
              <w:rPr/>
              <w:t xml:space="preserve">,</w:t>
            </w:r>
            <w:hyperlink r:id="rId90" w:history="1">
              <w:r>
                <w:rPr>
                  <w:color w:val="#410a8c"/>
                  <w:u w:val="single"/>
                </w:rPr>
                <w:t xml:space="preserve">Émilie Vayre</w:t>
              </w:r>
            </w:hyperlink>
            <w:r>
              <w:rPr/>
              <w:t xml:space="preserve">,</w:t>
            </w:r>
            <w:hyperlink r:id="rId13" w:history="1">
              <w:r>
                <w:rPr>
                  <w:color w:val="#410a8c"/>
                  <w:u w:val="single"/>
                </w:rPr>
                <w:t xml:space="preserve">Chrysta Pélissier</w:t>
              </w:r>
            </w:hyperlink>
          </w:p>
          <w:p>
            <w:pPr/>
            <w:r>
              <w:rPr>
                <w:i w:val="1"/>
                <w:iCs w:val="1"/>
              </w:rPr>
              <w:t xml:space="preserve">STICEF (Sciences et Technologies de l'Information et de la Communication pour l'Éducation et la Formation)</w:t>
            </w:r>
            <w:r>
              <w:rPr/>
              <w:t xml:space="preserve">, 2014, 21, pp.391-418</w:t>
            </w:r>
          </w:p>
          <w:p>
            <w:pPr/>
            <w:r>
              <w:rPr/>
              <w:t xml:space="preserve">Article dans une revue</w:t>
            </w:r>
          </w:p>
          <w:p>
            <w:pPr/>
            <w:hyperlink r:id="rId89" w:history="1">
              <w:r>
                <w:rPr>
                  <w:color w:val="#410a8c"/>
                  <w:u w:val="single"/>
                </w:rPr>
                <w:t xml:space="preserve">hal-02193822v1</w:t>
              </w:r>
            </w:hyperlink>
          </w:p>
        </w:tc>
      </w:tr>
      <w:tr>
        <w:trPr/>
        <w:tc>
          <w:tcPr>
            <w:noWrap/>
          </w:tcPr>
          <w:p>
            <w:pPr>
              <w:spacing w:after="200"/>
            </w:pPr>
            <w:hyperlink r:id="rId91" w:history="1">
              <w:r>
                <w:rPr>
                  <w:color w:val="1e198e"/>
                  <w:b w:val="1"/>
                  <w:bCs w:val="1"/>
                  <w:u w:val="single"/>
                </w:rPr>
                <w:t xml:space="preserve">Réseaux sociaux et apprentissage des langues</w:t>
              </w:r>
            </w:hyperlink>
          </w:p>
          <w:p>
            <w:pPr/>
            <w:hyperlink r:id="rId13" w:history="1">
              <w:r>
                <w:rPr>
                  <w:color w:val="#410a8c"/>
                  <w:u w:val="single"/>
                </w:rPr>
                <w:t xml:space="preserve">Chrysta Pélissier</w:t>
              </w:r>
            </w:hyperlink>
            <w:r>
              <w:rPr/>
              <w:t xml:space="preserve">,</w:t>
            </w:r>
            <w:hyperlink r:id="rId92" w:history="1">
              <w:r>
                <w:rPr>
                  <w:color w:val="#410a8c"/>
                  <w:u w:val="single"/>
                </w:rPr>
                <w:t xml:space="preserve">Hani Qotb</w:t>
              </w:r>
            </w:hyperlink>
          </w:p>
          <w:p>
            <w:pPr/>
            <w:r>
              <w:rPr>
                <w:i w:val="1"/>
                <w:iCs w:val="1"/>
              </w:rPr>
              <w:t xml:space="preserve">ALSIC - Apprentissage des Langues et Systèmes d'Information et de Communication</w:t>
            </w:r>
            <w:r>
              <w:rPr/>
              <w:t xml:space="preserve">, 2012, 15 (2), pp.1-53. </w:t>
            </w:r>
            <w:hyperlink r:id="rId93" w:history="1">
              <w:r>
                <w:rPr>
                  <w:color w:val="#410a8c"/>
                  <w:u w:val="single"/>
                </w:rPr>
                <w:t xml:space="preserve">⟨10.4000/alsic.2513⟩</w:t>
              </w:r>
            </w:hyperlink>
          </w:p>
          <w:p>
            <w:pPr/>
            <w:r>
              <w:rPr/>
              <w:t xml:space="preserve">Article dans une revue</w:t>
            </w:r>
          </w:p>
          <w:p>
            <w:pPr/>
            <w:hyperlink r:id="rId91" w:history="1">
              <w:r>
                <w:rPr>
                  <w:color w:val="#410a8c"/>
                  <w:u w:val="single"/>
                </w:rPr>
                <w:t xml:space="preserve">hal-00786637v1</w:t>
              </w:r>
            </w:hyperlink>
          </w:p>
        </w:tc>
      </w:tr>
      <w:tr>
        <w:trPr/>
        <w:tc>
          <w:tcPr>
            <w:noWrap/>
          </w:tcPr>
          <w:p>
            <w:pPr>
              <w:spacing w:after="200"/>
            </w:pPr>
            <w:hyperlink r:id="rId94" w:history="1">
              <w:r>
                <w:rPr>
                  <w:color w:val="1e198e"/>
                  <w:b w:val="1"/>
                  <w:bCs w:val="1"/>
                  <w:u w:val="single"/>
                </w:rPr>
                <w:t xml:space="preserve">Synthèse de la journée d'atude sur la notion d'aide, le 1er juillet 2011, à Montpellier.</w:t>
              </w:r>
            </w:hyperlink>
          </w:p>
          <w:p>
            <w:pPr/>
            <w:hyperlink r:id="rId13" w:history="1">
              <w:r>
                <w:rPr>
                  <w:color w:val="#410a8c"/>
                  <w:u w:val="single"/>
                </w:rPr>
                <w:t xml:space="preserve">Chrysta Pélissier</w:t>
              </w:r>
            </w:hyperlink>
          </w:p>
          <w:p>
            <w:pPr/>
            <w:r>
              <w:rPr>
                <w:i w:val="1"/>
                <w:iCs w:val="1"/>
              </w:rPr>
              <w:t xml:space="preserve">Revue internationale des technologies en pédagogie universitaire</w:t>
            </w:r>
            <w:r>
              <w:rPr/>
              <w:t xml:space="preserve">, 2012, 9 (3), pp.71-83. </w:t>
            </w:r>
            <w:hyperlink r:id="rId95" w:history="1">
              <w:r>
                <w:rPr>
                  <w:color w:val="#410a8c"/>
                  <w:u w:val="single"/>
                </w:rPr>
                <w:t xml:space="preserve">⟨10.18162/ritpu.2012.217⟩</w:t>
              </w:r>
            </w:hyperlink>
          </w:p>
          <w:p>
            <w:pPr/>
            <w:r>
              <w:rPr/>
              <w:t xml:space="preserve">Article dans une revue</w:t>
            </w:r>
          </w:p>
          <w:p>
            <w:pPr/>
            <w:hyperlink r:id="rId94" w:history="1">
              <w:r>
                <w:rPr>
                  <w:color w:val="#410a8c"/>
                  <w:u w:val="single"/>
                </w:rPr>
                <w:t xml:space="preserve">halshs-00786644v1</w:t>
              </w:r>
            </w:hyperlink>
          </w:p>
        </w:tc>
      </w:tr>
      <w:tr>
        <w:trPr/>
        <w:tc>
          <w:tcPr>
            <w:noWrap/>
          </w:tcPr>
          <w:p>
            <w:pPr>
              <w:spacing w:after="200"/>
            </w:pPr>
            <w:hyperlink r:id="rId96" w:history="1">
              <w:r>
                <w:rPr>
                  <w:color w:val="1e198e"/>
                  <w:b w:val="1"/>
                  <w:bCs w:val="1"/>
                  <w:u w:val="single"/>
                </w:rPr>
                <w:t xml:space="preserve">Processus d'aide en contexte d'apprentissage</w:t>
              </w:r>
            </w:hyperlink>
          </w:p>
          <w:p>
            <w:pPr/>
            <w:hyperlink r:id="rId73" w:history="1">
              <w:r>
                <w:rPr>
                  <w:color w:val="#410a8c"/>
                  <w:u w:val="single"/>
                </w:rPr>
                <w:t xml:space="preserve">Eugénie Duthoit</w:t>
              </w:r>
            </w:hyperlink>
            <w:r>
              <w:rPr/>
              <w:t xml:space="preserve">,</w:t>
            </w:r>
            <w:hyperlink r:id="rId77" w:history="1">
              <w:r>
                <w:rPr>
                  <w:color w:val="#410a8c"/>
                  <w:u w:val="single"/>
                </w:rPr>
                <w:t xml:space="preserve">Stéphanie Mailles-Viard Metz</w:t>
              </w:r>
            </w:hyperlink>
            <w:r>
              <w:rPr/>
              <w:t xml:space="preserve">,</w:t>
            </w:r>
            <w:hyperlink r:id="rId13" w:history="1">
              <w:r>
                <w:rPr>
                  <w:color w:val="#410a8c"/>
                  <w:u w:val="single"/>
                </w:rPr>
                <w:t xml:space="preserve">Chrysta Pélissier</w:t>
              </w:r>
            </w:hyperlink>
          </w:p>
          <w:p>
            <w:pPr/>
            <w:r>
              <w:rPr>
                <w:i w:val="1"/>
                <w:iCs w:val="1"/>
              </w:rPr>
              <w:t xml:space="preserve">STICEF (Sciences et Technologies de l'Information et de la Communication pour l'Éducation et la Formation)</w:t>
            </w:r>
            <w:r>
              <w:rPr/>
              <w:t xml:space="preserve">, 2012, 19 (12), pp.1-12. </w:t>
            </w:r>
            <w:hyperlink r:id="rId97" w:history="1">
              <w:r>
                <w:rPr>
                  <w:color w:val="#410a8c"/>
                  <w:u w:val="single"/>
                </w:rPr>
                <w:t xml:space="preserve">⟨10.18463/PELISSIER.001⟩</w:t>
              </w:r>
            </w:hyperlink>
          </w:p>
          <w:p>
            <w:pPr/>
            <w:r>
              <w:rPr/>
              <w:t xml:space="preserve">Article dans une revue</w:t>
            </w:r>
          </w:p>
          <w:p>
            <w:pPr/>
            <w:hyperlink r:id="rId96" w:history="1">
              <w:r>
                <w:rPr>
                  <w:color w:val="#410a8c"/>
                  <w:u w:val="single"/>
                </w:rPr>
                <w:t xml:space="preserve">halshs-00786645v1</w:t>
              </w:r>
            </w:hyperlink>
          </w:p>
        </w:tc>
      </w:tr>
      <w:tr>
        <w:trPr/>
        <w:tc>
          <w:tcPr>
            <w:noWrap/>
          </w:tcPr>
          <w:p>
            <w:pPr>
              <w:spacing w:after="200"/>
            </w:pPr>
            <w:hyperlink r:id="rId98" w:history="1">
              <w:r>
                <w:rPr>
                  <w:color w:val="1e198e"/>
                  <w:b w:val="1"/>
                  <w:bCs w:val="1"/>
                  <w:u w:val="single"/>
                </w:rPr>
                <w:t xml:space="preserve">Des aides pour une consigne ouverte</w:t>
              </w:r>
            </w:hyperlink>
          </w:p>
          <w:p>
            <w:pPr/>
            <w:hyperlink r:id="rId99" w:history="1">
              <w:r>
                <w:rPr>
                  <w:color w:val="#410a8c"/>
                  <w:u w:val="single"/>
                </w:rPr>
                <w:t xml:space="preserve">Catherine Loisy</w:t>
              </w:r>
            </w:hyperlink>
            <w:r>
              <w:rPr/>
              <w:t xml:space="preserve">,</w:t>
            </w:r>
            <w:hyperlink r:id="rId13" w:history="1">
              <w:r>
                <w:rPr>
                  <w:color w:val="#410a8c"/>
                  <w:u w:val="single"/>
                </w:rPr>
                <w:t xml:space="preserve">Chrysta Pélissier</w:t>
              </w:r>
            </w:hyperlink>
          </w:p>
          <w:p>
            <w:pPr/>
            <w:r>
              <w:rPr>
                <w:i w:val="1"/>
                <w:iCs w:val="1"/>
              </w:rPr>
              <w:t xml:space="preserve">Revue internationale des technologies en pédagogie universitaire</w:t>
            </w:r>
            <w:r>
              <w:rPr/>
              <w:t xml:space="preserve">, 2012, 9 (3), pp.43-54. </w:t>
            </w:r>
            <w:hyperlink r:id="rId100" w:history="1">
              <w:r>
                <w:rPr>
                  <w:color w:val="#410a8c"/>
                  <w:u w:val="single"/>
                </w:rPr>
                <w:t xml:space="preserve">⟨10.18162/ritpu.2012.215⟩</w:t>
              </w:r>
            </w:hyperlink>
          </w:p>
          <w:p>
            <w:pPr/>
            <w:r>
              <w:rPr/>
              <w:t xml:space="preserve">Article dans une revue</w:t>
            </w:r>
          </w:p>
          <w:p>
            <w:pPr/>
            <w:hyperlink r:id="rId98" w:history="1">
              <w:r>
                <w:rPr>
                  <w:color w:val="#410a8c"/>
                  <w:u w:val="single"/>
                </w:rPr>
                <w:t xml:space="preserve">halshs-01572456v2</w:t>
              </w:r>
            </w:hyperlink>
          </w:p>
        </w:tc>
      </w:tr>
      <w:tr>
        <w:trPr/>
        <w:tc>
          <w:tcPr>
            <w:noWrap/>
          </w:tcPr>
          <w:p>
            <w:pPr>
              <w:spacing w:after="200"/>
            </w:pPr>
            <w:hyperlink r:id="rId101" w:history="1">
              <w:r>
                <w:rPr>
                  <w:color w:val="1e198e"/>
                  <w:b w:val="1"/>
                  <w:bCs w:val="1"/>
                  <w:u w:val="single"/>
                </w:rPr>
                <w:t xml:space="preserve">Deviating technologies to design personal and creative help in e-learning</w:t>
              </w:r>
            </w:hyperlink>
          </w:p>
          <w:p>
            <w:pPr/>
            <w:hyperlink r:id="rId13" w:history="1">
              <w:r>
                <w:rPr>
                  <w:color w:val="#410a8c"/>
                  <w:u w:val="single"/>
                </w:rPr>
                <w:t xml:space="preserve">Chrysta Pélissier</w:t>
              </w:r>
            </w:hyperlink>
            <w:r>
              <w:rPr/>
              <w:t xml:space="preserve">,</w:t>
            </w:r>
            <w:hyperlink r:id="rId67" w:history="1">
              <w:r>
                <w:rPr>
                  <w:color w:val="#410a8c"/>
                  <w:u w:val="single"/>
                </w:rPr>
                <w:t xml:space="preserve">Stéphanie Mailles-Viard</w:t>
              </w:r>
            </w:hyperlink>
          </w:p>
          <w:p>
            <w:pPr/>
            <w:r>
              <w:rPr>
                <w:i w:val="1"/>
                <w:iCs w:val="1"/>
              </w:rPr>
              <w:t xml:space="preserve">Procedia - Social and Behavioral Sciences</w:t>
            </w:r>
            <w:r>
              <w:rPr/>
              <w:t xml:space="preserve">, 2010, 2 (2), pp.3552 - 3557. </w:t>
            </w:r>
            <w:hyperlink r:id="rId102" w:history="1">
              <w:r>
                <w:rPr>
                  <w:color w:val="#410a8c"/>
                  <w:u w:val="single"/>
                </w:rPr>
                <w:t xml:space="preserve">⟨10.1016/j.sbspro.2010.03.550⟩</w:t>
              </w:r>
            </w:hyperlink>
          </w:p>
          <w:p>
            <w:pPr/>
            <w:r>
              <w:rPr/>
              <w:t xml:space="preserve">Article dans une revue</w:t>
            </w:r>
          </w:p>
          <w:p>
            <w:pPr/>
            <w:hyperlink r:id="rId101" w:history="1">
              <w:r>
                <w:rPr>
                  <w:color w:val="#410a8c"/>
                  <w:u w:val="single"/>
                </w:rPr>
                <w:t xml:space="preserve">halshs-01572467v1</w:t>
              </w:r>
            </w:hyperlink>
          </w:p>
        </w:tc>
      </w:tr>
      <w:tr>
        <w:trPr/>
        <w:tc>
          <w:tcPr>
            <w:noWrap/>
          </w:tcPr>
          <w:p>
            <w:pPr>
              <w:spacing w:after="200"/>
            </w:pPr>
            <w:hyperlink r:id="rId103" w:history="1">
              <w:r>
                <w:rPr>
                  <w:color w:val="1e198e"/>
                  <w:b w:val="1"/>
                  <w:bCs w:val="1"/>
                  <w:u w:val="single"/>
                </w:rPr>
                <w:t xml:space="preserve">Les gestes professionnels de l'enseignant : une analyse pédagogique et une représentation informatisée pour la formation</w:t>
              </w:r>
            </w:hyperlink>
          </w:p>
          <w:p>
            <w:pPr/>
            <w:hyperlink r:id="rId37" w:history="1">
              <w:r>
                <w:rPr>
                  <w:color w:val="#410a8c"/>
                  <w:u w:val="single"/>
                </w:rPr>
                <w:t xml:space="preserve">Cédric Brudermann</w:t>
              </w:r>
            </w:hyperlink>
            <w:r>
              <w:rPr/>
              <w:t xml:space="preserve">,</w:t>
            </w:r>
            <w:hyperlink r:id="rId13" w:history="1">
              <w:r>
                <w:rPr>
                  <w:color w:val="#410a8c"/>
                  <w:u w:val="single"/>
                </w:rPr>
                <w:t xml:space="preserve">Chrysta Pélissier</w:t>
              </w:r>
            </w:hyperlink>
          </w:p>
          <w:p>
            <w:pPr/>
            <w:r>
              <w:rPr>
                <w:i w:val="1"/>
                <w:iCs w:val="1"/>
              </w:rPr>
              <w:t xml:space="preserve">International Journal of Technologies in Higher Education</w:t>
            </w:r>
            <w:r>
              <w:rPr/>
              <w:t xml:space="preserve">, 2008, 5 (2), pp.21-33</w:t>
            </w:r>
          </w:p>
          <w:p>
            <w:pPr/>
            <w:r>
              <w:rPr/>
              <w:t xml:space="preserve">Article dans une revue</w:t>
            </w:r>
          </w:p>
          <w:p>
            <w:pPr/>
            <w:hyperlink r:id="rId103" w:history="1">
              <w:r>
                <w:rPr>
                  <w:color w:val="#410a8c"/>
                  <w:u w:val="single"/>
                </w:rPr>
                <w:t xml:space="preserve">hal-00786641v1</w:t>
              </w:r>
            </w:hyperlink>
          </w:p>
        </w:tc>
      </w:tr>
      <w:tr>
        <w:trPr/>
        <w:tc>
          <w:tcPr>
            <w:noWrap/>
          </w:tcPr>
          <w:p>
            <w:pPr>
              <w:spacing w:after="200"/>
            </w:pPr>
            <w:hyperlink r:id="rId104" w:history="1">
              <w:r>
                <w:rPr>
                  <w:color w:val="1e198e"/>
                  <w:b w:val="1"/>
                  <w:bCs w:val="1"/>
                  <w:u w:val="single"/>
                </w:rPr>
                <w:t xml:space="preserve">Les connaissances liées à l’apprentissage de la lecture dans un dictionnaire électronique</w:t>
              </w:r>
            </w:hyperlink>
          </w:p>
          <w:p>
            <w:pPr/>
            <w:hyperlink r:id="rId13" w:history="1">
              <w:r>
                <w:rPr>
                  <w:color w:val="#410a8c"/>
                  <w:u w:val="single"/>
                </w:rPr>
                <w:t xml:space="preserve">Chrysta Pélissier</w:t>
              </w:r>
            </w:hyperlink>
          </w:p>
          <w:p>
            <w:pPr/>
            <w:r>
              <w:rPr>
                <w:i w:val="1"/>
                <w:iCs w:val="1"/>
              </w:rPr>
              <w:t xml:space="preserve">CORELA - COgnition, REprésentation, LAngage</w:t>
            </w:r>
            <w:r>
              <w:rPr/>
              <w:t xml:space="preserve">, 2007, Colloque AFLS, Hors série 1, </w:t>
            </w:r>
            <w:hyperlink r:id="rId105" w:history="1">
              <w:r>
                <w:rPr>
                  <w:color w:val="#410a8c"/>
                  <w:u w:val="single"/>
                </w:rPr>
                <w:t xml:space="preserve">⟨10.4000/corela.1135⟩</w:t>
              </w:r>
            </w:hyperlink>
          </w:p>
          <w:p>
            <w:pPr/>
            <w:r>
              <w:rPr/>
              <w:t xml:space="preserve">Article dans une revue</w:t>
            </w:r>
          </w:p>
          <w:p>
            <w:pPr/>
            <w:hyperlink r:id="rId104" w:history="1">
              <w:r>
                <w:rPr>
                  <w:color w:val="#410a8c"/>
                  <w:u w:val="single"/>
                </w:rPr>
                <w:t xml:space="preserve">halshs-01572489v1</w:t>
              </w:r>
            </w:hyperlink>
          </w:p>
        </w:tc>
      </w:tr>
      <w:tr>
        <w:trPr/>
        <w:tc>
          <w:tcPr>
            <w:noWrap/>
          </w:tcPr>
          <w:p>
            <w:pPr>
              <w:spacing w:after="200"/>
            </w:pPr>
            <w:hyperlink r:id="rId106" w:history="1">
              <w:r>
                <w:rPr>
                  <w:color w:val="1e198e"/>
                  <w:b w:val="1"/>
                  <w:bCs w:val="1"/>
                  <w:u w:val="single"/>
                </w:rPr>
                <w:t xml:space="preserve">LyText</w:t>
              </w:r>
            </w:hyperlink>
          </w:p>
          <w:p>
            <w:pPr/>
            <w:hyperlink r:id="rId13" w:history="1">
              <w:r>
                <w:rPr>
                  <w:color w:val="#410a8c"/>
                  <w:u w:val="single"/>
                </w:rPr>
                <w:t xml:space="preserve">Chrysta Pélissier</w:t>
              </w:r>
            </w:hyperlink>
            <w:r>
              <w:rPr/>
              <w:t xml:space="preserve">,</w:t>
            </w:r>
            <w:hyperlink r:id="rId107" w:history="1">
              <w:r>
                <w:rPr>
                  <w:color w:val="#410a8c"/>
                  <w:u w:val="single"/>
                </w:rPr>
                <w:t xml:space="preserve">Claire Becker</w:t>
              </w:r>
            </w:hyperlink>
          </w:p>
          <w:p>
            <w:pPr/>
            <w:r>
              <w:rPr>
                <w:i w:val="1"/>
                <w:iCs w:val="1"/>
              </w:rPr>
              <w:t xml:space="preserve">AC-TICE revue inter académique des Technologies de l'Information et de la Communication pour l'Enseignement</w:t>
            </w:r>
            <w:r>
              <w:rPr/>
              <w:t xml:space="preserve">, 2005, 42, pp.1-7</w:t>
            </w:r>
          </w:p>
          <w:p>
            <w:pPr/>
            <w:r>
              <w:rPr/>
              <w:t xml:space="preserve">Article dans une revue</w:t>
            </w:r>
          </w:p>
          <w:p>
            <w:pPr/>
            <w:hyperlink r:id="rId106" w:history="1">
              <w:r>
                <w:rPr>
                  <w:color w:val="#410a8c"/>
                  <w:u w:val="single"/>
                </w:rPr>
                <w:t xml:space="preserve">halshs-00786657v1</w:t>
              </w:r>
            </w:hyperlink>
          </w:p>
        </w:tc>
      </w:tr>
      <w:tr>
        <w:trPr/>
        <w:tc>
          <w:tcPr>
            <w:noWrap/>
          </w:tcPr>
          <w:p>
            <w:pPr>
              <w:spacing w:after="200"/>
            </w:pPr>
            <w:hyperlink r:id="rId108" w:history="1">
              <w:r>
                <w:rPr>
                  <w:color w:val="1e198e"/>
                  <w:b w:val="1"/>
                  <w:bCs w:val="1"/>
                  <w:u w:val="single"/>
                </w:rPr>
                <w:t xml:space="preserve">Caractéristiques et intégration d'un environnement informatique d'aide à la préparation du baccalauréat de Français sur une plate forme régionale</w:t>
              </w:r>
            </w:hyperlink>
          </w:p>
          <w:p>
            <w:pPr/>
            <w:hyperlink r:id="rId107" w:history="1">
              <w:r>
                <w:rPr>
                  <w:color w:val="#410a8c"/>
                  <w:u w:val="single"/>
                </w:rPr>
                <w:t xml:space="preserve">Claire Becker</w:t>
              </w:r>
            </w:hyperlink>
            <w:r>
              <w:rPr/>
              <w:t xml:space="preserve">,</w:t>
            </w:r>
            <w:hyperlink r:id="rId13" w:history="1">
              <w:r>
                <w:rPr>
                  <w:color w:val="#410a8c"/>
                  <w:u w:val="single"/>
                </w:rPr>
                <w:t xml:space="preserve">Chrysta Pélissier</w:t>
              </w:r>
            </w:hyperlink>
          </w:p>
          <w:p>
            <w:pPr/>
            <w:r>
              <w:rPr>
                <w:i w:val="1"/>
                <w:iCs w:val="1"/>
              </w:rPr>
              <w:t xml:space="preserve">Informations, Savoirs, Décisions et Médiations [Informations, Sciences for Decisions Making ] </w:t>
            </w:r>
            <w:r>
              <w:rPr/>
              <w:t xml:space="preserve">, 2004, 18, pp.9</w:t>
            </w:r>
          </w:p>
          <w:p>
            <w:pPr/>
            <w:r>
              <w:rPr/>
              <w:t xml:space="preserve">Article dans une revue</w:t>
            </w:r>
          </w:p>
          <w:p>
            <w:pPr/>
            <w:hyperlink r:id="rId108" w:history="1">
              <w:r>
                <w:rPr>
                  <w:color w:val="#410a8c"/>
                  <w:u w:val="single"/>
                </w:rPr>
                <w:t xml:space="preserve">halshs-00146873v1</w:t>
              </w:r>
            </w:hyperlink>
          </w:p>
        </w:tc>
      </w:tr>
      <w:tr>
        <w:trPr/>
        <w:tc>
          <w:tcPr>
            <w:noWrap/>
          </w:tcPr>
          <w:p>
            <w:pPr>
              <w:spacing w:after="200"/>
            </w:pPr>
            <w:hyperlink r:id="rId109" w:history="1">
              <w:r>
                <w:rPr>
                  <w:color w:val="1e198e"/>
                  <w:b w:val="1"/>
                  <w:bCs w:val="1"/>
                  <w:u w:val="single"/>
                </w:rPr>
                <w:t xml:space="preserve">Un logiciel d'aide à l'enseignement de la lecture</w:t>
              </w:r>
            </w:hyperlink>
          </w:p>
          <w:p>
            <w:pPr/>
            <w:hyperlink r:id="rId13" w:history="1">
              <w:r>
                <w:rPr>
                  <w:color w:val="#410a8c"/>
                  <w:u w:val="single"/>
                </w:rPr>
                <w:t xml:space="preserve">Chrysta Pélissier</w:t>
              </w:r>
            </w:hyperlink>
          </w:p>
          <w:p>
            <w:pPr/>
            <w:r>
              <w:rPr>
                <w:i w:val="1"/>
                <w:iCs w:val="1"/>
              </w:rPr>
              <w:t xml:space="preserve">Cahiers Pedagogiques</w:t>
            </w:r>
            <w:r>
              <w:rPr/>
              <w:t xml:space="preserve">, 2003, 419, pp.3-6</w:t>
            </w:r>
          </w:p>
          <w:p>
            <w:pPr/>
            <w:r>
              <w:rPr/>
              <w:t xml:space="preserve">Article dans une revue</w:t>
            </w:r>
          </w:p>
          <w:p>
            <w:pPr/>
            <w:hyperlink r:id="rId109" w:history="1">
              <w:r>
                <w:rPr>
                  <w:color w:val="#410a8c"/>
                  <w:u w:val="single"/>
                </w:rPr>
                <w:t xml:space="preserve">halshs-00786647v1</w:t>
              </w:r>
            </w:hyperlink>
          </w:p>
        </w:tc>
      </w:tr>
      <w:tr>
        <w:trPr/>
        <w:tc>
          <w:tcPr>
            <w:noWrap/>
          </w:tcPr>
          <w:p>
            <w:pPr>
              <w:spacing w:after="200"/>
            </w:pPr>
            <w:hyperlink r:id="rId110" w:history="1">
              <w:r>
                <w:rPr>
                  <w:color w:val="1e198e"/>
                  <w:b w:val="1"/>
                  <w:bCs w:val="1"/>
                  <w:u w:val="single"/>
                </w:rPr>
                <w:t xml:space="preserve">Analyse du logiciel Mon Premier Dictionnaire Super Génial</w:t>
              </w:r>
            </w:hyperlink>
          </w:p>
          <w:p>
            <w:pPr/>
            <w:hyperlink r:id="rId13" w:history="1">
              <w:r>
                <w:rPr>
                  <w:color w:val="#410a8c"/>
                  <w:u w:val="single"/>
                </w:rPr>
                <w:t xml:space="preserve">Chrysta Pélissier</w:t>
              </w:r>
            </w:hyperlink>
          </w:p>
          <w:p>
            <w:pPr/>
            <w:r>
              <w:rPr>
                <w:i w:val="1"/>
                <w:iCs w:val="1"/>
              </w:rPr>
              <w:t xml:space="preserve">ALSIC - Apprentissage des Langues et Systèmes d'Information et de Communication</w:t>
            </w:r>
            <w:r>
              <w:rPr/>
              <w:t xml:space="preserve">, 2002, 5 (2), p. 269-286. </w:t>
            </w:r>
            <w:hyperlink r:id="rId111" w:history="1">
              <w:r>
                <w:rPr>
                  <w:color w:val="#410a8c"/>
                  <w:u w:val="single"/>
                </w:rPr>
                <w:t xml:space="preserve">⟨10.4000/alsic.2102⟩</w:t>
              </w:r>
            </w:hyperlink>
          </w:p>
          <w:p>
            <w:pPr/>
            <w:r>
              <w:rPr/>
              <w:t xml:space="preserve">Article dans une revue</w:t>
            </w:r>
          </w:p>
          <w:p>
            <w:pPr/>
            <w:hyperlink r:id="rId110" w:history="1">
              <w:r>
                <w:rPr>
                  <w:color w:val="#410a8c"/>
                  <w:u w:val="single"/>
                </w:rPr>
                <w:t xml:space="preserve">halshs-00786638v1</w:t>
              </w:r>
            </w:hyperlink>
          </w:p>
        </w:tc>
      </w:tr>
      <w:tr>
        <w:trPr/>
        <w:tc>
          <w:tcPr>
            <w:noWrap/>
          </w:tcPr>
          <w:p>
            <w:pPr>
              <w:spacing w:after="200"/>
            </w:pPr>
            <w:hyperlink r:id="rId112" w:history="1">
              <w:r>
                <w:rPr>
                  <w:color w:val="1e198e"/>
                  <w:b w:val="1"/>
                  <w:bCs w:val="1"/>
                  <w:u w:val="single"/>
                </w:rPr>
                <w:t xml:space="preserve">Caractérisation des interfaces porteuses d'information mises en oeuvre dans un environnement informatique d'aide à l'apprentissage de la lecture</w:t>
              </w:r>
            </w:hyperlink>
          </w:p>
          <w:p>
            <w:pPr/>
            <w:hyperlink r:id="rId13" w:history="1">
              <w:r>
                <w:rPr>
                  <w:color w:val="#410a8c"/>
                  <w:u w:val="single"/>
                </w:rPr>
                <w:t xml:space="preserve">Chrysta Pélissier</w:t>
              </w:r>
            </w:hyperlink>
          </w:p>
          <w:p>
            <w:pPr/>
            <w:r>
              <w:rPr>
                <w:i w:val="1"/>
                <w:iCs w:val="1"/>
              </w:rPr>
              <w:t xml:space="preserve">ALSIC - Apprentissage des Langues et Systèmes d'Information et de Communication</w:t>
            </w:r>
            <w:r>
              <w:rPr/>
              <w:t xml:space="preserve">, 2002, 6 (2), p. 39-61. </w:t>
            </w:r>
            <w:hyperlink r:id="rId113" w:history="1">
              <w:r>
                <w:rPr>
                  <w:color w:val="#410a8c"/>
                  <w:u w:val="single"/>
                </w:rPr>
                <w:t xml:space="preserve">⟨10.4000/alsic.2212⟩</w:t>
              </w:r>
            </w:hyperlink>
          </w:p>
          <w:p>
            <w:pPr/>
            <w:r>
              <w:rPr/>
              <w:t xml:space="preserve">Article dans une revue</w:t>
            </w:r>
          </w:p>
          <w:p>
            <w:pPr/>
            <w:hyperlink r:id="rId112" w:history="1">
              <w:r>
                <w:rPr>
                  <w:color w:val="#410a8c"/>
                  <w:u w:val="single"/>
                </w:rPr>
                <w:t xml:space="preserve">halshs-00786639v2</w:t>
              </w:r>
            </w:hyperlink>
          </w:p>
        </w:tc>
      </w:tr>
      <w:tr>
        <w:trPr/>
        <w:tc>
          <w:tcPr>
            <w:noWrap/>
          </w:tcPr>
          <w:p>
            <w:pPr>
              <w:spacing w:after="200"/>
            </w:pPr>
            <w:hyperlink r:id="rId114" w:history="1">
              <w:r>
                <w:rPr>
                  <w:color w:val="1e198e"/>
                  <w:b w:val="1"/>
                  <w:bCs w:val="1"/>
                  <w:u w:val="single"/>
                </w:rPr>
                <w:t xml:space="preserve">Analyse de Mon Premier Dictionnaire</w:t>
              </w:r>
            </w:hyperlink>
          </w:p>
          <w:p>
            <w:pPr/>
            <w:hyperlink r:id="rId13" w:history="1">
              <w:r>
                <w:rPr>
                  <w:color w:val="#410a8c"/>
                  <w:u w:val="single"/>
                </w:rPr>
                <w:t xml:space="preserve">Chrysta Pélissier</w:t>
              </w:r>
            </w:hyperlink>
          </w:p>
          <w:p>
            <w:pPr/>
            <w:r>
              <w:rPr>
                <w:i w:val="1"/>
                <w:iCs w:val="1"/>
              </w:rPr>
              <w:t xml:space="preserve">ALSIC - Apprentissage des Langues et Systèmes d'Information et de Communication</w:t>
            </w:r>
            <w:r>
              <w:rPr/>
              <w:t xml:space="preserve">, 2002</w:t>
            </w:r>
          </w:p>
          <w:p>
            <w:pPr/>
            <w:r>
              <w:rPr/>
              <w:t xml:space="preserve">Article dans une revue</w:t>
            </w:r>
          </w:p>
          <w:p>
            <w:pPr/>
            <w:hyperlink r:id="rId114" w:history="1">
              <w:r>
                <w:rPr>
                  <w:color w:val="#410a8c"/>
                  <w:u w:val="single"/>
                </w:rPr>
                <w:t xml:space="preserve">hal-03552042v1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Imaginaires et fictions numériques</w:t>
              </w:r>
            </w:hyperlink>
          </w:p>
          <w:p>
            <w:pPr/>
            <w:hyperlink r:id="rId13" w:history="1">
              <w:r>
                <w:rPr>
                  <w:color w:val="#410a8c"/>
                  <w:u w:val="single"/>
                </w:rPr>
                <w:t xml:space="preserve">Chrysta Pélissier</w:t>
              </w:r>
            </w:hyperlink>
            <w:r>
              <w:rPr/>
              <w:t xml:space="preserve">,</w:t>
            </w:r>
            <w:hyperlink r:id="rId19" w:history="1">
              <w:r>
                <w:rPr>
                  <w:color w:val="#410a8c"/>
                  <w:u w:val="single"/>
                </w:rPr>
                <w:t xml:space="preserve">Camille Roelens</w:t>
              </w:r>
            </w:hyperlink>
          </w:p>
          <w:p>
            <w:pPr/>
            <w:r>
              <w:rPr/>
              <w:t xml:space="preserve">Presses des Mines, 2026</w:t>
            </w:r>
          </w:p>
          <w:p>
            <w:pPr/>
            <w:r>
              <w:rPr/>
              <w:t xml:space="preserve">Ouvrages</w:t>
            </w:r>
          </w:p>
          <w:p>
            <w:pPr/>
            <w:hyperlink r:id="rId115" w:history="1">
              <w:r>
                <w:rPr>
                  <w:color w:val="#410a8c"/>
                  <w:u w:val="single"/>
                </w:rPr>
                <w:t xml:space="preserve">halshs-05419646v1</w:t>
              </w:r>
            </w:hyperlink>
          </w:p>
        </w:tc>
      </w:tr>
      <w:tr>
        <w:trPr/>
        <w:tc>
          <w:tcPr>
            <w:noWrap/>
          </w:tcPr>
          <w:p>
            <w:pPr>
              <w:spacing w:after="200"/>
            </w:pPr>
            <w:hyperlink r:id="rId116" w:history="1">
              <w:r>
                <w:rPr>
                  <w:color w:val="1e198e"/>
                  <w:b w:val="1"/>
                  <w:bCs w:val="1"/>
                  <w:u w:val="single"/>
                </w:rPr>
                <w:t xml:space="preserve">Le Learning Management System dans l'enseignement supérieur</w:t>
              </w:r>
            </w:hyperlink>
          </w:p>
          <w:p>
            <w:pPr/>
            <w:hyperlink r:id="rId13" w:history="1">
              <w:r>
                <w:rPr>
                  <w:color w:val="#410a8c"/>
                  <w:u w:val="single"/>
                </w:rPr>
                <w:t xml:space="preserve">Chrysta Pélissier</w:t>
              </w:r>
            </w:hyperlink>
            <w:r>
              <w:rPr/>
              <w:t xml:space="preserve">,</w:t>
            </w:r>
            <w:hyperlink r:id="rId117" w:history="1">
              <w:r>
                <w:rPr>
                  <w:color w:val="#410a8c"/>
                  <w:u w:val="single"/>
                </w:rPr>
                <w:t xml:space="preserve">Olivier Perlot</w:t>
              </w:r>
            </w:hyperlink>
            <w:r>
              <w:rPr/>
              <w:t xml:space="preserve">,</w:t>
            </w:r>
            <w:hyperlink r:id="rId59" w:history="1">
              <w:r>
                <w:rPr>
                  <w:color w:val="#410a8c"/>
                  <w:u w:val="single"/>
                </w:rPr>
                <w:t xml:space="preserve">Bertrand Mocquet</w:t>
              </w:r>
            </w:hyperlink>
          </w:p>
          <w:p>
            <w:pPr/>
            <w:r>
              <w:rPr/>
              <w:t xml:space="preserve">2025</w:t>
            </w:r>
          </w:p>
          <w:p>
            <w:pPr/>
            <w:r>
              <w:rPr/>
              <w:t xml:space="preserve">Ouvrages</w:t>
            </w:r>
          </w:p>
          <w:p>
            <w:pPr/>
            <w:hyperlink r:id="rId116" w:history="1">
              <w:r>
                <w:rPr>
                  <w:color w:val="#410a8c"/>
                  <w:u w:val="single"/>
                </w:rPr>
                <w:t xml:space="preserve">hal-04904739v1</w:t>
              </w:r>
            </w:hyperlink>
          </w:p>
        </w:tc>
      </w:tr>
      <w:tr>
        <w:trPr/>
        <w:tc>
          <w:tcPr>
            <w:noWrap/>
          </w:tcPr>
          <w:p>
            <w:pPr>
              <w:spacing w:after="200"/>
            </w:pPr>
            <w:hyperlink r:id="rId118" w:history="1">
              <w:r>
                <w:rPr>
                  <w:color w:val="1e198e"/>
                  <w:b w:val="1"/>
                  <w:bCs w:val="1"/>
                  <w:u w:val="single"/>
                </w:rPr>
                <w:t xml:space="preserve">Engagement(s) et citoyenneté(s) numériques</w:t>
              </w:r>
            </w:hyperlink>
          </w:p>
          <w:p>
            <w:pPr/>
            <w:hyperlink r:id="rId19" w:history="1">
              <w:r>
                <w:rPr>
                  <w:color w:val="#410a8c"/>
                  <w:u w:val="single"/>
                </w:rPr>
                <w:t xml:space="preserve">Camille Roelens</w:t>
              </w:r>
            </w:hyperlink>
            <w:r>
              <w:rPr/>
              <w:t xml:space="preserve">,</w:t>
            </w:r>
            <w:hyperlink r:id="rId13" w:history="1">
              <w:r>
                <w:rPr>
                  <w:color w:val="#410a8c"/>
                  <w:u w:val="single"/>
                </w:rPr>
                <w:t xml:space="preserve">Chrysta Pélissier</w:t>
              </w:r>
            </w:hyperlink>
          </w:p>
          <w:p>
            <w:pPr/>
            <w:r>
              <w:rPr/>
              <w:t xml:space="preserve">Presses des Mines, 2024, 9782385424961</w:t>
            </w:r>
          </w:p>
          <w:p>
            <w:pPr/>
            <w:r>
              <w:rPr/>
              <w:t xml:space="preserve">Ouvrages</w:t>
            </w:r>
          </w:p>
          <w:p>
            <w:pPr/>
            <w:hyperlink r:id="rId118" w:history="1">
              <w:r>
                <w:rPr>
                  <w:color w:val="#410a8c"/>
                  <w:u w:val="single"/>
                </w:rPr>
                <w:t xml:space="preserve">halshs-04808852v1</w:t>
              </w:r>
            </w:hyperlink>
          </w:p>
        </w:tc>
      </w:tr>
      <w:tr>
        <w:trPr/>
        <w:tc>
          <w:tcPr>
            <w:noWrap/>
          </w:tcPr>
          <w:p>
            <w:pPr>
              <w:spacing w:after="200"/>
            </w:pPr>
            <w:hyperlink r:id="rId119" w:history="1">
              <w:r>
                <w:rPr>
                  <w:color w:val="1e198e"/>
                  <w:b w:val="1"/>
                  <w:bCs w:val="1"/>
                  <w:u w:val="single"/>
                </w:rPr>
                <w:t xml:space="preserve">Vers l’approche par compétences : théories et pratiques pour l’enseignement supérieur</w:t>
              </w:r>
            </w:hyperlink>
          </w:p>
          <w:p>
            <w:pPr/>
            <w:hyperlink r:id="rId120" w:history="1">
              <w:r>
                <w:rPr>
                  <w:color w:val="#410a8c"/>
                  <w:u w:val="single"/>
                </w:rPr>
                <w:t xml:space="preserve">Anita Messaoui</w:t>
              </w:r>
            </w:hyperlink>
            <w:r>
              <w:rPr/>
              <w:t xml:space="preserve">,</w:t>
            </w:r>
            <w:hyperlink r:id="rId13" w:history="1">
              <w:r>
                <w:rPr>
                  <w:color w:val="#410a8c"/>
                  <w:u w:val="single"/>
                </w:rPr>
                <w:t xml:space="preserve">Chrysta Pélissier</w:t>
              </w:r>
            </w:hyperlink>
          </w:p>
          <w:p>
            <w:pPr/>
            <w:hyperlink r:id="rId121" w:history="1">
              <w:r>
                <w:rPr>
                  <w:color w:val="#410a8c"/>
                  <w:u w:val="single"/>
                </w:rPr>
                <w:t xml:space="preserve">Presses des Mines</w:t>
              </w:r>
            </w:hyperlink>
            <w:r>
              <w:rPr/>
              <w:t xml:space="preserve">, pp.406, 2024, Design Numérique, Pierre-Michel Riccio, ‎ 978-2385423353</w:t>
            </w:r>
          </w:p>
          <w:p>
            <w:pPr/>
            <w:r>
              <w:rPr/>
              <w:t xml:space="preserve">Ouvrages</w:t>
            </w:r>
          </w:p>
          <w:p>
            <w:pPr/>
            <w:hyperlink r:id="rId119" w:history="1">
              <w:r>
                <w:rPr>
                  <w:color w:val="#410a8c"/>
                  <w:u w:val="single"/>
                </w:rPr>
                <w:t xml:space="preserve">hal-04525958v1</w:t>
              </w:r>
            </w:hyperlink>
          </w:p>
        </w:tc>
      </w:tr>
      <w:tr>
        <w:trPr/>
        <w:tc>
          <w:tcPr>
            <w:noWrap/>
          </w:tcPr>
          <w:p>
            <w:pPr>
              <w:spacing w:after="200"/>
            </w:pPr>
            <w:hyperlink r:id="rId122" w:history="1">
              <w:r>
                <w:rPr>
                  <w:color w:val="1e198e"/>
                  <w:b w:val="1"/>
                  <w:bCs w:val="1"/>
                  <w:u w:val="single"/>
                </w:rPr>
                <w:t xml:space="preserve">Éthique, numérique et idéologies</w:t>
              </w:r>
            </w:hyperlink>
          </w:p>
          <w:p>
            <w:pPr/>
            <w:hyperlink r:id="rId19" w:history="1">
              <w:r>
                <w:rPr>
                  <w:color w:val="#410a8c"/>
                  <w:u w:val="single"/>
                </w:rPr>
                <w:t xml:space="preserve">Camille Roelens</w:t>
              </w:r>
            </w:hyperlink>
            <w:r>
              <w:rPr/>
              <w:t xml:space="preserve">,</w:t>
            </w:r>
            <w:hyperlink r:id="rId13" w:history="1">
              <w:r>
                <w:rPr>
                  <w:color w:val="#410a8c"/>
                  <w:u w:val="single"/>
                </w:rPr>
                <w:t xml:space="preserve">Chrysta Pélissier</w:t>
              </w:r>
            </w:hyperlink>
          </w:p>
          <w:p>
            <w:pPr/>
            <w:r>
              <w:rPr/>
              <w:t xml:space="preserve">Presses des Mines, 2023</w:t>
            </w:r>
          </w:p>
          <w:p>
            <w:pPr/>
            <w:r>
              <w:rPr/>
              <w:t xml:space="preserve">Ouvrages</w:t>
            </w:r>
          </w:p>
          <w:p>
            <w:pPr/>
            <w:hyperlink r:id="rId122" w:history="1">
              <w:r>
                <w:rPr>
                  <w:color w:val="#410a8c"/>
                  <w:u w:val="single"/>
                </w:rPr>
                <w:t xml:space="preserve">halshs-04018531v1</w:t>
              </w:r>
            </w:hyperlink>
          </w:p>
        </w:tc>
      </w:tr>
      <w:tr>
        <w:trPr/>
        <w:tc>
          <w:tcPr>
            <w:noWrap/>
          </w:tcPr>
          <w:p>
            <w:pPr>
              <w:spacing w:after="200"/>
            </w:pPr>
            <w:hyperlink r:id="rId123" w:history="1">
              <w:r>
                <w:rPr>
                  <w:color w:val="1e198e"/>
                  <w:b w:val="1"/>
                  <w:bCs w:val="1"/>
                  <w:u w:val="single"/>
                </w:rPr>
                <w:t xml:space="preserve">L'ingénieur pédagogique dans le supérieur : des pratiques en mutation</w:t>
              </w:r>
            </w:hyperlink>
          </w:p>
          <w:p>
            <w:pPr/>
            <w:hyperlink r:id="rId13" w:history="1">
              <w:r>
                <w:rPr>
                  <w:color w:val="#410a8c"/>
                  <w:u w:val="single"/>
                </w:rPr>
                <w:t xml:space="preserve">Chrysta Pélissier</w:t>
              </w:r>
            </w:hyperlink>
            <w:r>
              <w:rPr/>
              <w:t xml:space="preserve">,</w:t>
            </w:r>
            <w:hyperlink r:id="rId58" w:history="1">
              <w:r>
                <w:rPr>
                  <w:color w:val="#410a8c"/>
                  <w:u w:val="single"/>
                </w:rPr>
                <w:t xml:space="preserve">Stephen Lédé</w:t>
              </w:r>
            </w:hyperlink>
          </w:p>
          <w:p>
            <w:pPr/>
            <w:r>
              <w:rPr/>
              <w:t xml:space="preserve">2022</w:t>
            </w:r>
          </w:p>
          <w:p>
            <w:pPr/>
            <w:r>
              <w:rPr/>
              <w:t xml:space="preserve">Ouvrages</w:t>
            </w:r>
          </w:p>
          <w:p>
            <w:pPr/>
            <w:hyperlink r:id="rId123" w:history="1">
              <w:r>
                <w:rPr>
                  <w:color w:val="#410a8c"/>
                  <w:u w:val="single"/>
                </w:rPr>
                <w:t xml:space="preserve">hal-03577813v1</w:t>
              </w:r>
            </w:hyperlink>
          </w:p>
        </w:tc>
      </w:tr>
      <w:tr>
        <w:trPr/>
        <w:tc>
          <w:tcPr>
            <w:noWrap/>
          </w:tcPr>
          <w:p>
            <w:pPr>
              <w:spacing w:after="200"/>
            </w:pPr>
            <w:hyperlink r:id="rId124" w:history="1">
              <w:r>
                <w:rPr>
                  <w:color w:val="1e198e"/>
                  <w:b w:val="1"/>
                  <w:bCs w:val="1"/>
                  <w:u w:val="single"/>
                </w:rPr>
                <w:t xml:space="preserve">Impacts sociétaux et développements du management des technologies organisationnelles</w:t>
              </w:r>
            </w:hyperlink>
          </w:p>
          <w:p>
            <w:pPr/>
            <w:hyperlink r:id="rId59" w:history="1">
              <w:r>
                <w:rPr>
                  <w:color w:val="#410a8c"/>
                  <w:u w:val="single"/>
                </w:rPr>
                <w:t xml:space="preserve">Bertrand Mocquet</w:t>
              </w:r>
            </w:hyperlink>
            <w:r>
              <w:rPr/>
              <w:t xml:space="preserve">,</w:t>
            </w:r>
            <w:hyperlink r:id="rId13" w:history="1">
              <w:r>
                <w:rPr>
                  <w:color w:val="#410a8c"/>
                  <w:u w:val="single"/>
                </w:rPr>
                <w:t xml:space="preserve">Chrysta Pélissier</w:t>
              </w:r>
            </w:hyperlink>
            <w:r>
              <w:rPr/>
              <w:t xml:space="preserve">,</w:t>
            </w:r>
            <w:hyperlink r:id="rId125" w:history="1">
              <w:r>
                <w:rPr>
                  <w:color w:val="#410a8c"/>
                  <w:u w:val="single"/>
                </w:rPr>
                <w:t xml:space="preserve">Sabine Cotreaux</w:t>
              </w:r>
            </w:hyperlink>
          </w:p>
          <w:p>
            <w:pPr/>
            <w:hyperlink r:id="rId126" w:history="1">
              <w:r>
                <w:rPr>
                  <w:color w:val="#410a8c"/>
                  <w:u w:val="single"/>
                </w:rPr>
                <w:t xml:space="preserve">Presses des Mines</w:t>
              </w:r>
            </w:hyperlink>
            <w:r>
              <w:rPr/>
              <w:t xml:space="preserve">, 13, 2021, Revue MTO, Pierre-Michel Riccio; Daniel Bonnet, 9782356716392</w:t>
            </w:r>
          </w:p>
          <w:p>
            <w:pPr/>
            <w:r>
              <w:rPr/>
              <w:t xml:space="preserve">Ouvrages</w:t>
            </w:r>
          </w:p>
          <w:p>
            <w:pPr/>
            <w:hyperlink r:id="rId124" w:history="1">
              <w:r>
                <w:rPr>
                  <w:color w:val="#410a8c"/>
                  <w:u w:val="single"/>
                </w:rPr>
                <w:t xml:space="preserve">hal-03432042v1</w:t>
              </w:r>
            </w:hyperlink>
          </w:p>
        </w:tc>
      </w:tr>
      <w:tr>
        <w:trPr/>
        <w:tc>
          <w:tcPr>
            <w:noWrap/>
          </w:tcPr>
          <w:p>
            <w:pPr>
              <w:spacing w:after="200"/>
            </w:pPr>
            <w:hyperlink r:id="rId127" w:history="1">
              <w:r>
                <w:rPr>
                  <w:color w:val="1e198e"/>
                  <w:b w:val="1"/>
                  <w:bCs w:val="1"/>
                  <w:u w:val="single"/>
                </w:rPr>
                <w:t xml:space="preserve">Notion d’aide dans l’éducation</w:t>
              </w:r>
            </w:hyperlink>
          </w:p>
          <w:p>
            <w:pPr/>
            <w:hyperlink r:id="rId13" w:history="1">
              <w:r>
                <w:rPr>
                  <w:color w:val="#410a8c"/>
                  <w:u w:val="single"/>
                </w:rPr>
                <w:t xml:space="preserve">Chrysta Pélissier</w:t>
              </w:r>
            </w:hyperlink>
          </w:p>
          <w:p>
            <w:pPr/>
            <w:r>
              <w:rPr/>
              <w:t xml:space="preserve">2020, 9781784056711. </w:t>
            </w:r>
            <w:hyperlink r:id="rId128" w:history="1">
              <w:r>
                <w:rPr>
                  <w:color w:val="#410a8c"/>
                  <w:u w:val="single"/>
                </w:rPr>
                <w:t xml:space="preserve">⟨10.1002/9781119618096⟩</w:t>
              </w:r>
            </w:hyperlink>
          </w:p>
          <w:p>
            <w:pPr/>
            <w:r>
              <w:rPr/>
              <w:t xml:space="preserve">Ouvrages</w:t>
            </w:r>
          </w:p>
          <w:p>
            <w:pPr/>
            <w:hyperlink r:id="rId127" w:history="1">
              <w:r>
                <w:rPr>
                  <w:color w:val="#410a8c"/>
                  <w:u w:val="single"/>
                </w:rPr>
                <w:t xml:space="preserve">halshs-03445176v1</w:t>
              </w:r>
            </w:hyperlink>
          </w:p>
        </w:tc>
      </w:tr>
      <w:tr>
        <w:trPr/>
        <w:tc>
          <w:tcPr>
            <w:noWrap/>
          </w:tcPr>
          <w:p>
            <w:pPr>
              <w:spacing w:after="200"/>
            </w:pPr>
            <w:hyperlink r:id="rId129" w:history="1">
              <w:r>
                <w:rPr>
                  <w:color w:val="1e198e"/>
                  <w:b w:val="1"/>
                  <w:bCs w:val="1"/>
                  <w:u w:val="single"/>
                </w:rPr>
                <w:t xml:space="preserve">Support in Education, 1786304945</w:t>
              </w:r>
            </w:hyperlink>
          </w:p>
          <w:p>
            <w:pPr/>
            <w:hyperlink r:id="rId13" w:history="1">
              <w:r>
                <w:rPr>
                  <w:color w:val="#410a8c"/>
                  <w:u w:val="single"/>
                </w:rPr>
                <w:t xml:space="preserve">Chrysta Pélissier</w:t>
              </w:r>
            </w:hyperlink>
          </w:p>
          <w:p>
            <w:pPr/>
            <w:r>
              <w:rPr/>
              <w:t xml:space="preserve">2020</w:t>
            </w:r>
          </w:p>
          <w:p>
            <w:pPr/>
            <w:r>
              <w:rPr/>
              <w:t xml:space="preserve">Ouvrages</w:t>
            </w:r>
          </w:p>
          <w:p>
            <w:pPr/>
            <w:hyperlink r:id="rId129" w:history="1">
              <w:r>
                <w:rPr>
                  <w:color w:val="#410a8c"/>
                  <w:u w:val="single"/>
                </w:rPr>
                <w:t xml:space="preserve">halshs-03445183v1</w:t>
              </w:r>
            </w:hyperlink>
          </w:p>
        </w:tc>
      </w:tr>
      <w:tr>
        <w:trPr/>
        <w:tc>
          <w:tcPr>
            <w:noWrap/>
          </w:tcPr>
          <w:p>
            <w:pPr>
              <w:spacing w:after="200"/>
            </w:pPr>
            <w:hyperlink r:id="rId130" w:history="1">
              <w:r>
                <w:rPr>
                  <w:color w:val="1e198e"/>
                  <w:b w:val="1"/>
                  <w:bCs w:val="1"/>
                  <w:u w:val="single"/>
                </w:rPr>
                <w:t xml:space="preserve">Learner Support in Online Learning Environments, 978-1-119-61809-6</w:t>
              </w:r>
            </w:hyperlink>
          </w:p>
          <w:p>
            <w:pPr/>
            <w:hyperlink r:id="rId13" w:history="1">
              <w:r>
                <w:rPr>
                  <w:color w:val="#410a8c"/>
                  <w:u w:val="single"/>
                </w:rPr>
                <w:t xml:space="preserve">Chrysta Pélissier</w:t>
              </w:r>
            </w:hyperlink>
          </w:p>
          <w:p>
            <w:pPr/>
            <w:r>
              <w:rPr/>
              <w:t xml:space="preserve">2019</w:t>
            </w:r>
          </w:p>
          <w:p>
            <w:pPr/>
            <w:r>
              <w:rPr/>
              <w:t xml:space="preserve">Ouvrages</w:t>
            </w:r>
          </w:p>
          <w:p>
            <w:pPr/>
            <w:hyperlink r:id="rId130" w:history="1">
              <w:r>
                <w:rPr>
                  <w:color w:val="#410a8c"/>
                  <w:u w:val="single"/>
                </w:rPr>
                <w:t xml:space="preserve">halshs-03445140v1</w:t>
              </w:r>
            </w:hyperlink>
          </w:p>
        </w:tc>
      </w:tr>
      <w:tr>
        <w:trPr/>
        <w:tc>
          <w:tcPr>
            <w:noWrap/>
          </w:tcPr>
          <w:p>
            <w:pPr>
              <w:spacing w:after="200"/>
            </w:pPr>
            <w:hyperlink r:id="rId131" w:history="1">
              <w:r>
                <w:rPr>
                  <w:color w:val="1e198e"/>
                  <w:b w:val="1"/>
                  <w:bCs w:val="1"/>
                  <w:u w:val="single"/>
                </w:rPr>
                <w:t xml:space="preserve">Les formes des aides pour le numérique, 9781784055127</w:t>
              </w:r>
            </w:hyperlink>
          </w:p>
          <w:p>
            <w:pPr/>
            <w:hyperlink r:id="rId13" w:history="1">
              <w:r>
                <w:rPr>
                  <w:color w:val="#410a8c"/>
                  <w:u w:val="single"/>
                </w:rPr>
                <w:t xml:space="preserve">Chrysta Pélissier</w:t>
              </w:r>
            </w:hyperlink>
          </w:p>
          <w:p>
            <w:pPr/>
            <w:r>
              <w:rPr/>
              <w:t xml:space="preserve">2018</w:t>
            </w:r>
          </w:p>
          <w:p>
            <w:pPr/>
            <w:r>
              <w:rPr/>
              <w:t xml:space="preserve">Ouvrages</w:t>
            </w:r>
          </w:p>
          <w:p>
            <w:pPr/>
            <w:hyperlink r:id="rId131" w:history="1">
              <w:r>
                <w:rPr>
                  <w:color w:val="#410a8c"/>
                  <w:u w:val="single"/>
                </w:rPr>
                <w:t xml:space="preserve">halshs-03445137v1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Conclusion – Représentation de la relation imagnaire/fiction</w:t>
              </w:r>
            </w:hyperlink>
          </w:p>
          <w:p>
            <w:pPr/>
            <w:hyperlink r:id="rId13" w:history="1">
              <w:r>
                <w:rPr>
                  <w:color w:val="#410a8c"/>
                  <w:u w:val="single"/>
                </w:rPr>
                <w:t xml:space="preserve">Chrysta Pélissier</w:t>
              </w:r>
            </w:hyperlink>
            <w:r>
              <w:rPr/>
              <w:t xml:space="preserve">,</w:t>
            </w:r>
            <w:hyperlink r:id="rId19" w:history="1">
              <w:r>
                <w:rPr>
                  <w:color w:val="#410a8c"/>
                  <w:u w:val="single"/>
                </w:rPr>
                <w:t xml:space="preserve">Camille Roelens</w:t>
              </w:r>
            </w:hyperlink>
          </w:p>
          <w:p>
            <w:pPr/>
            <w:r>
              <w:rPr>
                <w:i w:val="1"/>
                <w:iCs w:val="1"/>
              </w:rPr>
              <w:t xml:space="preserve">Imaginaires et fictions numériques</w:t>
            </w:r>
            <w:r>
              <w:rPr/>
              <w:t xml:space="preserve">, 2026</w:t>
            </w:r>
          </w:p>
          <w:p>
            <w:pPr/>
            <w:r>
              <w:rPr/>
              <w:t xml:space="preserve">Chapitre d'ouvrage</w:t>
            </w:r>
          </w:p>
          <w:p>
            <w:pPr/>
            <w:hyperlink r:id="rId132" w:history="1">
              <w:r>
                <w:rPr>
                  <w:color w:val="#410a8c"/>
                  <w:u w:val="single"/>
                </w:rPr>
                <w:t xml:space="preserve">hal-05421705v1</w:t>
              </w:r>
            </w:hyperlink>
          </w:p>
        </w:tc>
      </w:tr>
      <w:tr>
        <w:trPr/>
        <w:tc>
          <w:tcPr>
            <w:noWrap/>
          </w:tcPr>
          <w:p>
            <w:pPr>
              <w:spacing w:after="200"/>
            </w:pPr>
            <w:hyperlink r:id="rId133" w:history="1">
              <w:r>
                <w:rPr>
                  <w:color w:val="1e198e"/>
                  <w:b w:val="1"/>
                  <w:bCs w:val="1"/>
                  <w:u w:val="single"/>
                </w:rPr>
                <w:t xml:space="preserve">Pédagogie de l’orientation dans le supérieur</w:t>
              </w:r>
            </w:hyperlink>
          </w:p>
          <w:p>
            <w:pPr/>
            <w:hyperlink r:id="rId13" w:history="1">
              <w:r>
                <w:rPr>
                  <w:color w:val="#410a8c"/>
                  <w:u w:val="single"/>
                </w:rPr>
                <w:t xml:space="preserve">Chrysta Pélissier</w:t>
              </w:r>
            </w:hyperlink>
          </w:p>
          <w:p>
            <w:pPr/>
            <w:r>
              <w:rPr>
                <w:i w:val="1"/>
                <w:iCs w:val="1"/>
              </w:rPr>
              <w:t xml:space="preserve">Penser la formation des enseignants : singularités, dispositifs innovants est savoirs en interaction</w:t>
            </w:r>
            <w:r>
              <w:rPr/>
              <w:t xml:space="preserve">, U 21, Presses Universitaires De Dijon, pp 163-182, 2026, 2364415934</w:t>
            </w:r>
          </w:p>
          <w:p>
            <w:pPr/>
            <w:r>
              <w:rPr/>
              <w:t xml:space="preserve">Chapitre d'ouvrage</w:t>
            </w:r>
          </w:p>
          <w:p>
            <w:pPr/>
            <w:hyperlink r:id="rId133" w:history="1">
              <w:r>
                <w:rPr>
                  <w:color w:val="#410a8c"/>
                  <w:u w:val="single"/>
                </w:rPr>
                <w:t xml:space="preserve">hal-05475476v1</w:t>
              </w:r>
            </w:hyperlink>
          </w:p>
        </w:tc>
      </w:tr>
      <w:tr>
        <w:trPr/>
        <w:tc>
          <w:tcPr>
            <w:noWrap/>
          </w:tcPr>
          <w:p>
            <w:pPr>
              <w:spacing w:after="200"/>
            </w:pPr>
            <w:hyperlink r:id="rId134" w:history="1">
              <w:r>
                <w:rPr>
                  <w:color w:val="1e198e"/>
                  <w:b w:val="1"/>
                  <w:bCs w:val="1"/>
                  <w:u w:val="single"/>
                </w:rPr>
                <w:t xml:space="preserve">Des espaces d’apprentissage entre réalité, imaginaire et fiction numérique</w:t>
              </w:r>
            </w:hyperlink>
          </w:p>
          <w:p>
            <w:pPr/>
            <w:hyperlink r:id="rId117" w:history="1">
              <w:r>
                <w:rPr>
                  <w:color w:val="#410a8c"/>
                  <w:u w:val="single"/>
                </w:rPr>
                <w:t xml:space="preserve">Olivier Perlot</w:t>
              </w:r>
            </w:hyperlink>
            <w:r>
              <w:rPr/>
              <w:t xml:space="preserve">,</w:t>
            </w:r>
            <w:hyperlink r:id="rId13" w:history="1">
              <w:r>
                <w:rPr>
                  <w:color w:val="#410a8c"/>
                  <w:u w:val="single"/>
                </w:rPr>
                <w:t xml:space="preserve">Chrysta Pélissier</w:t>
              </w:r>
            </w:hyperlink>
            <w:r>
              <w:rPr/>
              <w:t xml:space="preserve">,</w:t>
            </w:r>
            <w:hyperlink r:id="rId19" w:history="1">
              <w:r>
                <w:rPr>
                  <w:color w:val="#410a8c"/>
                  <w:u w:val="single"/>
                </w:rPr>
                <w:t xml:space="preserve">Camille Roelens</w:t>
              </w:r>
            </w:hyperlink>
          </w:p>
          <w:p>
            <w:pPr/>
            <w:r>
              <w:rPr/>
              <w:t xml:space="preserve">Presse des Mines. </w:t>
            </w:r>
            <w:r>
              <w:rPr>
                <w:i w:val="1"/>
                <w:iCs w:val="1"/>
              </w:rPr>
              <w:t xml:space="preserve">Imaginaires et fictions numériques</w:t>
            </w:r>
            <w:r>
              <w:rPr/>
              <w:t xml:space="preserve">, , A paraître, Design numérique, 2385426722</w:t>
            </w:r>
          </w:p>
          <w:p>
            <w:pPr/>
            <w:r>
              <w:rPr/>
              <w:t xml:space="preserve">Chapitre d'ouvrage</w:t>
            </w:r>
          </w:p>
          <w:p>
            <w:pPr/>
            <w:hyperlink r:id="rId134" w:history="1">
              <w:r>
                <w:rPr>
                  <w:color w:val="#410a8c"/>
                  <w:u w:val="single"/>
                </w:rPr>
                <w:t xml:space="preserve">hal-05420724v1</w:t>
              </w:r>
            </w:hyperlink>
          </w:p>
        </w:tc>
      </w:tr>
      <w:tr>
        <w:trPr/>
        <w:tc>
          <w:tcPr>
            <w:noWrap/>
          </w:tcPr>
          <w:p>
            <w:pPr>
              <w:spacing w:after="200"/>
            </w:pPr>
            <w:hyperlink r:id="rId135" w:history="1">
              <w:r>
                <w:rPr>
                  <w:color w:val="1e198e"/>
                  <w:b w:val="1"/>
                  <w:bCs w:val="1"/>
                  <w:u w:val="single"/>
                </w:rPr>
                <w:t xml:space="preserve">Ébauche d’une modélisation du LMS : boule à facettes technopédagogiques</w:t>
              </w:r>
            </w:hyperlink>
          </w:p>
          <w:p>
            <w:pPr/>
            <w:hyperlink r:id="rId13" w:history="1">
              <w:r>
                <w:rPr>
                  <w:color w:val="#410a8c"/>
                  <w:u w:val="single"/>
                </w:rPr>
                <w:t xml:space="preserve">Chrysta Pélissier</w:t>
              </w:r>
            </w:hyperlink>
          </w:p>
          <w:p>
            <w:pPr/>
            <w:r>
              <w:rPr>
                <w:i w:val="1"/>
                <w:iCs w:val="1"/>
              </w:rPr>
              <w:t xml:space="preserve">Le Learning Management System dans l'enseignement supérieur : Boule à facettes technopédagogiques</w:t>
            </w:r>
            <w:r>
              <w:rPr/>
              <w:t xml:space="preserve">, 2025</w:t>
            </w:r>
          </w:p>
          <w:p>
            <w:pPr/>
            <w:r>
              <w:rPr/>
              <w:t xml:space="preserve">Chapitre d'ouvrage</w:t>
            </w:r>
          </w:p>
          <w:p>
            <w:pPr/>
            <w:hyperlink r:id="rId135" w:history="1">
              <w:r>
                <w:rPr>
                  <w:color w:val="#410a8c"/>
                  <w:u w:val="single"/>
                </w:rPr>
                <w:t xml:space="preserve">hal-04913107v1</w:t>
              </w:r>
            </w:hyperlink>
          </w:p>
        </w:tc>
      </w:tr>
      <w:tr>
        <w:trPr/>
        <w:tc>
          <w:tcPr>
            <w:noWrap/>
          </w:tcPr>
          <w:p>
            <w:pPr>
              <w:spacing w:after="200"/>
            </w:pPr>
            <w:hyperlink r:id="rId136" w:history="1">
              <w:r>
                <w:rPr>
                  <w:color w:val="1e198e"/>
                  <w:b w:val="1"/>
                  <w:bCs w:val="1"/>
                  <w:u w:val="single"/>
                </w:rPr>
                <w:t xml:space="preserve">Introduction : le tour du sujet ?</w:t>
              </w:r>
            </w:hyperlink>
          </w:p>
          <w:p>
            <w:pPr/>
            <w:hyperlink r:id="rId19" w:history="1">
              <w:r>
                <w:rPr>
                  <w:color w:val="#410a8c"/>
                  <w:u w:val="single"/>
                </w:rPr>
                <w:t xml:space="preserve">Camille Roelens</w:t>
              </w:r>
            </w:hyperlink>
            <w:r>
              <w:rPr/>
              <w:t xml:space="preserve">,</w:t>
            </w:r>
            <w:hyperlink r:id="rId13" w:history="1">
              <w:r>
                <w:rPr>
                  <w:color w:val="#410a8c"/>
                  <w:u w:val="single"/>
                </w:rPr>
                <w:t xml:space="preserve">Chrysta Pélissier</w:t>
              </w:r>
            </w:hyperlink>
          </w:p>
          <w:p>
            <w:pPr/>
            <w:r>
              <w:rPr/>
              <w:t xml:space="preserve">Dans Roelens, C. et Pélissier, C. (dir.). </w:t>
            </w:r>
            <w:r>
              <w:rPr>
                <w:i w:val="1"/>
                <w:iCs w:val="1"/>
              </w:rPr>
              <w:t xml:space="preserve">Imaginaires et fictions numériques</w:t>
            </w:r>
            <w:r>
              <w:rPr/>
              <w:t xml:space="preserve">, Presses des Mines, pp.17-22, 2025</w:t>
            </w:r>
          </w:p>
          <w:p>
            <w:pPr/>
            <w:r>
              <w:rPr/>
              <w:t xml:space="preserve">Chapitre d'ouvrage</w:t>
            </w:r>
          </w:p>
          <w:p>
            <w:pPr/>
            <w:hyperlink r:id="rId136" w:history="1">
              <w:r>
                <w:rPr>
                  <w:color w:val="#410a8c"/>
                  <w:u w:val="single"/>
                </w:rPr>
                <w:t xml:space="preserve">halshs-05424656v1</w:t>
              </w:r>
            </w:hyperlink>
          </w:p>
        </w:tc>
      </w:tr>
      <w:tr>
        <w:trPr/>
        <w:tc>
          <w:tcPr>
            <w:noWrap/>
          </w:tcPr>
          <w:p>
            <w:pPr>
              <w:spacing w:after="200"/>
            </w:pPr>
            <w:hyperlink r:id="rId137" w:history="1">
              <w:r>
                <w:rPr>
                  <w:color w:val="1e198e"/>
                  <w:b w:val="1"/>
                  <w:bCs w:val="1"/>
                  <w:u w:val="single"/>
                </w:rPr>
                <w:t xml:space="preserve">Ce qui de ce parcours se dégage</w:t>
              </w:r>
            </w:hyperlink>
          </w:p>
          <w:p>
            <w:pPr/>
            <w:hyperlink r:id="rId13" w:history="1">
              <w:r>
                <w:rPr>
                  <w:color w:val="#410a8c"/>
                  <w:u w:val="single"/>
                </w:rPr>
                <w:t xml:space="preserve">Chrysta Pélissier</w:t>
              </w:r>
            </w:hyperlink>
            <w:r>
              <w:rPr/>
              <w:t xml:space="preserve">,</w:t>
            </w:r>
            <w:hyperlink r:id="rId19" w:history="1">
              <w:r>
                <w:rPr>
                  <w:color w:val="#410a8c"/>
                  <w:u w:val="single"/>
                </w:rPr>
                <w:t xml:space="preserve">Camille Roelens</w:t>
              </w:r>
            </w:hyperlink>
          </w:p>
          <w:p>
            <w:pPr/>
            <w:r>
              <w:rPr/>
              <w:t xml:space="preserve">Dans C. Roelens et C. Pélissier (dir.). </w:t>
            </w:r>
            <w:r>
              <w:rPr>
                <w:i w:val="1"/>
                <w:iCs w:val="1"/>
              </w:rPr>
              <w:t xml:space="preserve">Engagement(s) et citoyenneté(s) numériques</w:t>
            </w:r>
            <w:r>
              <w:rPr/>
              <w:t xml:space="preserve">, Presses des Mines, p. 245-256, 2024</w:t>
            </w:r>
          </w:p>
          <w:p>
            <w:pPr/>
            <w:r>
              <w:rPr/>
              <w:t xml:space="preserve">Chapitre d'ouvrage</w:t>
            </w:r>
          </w:p>
          <w:p>
            <w:pPr/>
            <w:hyperlink r:id="rId137" w:history="1">
              <w:r>
                <w:rPr>
                  <w:color w:val="#410a8c"/>
                  <w:u w:val="single"/>
                </w:rPr>
                <w:t xml:space="preserve">halshs-04808929v1</w:t>
              </w:r>
            </w:hyperlink>
          </w:p>
        </w:tc>
      </w:tr>
      <w:tr>
        <w:trPr/>
        <w:tc>
          <w:tcPr>
            <w:noWrap/>
          </w:tcPr>
          <w:p>
            <w:pPr>
              <w:spacing w:after="200"/>
            </w:pPr>
            <w:hyperlink r:id="rId138" w:history="1">
              <w:r>
                <w:rPr>
                  <w:color w:val="1e198e"/>
                  <w:b w:val="1"/>
                  <w:bCs w:val="1"/>
                  <w:u w:val="single"/>
                </w:rPr>
                <w:t xml:space="preserve">Suites éthiques et idéologiques</w:t>
              </w:r>
            </w:hyperlink>
          </w:p>
          <w:p>
            <w:pPr/>
            <w:hyperlink r:id="rId19" w:history="1">
              <w:r>
                <w:rPr>
                  <w:color w:val="#410a8c"/>
                  <w:u w:val="single"/>
                </w:rPr>
                <w:t xml:space="preserve">Camille Roelens</w:t>
              </w:r>
            </w:hyperlink>
            <w:r>
              <w:rPr/>
              <w:t xml:space="preserve">,</w:t>
            </w:r>
            <w:hyperlink r:id="rId13" w:history="1">
              <w:r>
                <w:rPr>
                  <w:color w:val="#410a8c"/>
                  <w:u w:val="single"/>
                </w:rPr>
                <w:t xml:space="preserve">Chrysta Pélissier</w:t>
              </w:r>
            </w:hyperlink>
          </w:p>
          <w:p>
            <w:pPr/>
            <w:r>
              <w:rPr/>
              <w:t xml:space="preserve">Dans C. Roelens et C. Pélissier (dir.). </w:t>
            </w:r>
            <w:r>
              <w:rPr>
                <w:i w:val="1"/>
                <w:iCs w:val="1"/>
              </w:rPr>
              <w:t xml:space="preserve">Engagement(s) et citoyenneté(s) numériques</w:t>
            </w:r>
            <w:r>
              <w:rPr/>
              <w:t xml:space="preserve">, Presses des Mines, p. 13-18, 2024</w:t>
            </w:r>
          </w:p>
          <w:p>
            <w:pPr/>
            <w:r>
              <w:rPr/>
              <w:t xml:space="preserve">Chapitre d'ouvrage</w:t>
            </w:r>
          </w:p>
          <w:p>
            <w:pPr/>
            <w:hyperlink r:id="rId138" w:history="1">
              <w:r>
                <w:rPr>
                  <w:color w:val="#410a8c"/>
                  <w:u w:val="single"/>
                </w:rPr>
                <w:t xml:space="preserve">halshs-04808857v1</w:t>
              </w:r>
            </w:hyperlink>
          </w:p>
        </w:tc>
      </w:tr>
      <w:tr>
        <w:trPr/>
        <w:tc>
          <w:tcPr>
            <w:noWrap/>
          </w:tcPr>
          <w:p>
            <w:pPr>
              <w:spacing w:after="200"/>
            </w:pPr>
            <w:hyperlink r:id="rId139" w:history="1">
              <w:r>
                <w:rPr>
                  <w:color w:val="1e198e"/>
                  <w:b w:val="1"/>
                  <w:bCs w:val="1"/>
                  <w:u w:val="single"/>
                </w:rPr>
                <w:t xml:space="preserve">Du Campus Connecté du Vigan à la Cité Négociée : observer pour caractériser</w:t>
              </w:r>
            </w:hyperlink>
          </w:p>
          <w:p>
            <w:pPr/>
            <w:hyperlink r:id="rId59" w:history="1">
              <w:r>
                <w:rPr>
                  <w:color w:val="#410a8c"/>
                  <w:u w:val="single"/>
                </w:rPr>
                <w:t xml:space="preserve">Bertrand Mocquet</w:t>
              </w:r>
            </w:hyperlink>
            <w:r>
              <w:rPr/>
              <w:t xml:space="preserve">,</w:t>
            </w:r>
            <w:hyperlink r:id="rId13" w:history="1">
              <w:r>
                <w:rPr>
                  <w:color w:val="#410a8c"/>
                  <w:u w:val="single"/>
                </w:rPr>
                <w:t xml:space="preserve">Chrysta Pélissier</w:t>
              </w:r>
            </w:hyperlink>
            <w:r>
              <w:rPr/>
              <w:t xml:space="preserve">,</w:t>
            </w:r>
            <w:hyperlink r:id="rId140" w:history="1">
              <w:r>
                <w:rPr>
                  <w:color w:val="#410a8c"/>
                  <w:u w:val="single"/>
                </w:rPr>
                <w:t xml:space="preserve">David Rongeat</w:t>
              </w:r>
            </w:hyperlink>
          </w:p>
          <w:p>
            <w:pPr/>
            <w:r>
              <w:rPr/>
              <w:t xml:space="preserve">Pierre-Michel Riccio. </w:t>
            </w:r>
            <w:r>
              <w:rPr>
                <w:i w:val="1"/>
                <w:iCs w:val="1"/>
              </w:rPr>
              <w:t xml:space="preserve">La régression numérique</w:t>
            </w:r>
            <w:r>
              <w:rPr/>
              <w:t xml:space="preserve">, MTO15, Presses des Mines, 2024, Revue Management des Technologies Organisationnelles, 9782356719652</w:t>
            </w:r>
          </w:p>
          <w:p>
            <w:pPr/>
            <w:r>
              <w:rPr/>
              <w:t xml:space="preserve">Chapitre d'ouvrage</w:t>
            </w:r>
          </w:p>
          <w:p>
            <w:pPr/>
            <w:hyperlink r:id="rId139" w:history="1">
              <w:r>
                <w:rPr>
                  <w:color w:val="#410a8c"/>
                  <w:u w:val="single"/>
                </w:rPr>
                <w:t xml:space="preserve">hal-04469238v1</w:t>
              </w:r>
            </w:hyperlink>
          </w:p>
        </w:tc>
      </w:tr>
      <w:tr>
        <w:trPr/>
        <w:tc>
          <w:tcPr>
            <w:noWrap/>
          </w:tcPr>
          <w:p>
            <w:pPr>
              <w:spacing w:after="200"/>
            </w:pPr>
            <w:hyperlink r:id="rId141" w:history="1">
              <w:r>
                <w:rPr>
                  <w:color w:val="1e198e"/>
                  <w:b w:val="1"/>
                  <w:bCs w:val="1"/>
                  <w:u w:val="single"/>
                </w:rPr>
                <w:t xml:space="preserve">Scénarios pédagogiques avec KAPC+ : retours d'usage et propositions</w:t>
              </w:r>
            </w:hyperlink>
          </w:p>
          <w:p>
            <w:pPr/>
            <w:hyperlink r:id="rId13" w:history="1">
              <w:r>
                <w:rPr>
                  <w:color w:val="#410a8c"/>
                  <w:u w:val="single"/>
                </w:rPr>
                <w:t xml:space="preserve">Chrysta Pélissier</w:t>
              </w:r>
            </w:hyperlink>
            <w:r>
              <w:rPr/>
              <w:t xml:space="preserve">,</w:t>
            </w:r>
            <w:hyperlink r:id="rId120" w:history="1">
              <w:r>
                <w:rPr>
                  <w:color w:val="#410a8c"/>
                  <w:u w:val="single"/>
                </w:rPr>
                <w:t xml:space="preserve">Anita Messaoui</w:t>
              </w:r>
            </w:hyperlink>
          </w:p>
          <w:p>
            <w:pPr/>
            <w:r>
              <w:rPr/>
              <w:t xml:space="preserve">Presse des Mines. </w:t>
            </w:r>
            <w:r>
              <w:rPr>
                <w:i w:val="1"/>
                <w:iCs w:val="1"/>
              </w:rPr>
              <w:t xml:space="preserve">Vers l'approche par compétences : théories et pratiques pour l'enseignement supérieur</w:t>
            </w:r>
            <w:r>
              <w:rPr/>
              <w:t xml:space="preserve">, , 2024, Design Numérique, 978-2-38542-335-3</w:t>
            </w:r>
          </w:p>
          <w:p>
            <w:pPr/>
            <w:r>
              <w:rPr/>
              <w:t xml:space="preserve">Chapitre d'ouvrage</w:t>
            </w:r>
          </w:p>
          <w:p>
            <w:pPr/>
            <w:hyperlink r:id="rId141" w:history="1">
              <w:r>
                <w:rPr>
                  <w:color w:val="#410a8c"/>
                  <w:u w:val="single"/>
                </w:rPr>
                <w:t xml:space="preserve">hal-05322112v1</w:t>
              </w:r>
            </w:hyperlink>
          </w:p>
        </w:tc>
      </w:tr>
      <w:tr>
        <w:trPr/>
        <w:tc>
          <w:tcPr>
            <w:noWrap/>
          </w:tcPr>
          <w:p>
            <w:pPr>
              <w:spacing w:after="200"/>
            </w:pPr>
            <w:hyperlink r:id="rId142" w:history="1">
              <w:r>
                <w:rPr>
                  <w:color w:val="1e198e"/>
                  <w:b w:val="1"/>
                  <w:bCs w:val="1"/>
                  <w:u w:val="single"/>
                </w:rPr>
                <w:t xml:space="preserve">Conclusion : point final ou points de suspension ?</w:t>
              </w:r>
            </w:hyperlink>
          </w:p>
          <w:p>
            <w:pPr/>
            <w:hyperlink r:id="rId13" w:history="1">
              <w:r>
                <w:rPr>
                  <w:color w:val="#410a8c"/>
                  <w:u w:val="single"/>
                </w:rPr>
                <w:t xml:space="preserve">Chrysta Pélissier</w:t>
              </w:r>
            </w:hyperlink>
            <w:r>
              <w:rPr/>
              <w:t xml:space="preserve">,</w:t>
            </w:r>
            <w:hyperlink r:id="rId19" w:history="1">
              <w:r>
                <w:rPr>
                  <w:color w:val="#410a8c"/>
                  <w:u w:val="single"/>
                </w:rPr>
                <w:t xml:space="preserve">Camille Roelens</w:t>
              </w:r>
            </w:hyperlink>
          </w:p>
          <w:p>
            <w:pPr/>
            <w:r>
              <w:rPr/>
              <w:t xml:space="preserve">Dans C. Roelens et C. Pélissier (dir.). </w:t>
            </w:r>
            <w:r>
              <w:rPr>
                <w:i w:val="1"/>
                <w:iCs w:val="1"/>
              </w:rPr>
              <w:t xml:space="preserve">Éthique, numérique et idéologies</w:t>
            </w:r>
            <w:r>
              <w:rPr/>
              <w:t xml:space="preserve">, Presses des Mines, pp.225-224, 2023</w:t>
            </w:r>
          </w:p>
          <w:p>
            <w:pPr/>
            <w:r>
              <w:rPr/>
              <w:t xml:space="preserve">Chapitre d'ouvrage</w:t>
            </w:r>
          </w:p>
          <w:p>
            <w:pPr/>
            <w:hyperlink r:id="rId142" w:history="1">
              <w:r>
                <w:rPr>
                  <w:color w:val="#410a8c"/>
                  <w:u w:val="single"/>
                </w:rPr>
                <w:t xml:space="preserve">halshs-04018524v1</w:t>
              </w:r>
            </w:hyperlink>
          </w:p>
        </w:tc>
      </w:tr>
      <w:tr>
        <w:trPr/>
        <w:tc>
          <w:tcPr>
            <w:noWrap/>
          </w:tcPr>
          <w:p>
            <w:pPr>
              <w:spacing w:after="200"/>
            </w:pPr>
            <w:hyperlink r:id="rId143" w:history="1">
              <w:r>
                <w:rPr>
                  <w:color w:val="1e198e"/>
                  <w:b w:val="1"/>
                  <w:bCs w:val="1"/>
                  <w:u w:val="single"/>
                </w:rPr>
                <w:t xml:space="preserve">L'injonction au numérique éducatif en confinement : retours d'enseignants et d'étudiants. Weiss, P-O., et Alì, M., (dir.), L’éducation aux marges en temps de pandémie : précarités, inégalités et fractures numériques. Aix-en-Provence : Presses Universitaires de Provence.</w:t>
              </w:r>
            </w:hyperlink>
          </w:p>
          <w:p>
            <w:pPr/>
            <w:hyperlink r:id="rId13" w:history="1">
              <w:r>
                <w:rPr>
                  <w:color w:val="#410a8c"/>
                  <w:u w:val="single"/>
                </w:rPr>
                <w:t xml:space="preserve">Chrysta Pélissier</w:t>
              </w:r>
            </w:hyperlink>
            <w:r>
              <w:rPr/>
              <w:t xml:space="preserve">,</w:t>
            </w:r>
            <w:hyperlink r:id="rId19" w:history="1">
              <w:r>
                <w:rPr>
                  <w:color w:val="#410a8c"/>
                  <w:u w:val="single"/>
                </w:rPr>
                <w:t xml:space="preserve">Camille Roelens</w:t>
              </w:r>
            </w:hyperlink>
            <w:r>
              <w:rPr/>
              <w:t xml:space="preserve">,</w:t>
            </w:r>
            <w:hyperlink r:id="rId44" w:history="1">
              <w:r>
                <w:rPr>
                  <w:color w:val="#410a8c"/>
                  <w:u w:val="single"/>
                </w:rPr>
                <w:t xml:space="preserve">Audrey de Céglie</w:t>
              </w:r>
            </w:hyperlink>
          </w:p>
          <w:p>
            <w:pPr/>
            <w:r>
              <w:rPr>
                <w:i w:val="1"/>
                <w:iCs w:val="1"/>
              </w:rPr>
              <w:t xml:space="preserve">L’éducation aux marges en temps de pandémie : précarités, inégalités et fractures numériques.</w:t>
            </w:r>
            <w:r>
              <w:rPr/>
              <w:t xml:space="preserve">, A paraître</w:t>
            </w:r>
          </w:p>
          <w:p>
            <w:pPr/>
            <w:r>
              <w:rPr/>
              <w:t xml:space="preserve">Chapitre d'ouvrage</w:t>
            </w:r>
          </w:p>
          <w:p>
            <w:pPr/>
            <w:hyperlink r:id="rId143" w:history="1">
              <w:r>
                <w:rPr>
                  <w:color w:val="#410a8c"/>
                  <w:u w:val="single"/>
                </w:rPr>
                <w:t xml:space="preserve">halshs-03213592v1</w:t>
              </w:r>
            </w:hyperlink>
          </w:p>
        </w:tc>
      </w:tr>
      <w:tr>
        <w:trPr/>
        <w:tc>
          <w:tcPr>
            <w:noWrap/>
          </w:tcPr>
          <w:p>
            <w:pPr>
              <w:spacing w:after="200"/>
            </w:pPr>
            <w:hyperlink r:id="rId144" w:history="1">
              <w:r>
                <w:rPr>
                  <w:color w:val="1e198e"/>
                  <w:b w:val="1"/>
                  <w:bCs w:val="1"/>
                  <w:u w:val="single"/>
                </w:rPr>
                <w:t xml:space="preserve">Complémentarité des fonctions de responsable qualité et ingénieur pédagogique</w:t>
              </w:r>
            </w:hyperlink>
          </w:p>
          <w:p>
            <w:pPr/>
            <w:hyperlink r:id="rId13" w:history="1">
              <w:r>
                <w:rPr>
                  <w:color w:val="#410a8c"/>
                  <w:u w:val="single"/>
                </w:rPr>
                <w:t xml:space="preserve">Chrysta Pélissier</w:t>
              </w:r>
            </w:hyperlink>
            <w:r>
              <w:rPr/>
              <w:t xml:space="preserve">,</w:t>
            </w:r>
            <w:hyperlink r:id="rId145" w:history="1">
              <w:r>
                <w:rPr>
                  <w:color w:val="#410a8c"/>
                  <w:u w:val="single"/>
                </w:rPr>
                <w:t xml:space="preserve">Caroline Di-Gennaro-Benlasbet</w:t>
              </w:r>
            </w:hyperlink>
          </w:p>
          <w:p>
            <w:pPr/>
            <w:r>
              <w:rPr>
                <w:i w:val="1"/>
                <w:iCs w:val="1"/>
              </w:rPr>
              <w:t xml:space="preserve">L’ingénieur pédagogique dans le supérieur : des pratiques professionnelles en mutation, pp. 167-192</w:t>
            </w:r>
            <w:r>
              <w:rPr/>
              <w:t xml:space="preserve">, 2022</w:t>
            </w:r>
          </w:p>
          <w:p>
            <w:pPr/>
            <w:r>
              <w:rPr/>
              <w:t xml:space="preserve">Chapitre d'ouvrage</w:t>
            </w:r>
          </w:p>
          <w:p>
            <w:pPr/>
            <w:hyperlink r:id="rId144" w:history="1">
              <w:r>
                <w:rPr>
                  <w:color w:val="#410a8c"/>
                  <w:u w:val="single"/>
                </w:rPr>
                <w:t xml:space="preserve">hal-03577842v1</w:t>
              </w:r>
            </w:hyperlink>
          </w:p>
        </w:tc>
      </w:tr>
      <w:tr>
        <w:trPr/>
        <w:tc>
          <w:tcPr>
            <w:noWrap/>
          </w:tcPr>
          <w:p>
            <w:pPr>
              <w:spacing w:after="200"/>
            </w:pPr>
            <w:hyperlink r:id="rId146" w:history="1">
              <w:r>
                <w:rPr>
                  <w:color w:val="1e198e"/>
                  <w:b w:val="1"/>
                  <w:bCs w:val="1"/>
                  <w:u w:val="single"/>
                </w:rPr>
                <w:t xml:space="preserve">Impact des adaptations pédagogiques dans l’enseignement supérieur en période de confinement</w:t>
              </w:r>
            </w:hyperlink>
          </w:p>
          <w:p>
            <w:pPr/>
            <w:hyperlink r:id="rId13" w:history="1">
              <w:r>
                <w:rPr>
                  <w:color w:val="#410a8c"/>
                  <w:u w:val="single"/>
                </w:rPr>
                <w:t xml:space="preserve">Chrysta Pélissier</w:t>
              </w:r>
            </w:hyperlink>
          </w:p>
          <w:p>
            <w:pPr/>
            <w:r>
              <w:rPr>
                <w:i w:val="1"/>
                <w:iCs w:val="1"/>
              </w:rPr>
              <w:t xml:space="preserve">Impacts sociétaux et développements du management des technologies organisationnelles, n°13</w:t>
            </w:r>
            <w:r>
              <w:rPr/>
              <w:t xml:space="preserve">, 2021</w:t>
            </w:r>
          </w:p>
          <w:p>
            <w:pPr/>
            <w:r>
              <w:rPr/>
              <w:t xml:space="preserve">Chapitre d'ouvrage</w:t>
            </w:r>
          </w:p>
          <w:p>
            <w:pPr/>
            <w:hyperlink r:id="rId146" w:history="1">
              <w:r>
                <w:rPr>
                  <w:color w:val="#410a8c"/>
                  <w:u w:val="single"/>
                </w:rPr>
                <w:t xml:space="preserve">halshs-03445191v1</w:t>
              </w:r>
            </w:hyperlink>
          </w:p>
        </w:tc>
      </w:tr>
      <w:tr>
        <w:trPr/>
        <w:tc>
          <w:tcPr>
            <w:noWrap/>
          </w:tcPr>
          <w:p>
            <w:pPr>
              <w:spacing w:after="200"/>
            </w:pPr>
            <w:hyperlink r:id="rId147" w:history="1">
              <w:r>
                <w:rPr>
                  <w:color w:val="1e198e"/>
                  <w:b w:val="1"/>
                  <w:bCs w:val="1"/>
                  <w:u w:val="single"/>
                </w:rPr>
                <w:t xml:space="preserve">Quand le numérique bouleverse le management des organisations des universités</w:t>
              </w:r>
            </w:hyperlink>
          </w:p>
          <w:p>
            <w:pPr/>
            <w:hyperlink r:id="rId13" w:history="1">
              <w:r>
                <w:rPr>
                  <w:color w:val="#410a8c"/>
                  <w:u w:val="single"/>
                </w:rPr>
                <w:t xml:space="preserve">Chrysta Pélissier</w:t>
              </w:r>
            </w:hyperlink>
            <w:r>
              <w:rPr/>
              <w:t xml:space="preserve">,</w:t>
            </w:r>
            <w:hyperlink r:id="rId44" w:history="1">
              <w:r>
                <w:rPr>
                  <w:color w:val="#410a8c"/>
                  <w:u w:val="single"/>
                </w:rPr>
                <w:t xml:space="preserve">Audrey de Céglie</w:t>
              </w:r>
            </w:hyperlink>
          </w:p>
          <w:p>
            <w:pPr/>
            <w:r>
              <w:rPr>
                <w:i w:val="1"/>
                <w:iCs w:val="1"/>
              </w:rPr>
              <w:t xml:space="preserve">Revue MTO</w:t>
            </w:r>
            <w:r>
              <w:rPr/>
              <w:t xml:space="preserve">, Management 2.1 ! (12), LEs Presses destinés d'Ales, 2021, Management des technologies Numériques</w:t>
            </w:r>
          </w:p>
          <w:p>
            <w:pPr/>
            <w:r>
              <w:rPr/>
              <w:t xml:space="preserve">Chapitre d'ouvrage</w:t>
            </w:r>
          </w:p>
          <w:p>
            <w:pPr/>
            <w:hyperlink r:id="rId147" w:history="1">
              <w:r>
                <w:rPr>
                  <w:color w:val="#410a8c"/>
                  <w:u w:val="single"/>
                </w:rPr>
                <w:t xml:space="preserve">halshs-03445190v1</w:t>
              </w:r>
            </w:hyperlink>
          </w:p>
        </w:tc>
      </w:tr>
      <w:tr>
        <w:trPr/>
        <w:tc>
          <w:tcPr>
            <w:noWrap/>
          </w:tcPr>
          <w:p>
            <w:pPr>
              <w:spacing w:after="200"/>
            </w:pPr>
            <w:hyperlink r:id="rId148" w:history="1">
              <w:r>
                <w:rPr>
                  <w:color w:val="1e198e"/>
                  <w:b w:val="1"/>
                  <w:bCs w:val="1"/>
                  <w:u w:val="single"/>
                </w:rPr>
                <w:t xml:space="preserve">Stratégies d’adaptation de la posture d’enseignant pour aider et accompagner les étudiants dans la construction de l’autonomie</w:t>
              </w:r>
            </w:hyperlink>
          </w:p>
          <w:p>
            <w:pPr/>
            <w:hyperlink r:id="rId58" w:history="1">
              <w:r>
                <w:rPr>
                  <w:color w:val="#410a8c"/>
                  <w:u w:val="single"/>
                </w:rPr>
                <w:t xml:space="preserve">Stephen Lédé</w:t>
              </w:r>
            </w:hyperlink>
            <w:r>
              <w:rPr/>
              <w:t xml:space="preserve">,</w:t>
            </w:r>
            <w:hyperlink r:id="rId13" w:history="1">
              <w:r>
                <w:rPr>
                  <w:color w:val="#410a8c"/>
                  <w:u w:val="single"/>
                </w:rPr>
                <w:t xml:space="preserve">Chrysta Pélissier</w:t>
              </w:r>
            </w:hyperlink>
          </w:p>
          <w:p>
            <w:pPr/>
            <w:r>
              <w:rPr>
                <w:i w:val="1"/>
                <w:iCs w:val="1"/>
              </w:rPr>
              <w:t xml:space="preserve">Notion d’aide dans l’éducation</w:t>
            </w:r>
            <w:r>
              <w:rPr/>
              <w:t xml:space="preserve">, 2020</w:t>
            </w:r>
          </w:p>
          <w:p>
            <w:pPr/>
            <w:r>
              <w:rPr/>
              <w:t xml:space="preserve">Chapitre d'ouvrage</w:t>
            </w:r>
          </w:p>
          <w:p>
            <w:pPr/>
            <w:hyperlink r:id="rId148" w:history="1">
              <w:r>
                <w:rPr>
                  <w:color w:val="#410a8c"/>
                  <w:u w:val="single"/>
                </w:rPr>
                <w:t xml:space="preserve">halshs-03445178v1</w:t>
              </w:r>
            </w:hyperlink>
          </w:p>
        </w:tc>
      </w:tr>
      <w:tr>
        <w:trPr/>
        <w:tc>
          <w:tcPr>
            <w:noWrap/>
          </w:tcPr>
          <w:p>
            <w:pPr>
              <w:spacing w:after="200"/>
            </w:pPr>
            <w:hyperlink r:id="rId149" w:history="1">
              <w:r>
                <w:rPr>
                  <w:color w:val="1e198e"/>
                  <w:b w:val="1"/>
                  <w:bCs w:val="1"/>
                  <w:u w:val="single"/>
                </w:rPr>
                <w:t xml:space="preserve">The Postural Dynamics of the Teacher : a Tool Assisting the Analysis of University Practices</w:t>
              </w:r>
            </w:hyperlink>
          </w:p>
          <w:p>
            <w:pPr/>
            <w:hyperlink r:id="rId58" w:history="1">
              <w:r>
                <w:rPr>
                  <w:color w:val="#410a8c"/>
                  <w:u w:val="single"/>
                </w:rPr>
                <w:t xml:space="preserve">Stephen Lédé</w:t>
              </w:r>
            </w:hyperlink>
            <w:r>
              <w:rPr/>
              <w:t xml:space="preserve">,</w:t>
            </w:r>
            <w:hyperlink r:id="rId13" w:history="1">
              <w:r>
                <w:rPr>
                  <w:color w:val="#410a8c"/>
                  <w:u w:val="single"/>
                </w:rPr>
                <w:t xml:space="preserve">Chrysta Pélissier</w:t>
              </w:r>
            </w:hyperlink>
          </w:p>
          <w:p>
            <w:pPr/>
            <w:r>
              <w:rPr>
                <w:i w:val="1"/>
                <w:iCs w:val="1"/>
              </w:rPr>
              <w:t xml:space="preserve">Support in Education</w:t>
            </w:r>
            <w:r>
              <w:rPr/>
              <w:t xml:space="preserve">, 2020</w:t>
            </w:r>
          </w:p>
          <w:p>
            <w:pPr/>
            <w:r>
              <w:rPr/>
              <w:t xml:space="preserve">Chapitre d'ouvrage</w:t>
            </w:r>
          </w:p>
          <w:p>
            <w:pPr/>
            <w:hyperlink r:id="rId149" w:history="1">
              <w:r>
                <w:rPr>
                  <w:color w:val="#410a8c"/>
                  <w:u w:val="single"/>
                </w:rPr>
                <w:t xml:space="preserve">halshs-03445185v1</w:t>
              </w:r>
            </w:hyperlink>
          </w:p>
        </w:tc>
      </w:tr>
      <w:tr>
        <w:trPr/>
        <w:tc>
          <w:tcPr>
            <w:noWrap/>
          </w:tcPr>
          <w:p>
            <w:pPr>
              <w:spacing w:after="200"/>
            </w:pPr>
            <w:hyperlink r:id="rId150" w:history="1">
              <w:r>
                <w:rPr>
                  <w:color w:val="1e198e"/>
                  <w:b w:val="1"/>
                  <w:bCs w:val="1"/>
                  <w:u w:val="single"/>
                </w:rPr>
                <w:t xml:space="preserve">De l’aide à l’autorégulation : caractérisation d’un processus dynamique mis en place en premier cycle universitaire</w:t>
              </w:r>
            </w:hyperlink>
          </w:p>
          <w:p>
            <w:pPr/>
            <w:hyperlink r:id="rId151" w:history="1">
              <w:r>
                <w:rPr>
                  <w:color w:val="#410a8c"/>
                  <w:u w:val="single"/>
                </w:rPr>
                <w:t xml:space="preserve">Laetitia Thobois Jacob</w:t>
              </w:r>
            </w:hyperlink>
            <w:r>
              <w:rPr/>
              <w:t xml:space="preserve">,</w:t>
            </w:r>
            <w:hyperlink r:id="rId13" w:history="1">
              <w:r>
                <w:rPr>
                  <w:color w:val="#410a8c"/>
                  <w:u w:val="single"/>
                </w:rPr>
                <w:t xml:space="preserve">Chrysta Pélissier</w:t>
              </w:r>
            </w:hyperlink>
          </w:p>
          <w:p>
            <w:pPr/>
            <w:r>
              <w:rPr>
                <w:i w:val="1"/>
                <w:iCs w:val="1"/>
              </w:rPr>
              <w:t xml:space="preserve">Notion d’aide dans l’éducation</w:t>
            </w:r>
            <w:r>
              <w:rPr/>
              <w:t xml:space="preserve">, 2020</w:t>
            </w:r>
          </w:p>
          <w:p>
            <w:pPr/>
            <w:r>
              <w:rPr/>
              <w:t xml:space="preserve">Chapitre d'ouvrage</w:t>
            </w:r>
          </w:p>
          <w:p>
            <w:pPr/>
            <w:hyperlink r:id="rId150" w:history="1">
              <w:r>
                <w:rPr>
                  <w:color w:val="#410a8c"/>
                  <w:u w:val="single"/>
                </w:rPr>
                <w:t xml:space="preserve">halshs-03445179v1</w:t>
              </w:r>
            </w:hyperlink>
          </w:p>
        </w:tc>
      </w:tr>
      <w:tr>
        <w:trPr/>
        <w:tc>
          <w:tcPr>
            <w:noWrap/>
          </w:tcPr>
          <w:p>
            <w:pPr>
              <w:spacing w:after="200"/>
            </w:pPr>
            <w:hyperlink r:id="rId152" w:history="1">
              <w:r>
                <w:rPr>
                  <w:color w:val="1e198e"/>
                  <w:b w:val="1"/>
                  <w:bCs w:val="1"/>
                  <w:u w:val="single"/>
                </w:rPr>
                <w:t xml:space="preserve">Help-seeking at the Heart of an Interactive Space : the Case oh a Flipped Classroom at University</w:t>
              </w:r>
            </w:hyperlink>
          </w:p>
          <w:p>
            <w:pPr/>
            <w:hyperlink r:id="rId151" w:history="1">
              <w:r>
                <w:rPr>
                  <w:color w:val="#410a8c"/>
                  <w:u w:val="single"/>
                </w:rPr>
                <w:t xml:space="preserve">Laetitia Thobois Jacob</w:t>
              </w:r>
            </w:hyperlink>
            <w:r>
              <w:rPr/>
              <w:t xml:space="preserve">,</w:t>
            </w:r>
            <w:hyperlink r:id="rId13" w:history="1">
              <w:r>
                <w:rPr>
                  <w:color w:val="#410a8c"/>
                  <w:u w:val="single"/>
                </w:rPr>
                <w:t xml:space="preserve">Chrysta Pélissier</w:t>
              </w:r>
            </w:hyperlink>
          </w:p>
          <w:p>
            <w:pPr/>
            <w:r>
              <w:rPr>
                <w:i w:val="1"/>
                <w:iCs w:val="1"/>
              </w:rPr>
              <w:t xml:space="preserve">Support in Education</w:t>
            </w:r>
            <w:r>
              <w:rPr/>
              <w:t xml:space="preserve">, 2020</w:t>
            </w:r>
          </w:p>
          <w:p>
            <w:pPr/>
            <w:r>
              <w:rPr/>
              <w:t xml:space="preserve">Chapitre d'ouvrage</w:t>
            </w:r>
          </w:p>
          <w:p>
            <w:pPr/>
            <w:hyperlink r:id="rId152" w:history="1">
              <w:r>
                <w:rPr>
                  <w:color w:val="#410a8c"/>
                  <w:u w:val="single"/>
                </w:rPr>
                <w:t xml:space="preserve">halshs-03445187v1</w:t>
              </w:r>
            </w:hyperlink>
          </w:p>
        </w:tc>
      </w:tr>
      <w:tr>
        <w:trPr/>
        <w:tc>
          <w:tcPr>
            <w:noWrap/>
          </w:tcPr>
          <w:p>
            <w:pPr>
              <w:spacing w:after="200"/>
            </w:pPr>
            <w:hyperlink r:id="rId153" w:history="1">
              <w:r>
                <w:rPr>
                  <w:color w:val="1e198e"/>
                  <w:b w:val="1"/>
                  <w:bCs w:val="1"/>
                  <w:u w:val="single"/>
                </w:rPr>
                <w:t xml:space="preserve">Motivation des étudiants dans une pédagogie multidisciplinaire par projet : le cas d’un site Web en langues étrangères.</w:t>
              </w:r>
            </w:hyperlink>
          </w:p>
          <w:p>
            <w:pPr/>
            <w:hyperlink r:id="rId13" w:history="1">
              <w:r>
                <w:rPr>
                  <w:color w:val="#410a8c"/>
                  <w:u w:val="single"/>
                </w:rPr>
                <w:t xml:space="preserve">Chrysta Pélissier</w:t>
              </w:r>
            </w:hyperlink>
            <w:r>
              <w:rPr/>
              <w:t xml:space="preserve">,</w:t>
            </w:r>
            <w:hyperlink r:id="rId154" w:history="1">
              <w:r>
                <w:rPr>
                  <w:color w:val="#410a8c"/>
                  <w:u w:val="single"/>
                </w:rPr>
                <w:t xml:space="preserve">William Bernard</w:t>
              </w:r>
            </w:hyperlink>
            <w:r>
              <w:rPr/>
              <w:t xml:space="preserve">,</w:t>
            </w:r>
            <w:hyperlink r:id="rId155" w:history="1">
              <w:r>
                <w:rPr>
                  <w:color w:val="#410a8c"/>
                  <w:u w:val="single"/>
                </w:rPr>
                <w:t xml:space="preserve">Mathilde Mathilde Baron</w:t>
              </w:r>
            </w:hyperlink>
          </w:p>
          <w:p>
            <w:pPr/>
            <w:r>
              <w:rPr>
                <w:i w:val="1"/>
                <w:iCs w:val="1"/>
              </w:rPr>
              <w:t xml:space="preserve">Le projet : les pratiques en IUT</w:t>
            </w:r>
            <w:r>
              <w:rPr/>
              <w:t xml:space="preserve">, 2017</w:t>
            </w:r>
          </w:p>
          <w:p>
            <w:pPr/>
            <w:r>
              <w:rPr/>
              <w:t xml:space="preserve">Chapitre d'ouvrage</w:t>
            </w:r>
          </w:p>
          <w:p>
            <w:pPr/>
            <w:hyperlink r:id="rId153" w:history="1">
              <w:r>
                <w:rPr>
                  <w:color w:val="#410a8c"/>
                  <w:u w:val="single"/>
                </w:rPr>
                <w:t xml:space="preserve">halshs-03445163v1</w:t>
              </w:r>
            </w:hyperlink>
          </w:p>
        </w:tc>
      </w:tr>
      <w:tr>
        <w:trPr/>
        <w:tc>
          <w:tcPr>
            <w:noWrap/>
          </w:tcPr>
          <w:p>
            <w:pPr>
              <w:spacing w:after="200"/>
            </w:pPr>
            <w:hyperlink r:id="rId156" w:history="1">
              <w:r>
                <w:rPr>
                  <w:color w:val="1e198e"/>
                  <w:b w:val="1"/>
                  <w:bCs w:val="1"/>
                  <w:u w:val="single"/>
                </w:rPr>
                <w:t xml:space="preserve">Place des ressources numériques dans le processus de professionnalisation des étudiants</w:t>
              </w:r>
            </w:hyperlink>
          </w:p>
          <w:p>
            <w:pPr/>
            <w:hyperlink r:id="rId13" w:history="1">
              <w:r>
                <w:rPr>
                  <w:color w:val="#410a8c"/>
                  <w:u w:val="single"/>
                </w:rPr>
                <w:t xml:space="preserve">Chrysta Pélissier</w:t>
              </w:r>
            </w:hyperlink>
          </w:p>
          <w:p>
            <w:pPr/>
            <w:r>
              <w:rPr>
                <w:i w:val="1"/>
                <w:iCs w:val="1"/>
              </w:rPr>
              <w:t xml:space="preserve">La communication numérique : du code à l’information</w:t>
            </w:r>
            <w:r>
              <w:rPr/>
              <w:t xml:space="preserve">, La communication numérique : du code à l’information, L’harmattan, 2017</w:t>
            </w:r>
          </w:p>
          <w:p>
            <w:pPr/>
            <w:r>
              <w:rPr/>
              <w:t xml:space="preserve">Chapitre d'ouvrage</w:t>
            </w:r>
          </w:p>
          <w:p>
            <w:pPr/>
            <w:hyperlink r:id="rId156" w:history="1">
              <w:r>
                <w:rPr>
                  <w:color w:val="#410a8c"/>
                  <w:u w:val="single"/>
                </w:rPr>
                <w:t xml:space="preserve">halshs-03445167v1</w:t>
              </w:r>
            </w:hyperlink>
          </w:p>
        </w:tc>
      </w:tr>
      <w:tr>
        <w:trPr/>
        <w:tc>
          <w:tcPr>
            <w:noWrap/>
          </w:tcPr>
          <w:p>
            <w:pPr>
              <w:spacing w:after="200"/>
            </w:pPr>
            <w:hyperlink r:id="rId157" w:history="1">
              <w:r>
                <w:rPr>
                  <w:color w:val="1e198e"/>
                  <w:b w:val="1"/>
                  <w:bCs w:val="1"/>
                  <w:u w:val="single"/>
                </w:rPr>
                <w:t xml:space="preserve">Un MOOC au sein d’un IUT : un investissement au sein d’un établissement</w:t>
              </w:r>
            </w:hyperlink>
          </w:p>
          <w:p>
            <w:pPr/>
            <w:hyperlink r:id="rId13" w:history="1">
              <w:r>
                <w:rPr>
                  <w:color w:val="#410a8c"/>
                  <w:u w:val="single"/>
                </w:rPr>
                <w:t xml:space="preserve">Chrysta Pélissier</w:t>
              </w:r>
            </w:hyperlink>
          </w:p>
          <w:p>
            <w:pPr/>
            <w:r>
              <w:rPr>
                <w:i w:val="1"/>
                <w:iCs w:val="1"/>
              </w:rPr>
              <w:t xml:space="preserve">Le projet : les pratiques en IUT</w:t>
            </w:r>
            <w:r>
              <w:rPr/>
              <w:t xml:space="preserve">, 2017</w:t>
            </w:r>
          </w:p>
          <w:p>
            <w:pPr/>
            <w:r>
              <w:rPr/>
              <w:t xml:space="preserve">Chapitre d'ouvrage</w:t>
            </w:r>
          </w:p>
          <w:p>
            <w:pPr/>
            <w:hyperlink r:id="rId157" w:history="1">
              <w:r>
                <w:rPr>
                  <w:color w:val="#410a8c"/>
                  <w:u w:val="single"/>
                </w:rPr>
                <w:t xml:space="preserve">halshs-03445157v1</w:t>
              </w:r>
            </w:hyperlink>
          </w:p>
        </w:tc>
      </w:tr>
      <w:tr>
        <w:trPr/>
        <w:tc>
          <w:tcPr>
            <w:noWrap/>
          </w:tcPr>
          <w:p>
            <w:pPr>
              <w:spacing w:after="200"/>
            </w:pPr>
            <w:hyperlink r:id="rId158" w:history="1">
              <w:r>
                <w:rPr>
                  <w:color w:val="1e198e"/>
                  <w:b w:val="1"/>
                  <w:bCs w:val="1"/>
                  <w:u w:val="single"/>
                </w:rPr>
                <w:t xml:space="preserve">Deux projets pour favoriser l’insertion professionnelle : développer l’autonomie et la culture des résultats</w:t>
              </w:r>
            </w:hyperlink>
          </w:p>
          <w:p>
            <w:pPr/>
            <w:hyperlink r:id="rId159" w:history="1">
              <w:r>
                <w:rPr>
                  <w:color w:val="#410a8c"/>
                  <w:u w:val="single"/>
                </w:rPr>
                <w:t xml:space="preserve">Alain Fédon</w:t>
              </w:r>
            </w:hyperlink>
            <w:r>
              <w:rPr/>
              <w:t xml:space="preserve">,</w:t>
            </w:r>
            <w:hyperlink r:id="rId13" w:history="1">
              <w:r>
                <w:rPr>
                  <w:color w:val="#410a8c"/>
                  <w:u w:val="single"/>
                </w:rPr>
                <w:t xml:space="preserve">Chrysta Pélissier</w:t>
              </w:r>
            </w:hyperlink>
          </w:p>
          <w:p>
            <w:pPr/>
            <w:r>
              <w:rPr>
                <w:i w:val="1"/>
                <w:iCs w:val="1"/>
              </w:rPr>
              <w:t xml:space="preserve">Le projet : les pratiques en IUT</w:t>
            </w:r>
            <w:r>
              <w:rPr/>
              <w:t xml:space="preserve">, 2017</w:t>
            </w:r>
          </w:p>
          <w:p>
            <w:pPr/>
            <w:r>
              <w:rPr/>
              <w:t xml:space="preserve">Chapitre d'ouvrage</w:t>
            </w:r>
          </w:p>
          <w:p>
            <w:pPr/>
            <w:hyperlink r:id="rId158" w:history="1">
              <w:r>
                <w:rPr>
                  <w:color w:val="#410a8c"/>
                  <w:u w:val="single"/>
                </w:rPr>
                <w:t xml:space="preserve">halshs-03445165v1</w:t>
              </w:r>
            </w:hyperlink>
          </w:p>
        </w:tc>
      </w:tr>
      <w:tr>
        <w:trPr/>
        <w:tc>
          <w:tcPr>
            <w:noWrap/>
          </w:tcPr>
          <w:p>
            <w:pPr>
              <w:spacing w:after="200"/>
            </w:pPr>
            <w:hyperlink r:id="rId160" w:history="1">
              <w:r>
                <w:rPr>
                  <w:color w:val="1e198e"/>
                  <w:b w:val="1"/>
                  <w:bCs w:val="1"/>
                  <w:u w:val="single"/>
                </w:rPr>
                <w:t xml:space="preserve">Appropriation de l’écriture numérique : évaluation et parcours pédagogique</w:t>
              </w:r>
            </w:hyperlink>
          </w:p>
          <w:p>
            <w:pPr/>
            <w:hyperlink r:id="rId161" w:history="1">
              <w:r>
                <w:rPr>
                  <w:color w:val="#410a8c"/>
                  <w:u w:val="single"/>
                </w:rPr>
                <w:t xml:space="preserve">Thibaud Hulin</w:t>
              </w:r>
            </w:hyperlink>
            <w:r>
              <w:rPr/>
              <w:t xml:space="preserve">,</w:t>
            </w:r>
            <w:hyperlink r:id="rId13" w:history="1">
              <w:r>
                <w:rPr>
                  <w:color w:val="#410a8c"/>
                  <w:u w:val="single"/>
                </w:rPr>
                <w:t xml:space="preserve">Chrysta Pélissier</w:t>
              </w:r>
            </w:hyperlink>
          </w:p>
          <w:p>
            <w:pPr/>
            <w:r>
              <w:rPr/>
              <w:t xml:space="preserve">Mathilde Nouailler. </w:t>
            </w:r>
            <w:r>
              <w:rPr>
                <w:i w:val="1"/>
                <w:iCs w:val="1"/>
              </w:rPr>
              <w:t xml:space="preserve">L'enseignement de l'expression-communication dans les IUT - Fondements théoriques, représentations, réalités</w:t>
            </w:r>
            <w:r>
              <w:rPr/>
              <w:t xml:space="preserve">, L'Harmattan, 2014, 978-2-343-01989-5</w:t>
            </w:r>
          </w:p>
          <w:p>
            <w:pPr/>
            <w:r>
              <w:rPr/>
              <w:t xml:space="preserve">Chapitre d'ouvrage</w:t>
            </w:r>
          </w:p>
          <w:p>
            <w:pPr/>
            <w:hyperlink r:id="rId160" w:history="1">
              <w:r>
                <w:rPr>
                  <w:color w:val="#410a8c"/>
                  <w:u w:val="single"/>
                </w:rPr>
                <w:t xml:space="preserve">halshs-01153782v1</w:t>
              </w:r>
            </w:hyperlink>
          </w:p>
        </w:tc>
      </w:tr>
    </w:tbl>
    <w:p>
      <w:pPr>
        <w:spacing w:before="200"/>
      </w:pPr>
    </w:p>
    <w:p>
      <w:pPr>
        <w:pStyle w:val="Heading2"/>
      </w:pPr>
      <w:r>
        <w:rPr>
          <w:color w:val="1e198e"/>
          <w:b w:val="1"/>
          <w:bCs w:val="1"/>
        </w:rPr>
        <w:t xml:space="preserve">Communication dans un congrès (138)</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Transformation numérique vue par les Learning Analytics</w:t>
              </w:r>
            </w:hyperlink>
          </w:p>
          <w:p>
            <w:pPr/>
            <w:hyperlink r:id="rId163" w:history="1">
              <w:r>
                <w:rPr>
                  <w:color w:val="#410a8c"/>
                  <w:u w:val="single"/>
                </w:rPr>
                <w:t xml:space="preserve">Soufiane Rouissi</w:t>
              </w:r>
            </w:hyperlink>
            <w:r>
              <w:rPr/>
              <w:t xml:space="preserve">,</w:t>
            </w:r>
            <w:hyperlink r:id="rId59" w:history="1">
              <w:r>
                <w:rPr>
                  <w:color w:val="#410a8c"/>
                  <w:u w:val="single"/>
                </w:rPr>
                <w:t xml:space="preserve">Bertrand Mocquet</w:t>
              </w:r>
            </w:hyperlink>
            <w:r>
              <w:rPr/>
              <w:t xml:space="preserve">,</w:t>
            </w:r>
            <w:hyperlink r:id="rId164" w:history="1">
              <w:r>
                <w:rPr>
                  <w:color w:val="#410a8c"/>
                  <w:u w:val="single"/>
                </w:rPr>
                <w:t xml:space="preserve">Marine Moreau</w:t>
              </w:r>
            </w:hyperlink>
            <w:r>
              <w:rPr/>
              <w:t xml:space="preserve">,</w:t>
            </w:r>
            <w:hyperlink r:id="rId13" w:history="1">
              <w:r>
                <w:rPr>
                  <w:color w:val="#410a8c"/>
                  <w:u w:val="single"/>
                </w:rPr>
                <w:t xml:space="preserve">Chrysta Pélissier</w:t>
              </w:r>
            </w:hyperlink>
            <w:r>
              <w:rPr/>
              <w:t xml:space="preserve">,</w:t>
            </w:r>
            <w:hyperlink r:id="rId117" w:history="1">
              <w:r>
                <w:rPr>
                  <w:color w:val="#410a8c"/>
                  <w:u w:val="single"/>
                </w:rPr>
                <w:t xml:space="preserve">Olivier Perlot</w:t>
              </w:r>
            </w:hyperlink>
            <w:r>
              <w:rPr/>
              <w:t xml:space="preserve">et al.</w:t>
            </w:r>
          </w:p>
          <w:p>
            <w:pPr/>
            <w:r>
              <w:rPr>
                <w:i w:val="1"/>
                <w:iCs w:val="1"/>
              </w:rPr>
              <w:t xml:space="preserve">Séminaire de recherche</w:t>
            </w:r>
            <w:r>
              <w:rPr/>
              <w:t xml:space="preserve">, Laboratoire MICA - Université Bordeaux Montaigne, Apr 2025, En ligne (Bordeaux), France</w:t>
            </w:r>
          </w:p>
          <w:p>
            <w:pPr/>
            <w:r>
              <w:rPr/>
              <w:t xml:space="preserve">Communication dans un congrès</w:t>
            </w:r>
          </w:p>
          <w:p>
            <w:pPr/>
            <w:hyperlink r:id="rId162" w:history="1">
              <w:r>
                <w:rPr>
                  <w:color w:val="#410a8c"/>
                  <w:u w:val="single"/>
                </w:rPr>
                <w:t xml:space="preserve">hal-05019186v1</w:t>
              </w:r>
            </w:hyperlink>
          </w:p>
        </w:tc>
      </w:tr>
      <w:tr>
        <w:trPr/>
        <w:tc>
          <w:tcPr>
            <w:noWrap/>
          </w:tcPr>
          <w:p>
            <w:pPr>
              <w:spacing w:after="200"/>
            </w:pPr>
            <w:hyperlink r:id="rId165" w:history="1">
              <w:r>
                <w:rPr>
                  <w:color w:val="1e198e"/>
                  <w:b w:val="1"/>
                  <w:bCs w:val="1"/>
                  <w:u w:val="single"/>
                </w:rPr>
                <w:t xml:space="preserve">Représentation de l’IA pour une « éducation à » au collège</w:t>
              </w:r>
            </w:hyperlink>
          </w:p>
          <w:p>
            <w:pPr/>
            <w:hyperlink r:id="rId13" w:history="1">
              <w:r>
                <w:rPr>
                  <w:color w:val="#410a8c"/>
                  <w:u w:val="single"/>
                </w:rPr>
                <w:t xml:space="preserve">Chrysta Pélissier</w:t>
              </w:r>
            </w:hyperlink>
            <w:r>
              <w:rPr/>
              <w:t xml:space="preserve">,</w:t>
            </w:r>
            <w:hyperlink r:id="rId44" w:history="1">
              <w:r>
                <w:rPr>
                  <w:color w:val="#410a8c"/>
                  <w:u w:val="single"/>
                </w:rPr>
                <w:t xml:space="preserve">Audrey de Céglie</w:t>
              </w:r>
            </w:hyperlink>
            <w:r>
              <w:rPr/>
              <w:t xml:space="preserve">,</w:t>
            </w:r>
            <w:hyperlink r:id="rId22" w:history="1">
              <w:r>
                <w:rPr>
                  <w:color w:val="#410a8c"/>
                  <w:u w:val="single"/>
                </w:rPr>
                <w:t xml:space="preserve">Jean Moutouh</w:t>
              </w:r>
            </w:hyperlink>
          </w:p>
          <w:p>
            <w:pPr/>
            <w:r>
              <w:rPr>
                <w:i w:val="1"/>
                <w:iCs w:val="1"/>
              </w:rPr>
              <w:t xml:space="preserve">Journées des INSPE Occitanie du 30 juin au 1er juillet 2025 au Cap d’Agde</w:t>
            </w:r>
            <w:r>
              <w:rPr/>
              <w:t xml:space="preserve">, INSPE Occitanie, Jun 2025, Cap agde, France</w:t>
            </w:r>
          </w:p>
          <w:p>
            <w:pPr/>
            <w:r>
              <w:rPr/>
              <w:t xml:space="preserve">Communication dans un congrès</w:t>
            </w:r>
          </w:p>
          <w:p>
            <w:pPr/>
            <w:hyperlink r:id="rId165" w:history="1">
              <w:r>
                <w:rPr>
                  <w:color w:val="#410a8c"/>
                  <w:u w:val="single"/>
                </w:rPr>
                <w:t xml:space="preserve">hal-05136974v1</w:t>
              </w:r>
            </w:hyperlink>
          </w:p>
        </w:tc>
      </w:tr>
      <w:tr>
        <w:trPr/>
        <w:tc>
          <w:tcPr>
            <w:noWrap/>
          </w:tcPr>
          <w:p>
            <w:pPr>
              <w:spacing w:after="200"/>
            </w:pPr>
            <w:hyperlink r:id="rId166" w:history="1">
              <w:r>
                <w:rPr>
                  <w:color w:val="1e198e"/>
                  <w:b w:val="1"/>
                  <w:bCs w:val="1"/>
                  <w:u w:val="single"/>
                </w:rPr>
                <w:t xml:space="preserve">En quoi et comment les fresques prennent place dans une nouvelle dynamique organisationnelle universitaire et d'apprentissage ?</w:t>
              </w:r>
            </w:hyperlink>
          </w:p>
          <w:p>
            <w:pPr/>
            <w:hyperlink r:id="rId44" w:history="1">
              <w:r>
                <w:rPr>
                  <w:color w:val="#410a8c"/>
                  <w:u w:val="single"/>
                </w:rPr>
                <w:t xml:space="preserve">Audrey de Céglie</w:t>
              </w:r>
            </w:hyperlink>
            <w:r>
              <w:rPr/>
              <w:t xml:space="preserve">,</w:t>
            </w:r>
            <w:hyperlink r:id="rId13" w:history="1">
              <w:r>
                <w:rPr>
                  <w:color w:val="#410a8c"/>
                  <w:u w:val="single"/>
                </w:rPr>
                <w:t xml:space="preserve">Chrysta Pélissier</w:t>
              </w:r>
            </w:hyperlink>
          </w:p>
          <w:p>
            <w:pPr/>
            <w:r>
              <w:rPr>
                <w:i w:val="1"/>
                <w:iCs w:val="1"/>
              </w:rPr>
              <w:t xml:space="preserve">EUTIC 2025</w:t>
            </w:r>
            <w:r>
              <w:rPr/>
              <w:t xml:space="preserve">, IPSI - Université la Manouba, Oct 2025, Tunis, Tunisie</w:t>
            </w:r>
          </w:p>
          <w:p>
            <w:pPr/>
            <w:r>
              <w:rPr/>
              <w:t xml:space="preserve">Communication dans un congrès</w:t>
            </w:r>
          </w:p>
          <w:p>
            <w:pPr/>
            <w:hyperlink r:id="rId166" w:history="1">
              <w:r>
                <w:rPr>
                  <w:color w:val="#410a8c"/>
                  <w:u w:val="single"/>
                </w:rPr>
                <w:t xml:space="preserve">hal-05339952v1</w:t>
              </w:r>
            </w:hyperlink>
          </w:p>
        </w:tc>
      </w:tr>
      <w:tr>
        <w:trPr/>
        <w:tc>
          <w:tcPr>
            <w:noWrap/>
          </w:tcPr>
          <w:p>
            <w:pPr>
              <w:spacing w:after="200"/>
            </w:pPr>
            <w:hyperlink r:id="rId167" w:history="1">
              <w:r>
                <w:rPr>
                  <w:color w:val="1e198e"/>
                  <w:b w:val="1"/>
                  <w:bCs w:val="1"/>
                  <w:u w:val="single"/>
                </w:rPr>
                <w:t xml:space="preserve">Tensions et opportunités dans la projection professionnelle des étudiants formés aux métiers du numérique :</w:t>
              </w:r>
            </w:hyperlink>
          </w:p>
          <w:p>
            <w:pPr/>
            <w:hyperlink r:id="rId13" w:history="1">
              <w:r>
                <w:rPr>
                  <w:color w:val="#410a8c"/>
                  <w:u w:val="single"/>
                </w:rPr>
                <w:t xml:space="preserve">Chrysta Pélissier</w:t>
              </w:r>
            </w:hyperlink>
            <w:r>
              <w:rPr/>
              <w:t xml:space="preserve">,</w:t>
            </w:r>
            <w:hyperlink r:id="rId168" w:history="1">
              <w:r>
                <w:rPr>
                  <w:color w:val="#410a8c"/>
                  <w:u w:val="single"/>
                </w:rPr>
                <w:t xml:space="preserve">Cécile Vassaux</w:t>
              </w:r>
            </w:hyperlink>
          </w:p>
          <w:p>
            <w:pPr/>
            <w:r>
              <w:rPr>
                <w:i w:val="1"/>
                <w:iCs w:val="1"/>
              </w:rPr>
              <w:t xml:space="preserve">Les Humanités numériques : engagement et apprentissages à l'université</w:t>
            </w:r>
            <w:r>
              <w:rPr/>
              <w:t xml:space="preserve">, Université de Montpellier 3 - Paul Valéry, Jun 2025, Montpellier, France</w:t>
            </w:r>
          </w:p>
          <w:p>
            <w:pPr/>
            <w:r>
              <w:rPr/>
              <w:t xml:space="preserve">Communication dans un congrès</w:t>
            </w:r>
          </w:p>
          <w:p>
            <w:pPr/>
            <w:hyperlink r:id="rId167" w:history="1">
              <w:r>
                <w:rPr>
                  <w:color w:val="#410a8c"/>
                  <w:u w:val="single"/>
                </w:rPr>
                <w:t xml:space="preserve">halshs-05132057v1</w:t>
              </w:r>
            </w:hyperlink>
          </w:p>
        </w:tc>
      </w:tr>
      <w:tr>
        <w:trPr/>
        <w:tc>
          <w:tcPr>
            <w:noWrap/>
          </w:tcPr>
          <w:p>
            <w:pPr>
              <w:spacing w:after="200"/>
            </w:pPr>
            <w:hyperlink r:id="rId169" w:history="1">
              <w:r>
                <w:rPr>
                  <w:color w:val="1e198e"/>
                  <w:b w:val="1"/>
                  <w:bCs w:val="1"/>
                  <w:u w:val="single"/>
                </w:rPr>
                <w:t xml:space="preserve">Représentation de l’IA chez des apprenants pour un accompagnement à l’orientation à l'université</w:t>
              </w:r>
            </w:hyperlink>
          </w:p>
          <w:p>
            <w:pPr/>
            <w:hyperlink r:id="rId13" w:history="1">
              <w:r>
                <w:rPr>
                  <w:color w:val="#410a8c"/>
                  <w:u w:val="single"/>
                </w:rPr>
                <w:t xml:space="preserve">Chrysta Pélissier</w:t>
              </w:r>
            </w:hyperlink>
          </w:p>
          <w:p>
            <w:pPr/>
            <w:r>
              <w:rPr>
                <w:i w:val="1"/>
                <w:iCs w:val="1"/>
              </w:rPr>
              <w:t xml:space="preserve">MTO 2025</w:t>
            </w:r>
            <w:r>
              <w:rPr/>
              <w:t xml:space="preserve">, IMT Ales, Nov 2025, Ales, France</w:t>
            </w:r>
          </w:p>
          <w:p>
            <w:pPr/>
            <w:r>
              <w:rPr/>
              <w:t xml:space="preserve">Communication dans un congrès</w:t>
            </w:r>
          </w:p>
          <w:p>
            <w:pPr/>
            <w:hyperlink r:id="rId169" w:history="1">
              <w:r>
                <w:rPr>
                  <w:color w:val="#410a8c"/>
                  <w:u w:val="single"/>
                </w:rPr>
                <w:t xml:space="preserve">hal-05351909v1</w:t>
              </w:r>
            </w:hyperlink>
          </w:p>
        </w:tc>
      </w:tr>
      <w:tr>
        <w:trPr/>
        <w:tc>
          <w:tcPr>
            <w:noWrap/>
          </w:tcPr>
          <w:p>
            <w:pPr>
              <w:spacing w:after="200"/>
            </w:pPr>
            <w:hyperlink r:id="rId170" w:history="1">
              <w:r>
                <w:rPr>
                  <w:color w:val="1e198e"/>
                  <w:b w:val="1"/>
                  <w:bCs w:val="1"/>
                  <w:u w:val="single"/>
                </w:rPr>
                <w:t xml:space="preserve">Projet GENDORE (2022-23) : GENre dans l’ORientation en Éducation</w:t>
              </w:r>
            </w:hyperlink>
          </w:p>
          <w:p>
            <w:pPr/>
            <w:hyperlink r:id="rId13" w:history="1">
              <w:r>
                <w:rPr>
                  <w:color w:val="#410a8c"/>
                  <w:u w:val="single"/>
                </w:rPr>
                <w:t xml:space="preserve">Chrysta Pélissier</w:t>
              </w:r>
            </w:hyperlink>
            <w:r>
              <w:rPr/>
              <w:t xml:space="preserve">,</w:t>
            </w:r>
            <w:hyperlink r:id="rId22" w:history="1">
              <w:r>
                <w:rPr>
                  <w:color w:val="#410a8c"/>
                  <w:u w:val="single"/>
                </w:rPr>
                <w:t xml:space="preserve">Jean Moutouh</w:t>
              </w:r>
            </w:hyperlink>
          </w:p>
          <w:p>
            <w:pPr/>
            <w:r>
              <w:rPr>
                <w:i w:val="1"/>
                <w:iCs w:val="1"/>
              </w:rPr>
              <w:t xml:space="preserve">Journée Recherche de l’INSPE de l’académie de Montpellier</w:t>
            </w:r>
            <w:r>
              <w:rPr/>
              <w:t xml:space="preserve">, INSPE de l’académie de Montpellier, Dec 2024, Montpellier, France</w:t>
            </w:r>
          </w:p>
          <w:p>
            <w:pPr/>
            <w:r>
              <w:rPr/>
              <w:t xml:space="preserve">Communication dans un congrès</w:t>
            </w:r>
          </w:p>
          <w:p>
            <w:pPr/>
            <w:hyperlink r:id="rId170" w:history="1">
              <w:r>
                <w:rPr>
                  <w:color w:val="#410a8c"/>
                  <w:u w:val="single"/>
                </w:rPr>
                <w:t xml:space="preserve">hal-04819832v1</w:t>
              </w:r>
            </w:hyperlink>
          </w:p>
        </w:tc>
      </w:tr>
      <w:tr>
        <w:trPr/>
        <w:tc>
          <w:tcPr>
            <w:noWrap/>
          </w:tcPr>
          <w:p>
            <w:pPr>
              <w:spacing w:after="200"/>
            </w:pPr>
            <w:hyperlink r:id="rId171" w:history="1">
              <w:r>
                <w:rPr>
                  <w:color w:val="1e198e"/>
                  <w:b w:val="1"/>
                  <w:bCs w:val="1"/>
                  <w:u w:val="single"/>
                </w:rPr>
                <w:t xml:space="preserve">Choisir son parcours BUT-MMI accompagné d'un outil méthodologique : des graines d'information pour une orientation argumentée</w:t>
              </w:r>
            </w:hyperlink>
          </w:p>
          <w:p>
            <w:pPr/>
            <w:hyperlink r:id="rId13" w:history="1">
              <w:r>
                <w:rPr>
                  <w:color w:val="#410a8c"/>
                  <w:u w:val="single"/>
                </w:rPr>
                <w:t xml:space="preserve">Chrysta Pélissier</w:t>
              </w:r>
            </w:hyperlink>
            <w:r>
              <w:rPr/>
              <w:t xml:space="preserve">,</w:t>
            </w:r>
            <w:hyperlink r:id="rId83" w:history="1">
              <w:r>
                <w:rPr>
                  <w:color w:val="#410a8c"/>
                  <w:u w:val="single"/>
                </w:rPr>
                <w:t xml:space="preserve">Eric Lacombe</w:t>
              </w:r>
            </w:hyperlink>
          </w:p>
          <w:p>
            <w:pPr/>
            <w:r>
              <w:rPr>
                <w:i w:val="1"/>
                <w:iCs w:val="1"/>
              </w:rPr>
              <w:t xml:space="preserve">Congrès National de la Recherche des IUT</w:t>
            </w:r>
            <w:r>
              <w:rPr/>
              <w:t xml:space="preserve">, Mar 2024, Mulhouse, France</w:t>
            </w:r>
          </w:p>
          <w:p>
            <w:pPr/>
            <w:r>
              <w:rPr/>
              <w:t xml:space="preserve">Communication dans un congrès</w:t>
            </w:r>
          </w:p>
          <w:p>
            <w:pPr/>
            <w:hyperlink r:id="rId171" w:history="1">
              <w:r>
                <w:rPr>
                  <w:color w:val="#410a8c"/>
                  <w:u w:val="single"/>
                </w:rPr>
                <w:t xml:space="preserve">hal-04634757v1</w:t>
              </w:r>
            </w:hyperlink>
          </w:p>
        </w:tc>
      </w:tr>
      <w:tr>
        <w:trPr/>
        <w:tc>
          <w:tcPr>
            <w:noWrap/>
          </w:tcPr>
          <w:p>
            <w:pPr>
              <w:spacing w:after="200"/>
            </w:pPr>
            <w:hyperlink r:id="rId172" w:history="1">
              <w:r>
                <w:rPr>
                  <w:color w:val="1e198e"/>
                  <w:b w:val="1"/>
                  <w:bCs w:val="1"/>
                  <w:u w:val="single"/>
                </w:rPr>
                <w:t xml:space="preserve">Trace dans l’accompagnement du déploiement de l'Approche Par Compétences</w:t>
              </w:r>
            </w:hyperlink>
          </w:p>
          <w:p>
            <w:pPr/>
            <w:hyperlink r:id="rId13" w:history="1">
              <w:r>
                <w:rPr>
                  <w:color w:val="#410a8c"/>
                  <w:u w:val="single"/>
                </w:rPr>
                <w:t xml:space="preserve">Chrysta Pélissier</w:t>
              </w:r>
            </w:hyperlink>
          </w:p>
          <w:p>
            <w:pPr/>
            <w:r>
              <w:rPr>
                <w:i w:val="1"/>
                <w:iCs w:val="1"/>
              </w:rPr>
              <w:t xml:space="preserve">Traces et écritures à et pour l’école</w:t>
            </w:r>
            <w:r>
              <w:rPr/>
              <w:t xml:space="preserve">, INSPE Lorraine, Oct 2024, Nancy, France</w:t>
            </w:r>
          </w:p>
          <w:p>
            <w:pPr/>
            <w:r>
              <w:rPr/>
              <w:t xml:space="preserve">Communication dans un congrès</w:t>
            </w:r>
          </w:p>
          <w:p>
            <w:pPr/>
            <w:hyperlink r:id="rId172" w:history="1">
              <w:r>
                <w:rPr>
                  <w:color w:val="#410a8c"/>
                  <w:u w:val="single"/>
                </w:rPr>
                <w:t xml:space="preserve">hal-04718692v1</w:t>
              </w:r>
            </w:hyperlink>
          </w:p>
        </w:tc>
      </w:tr>
      <w:tr>
        <w:trPr/>
        <w:tc>
          <w:tcPr>
            <w:noWrap/>
          </w:tcPr>
          <w:p>
            <w:pPr>
              <w:spacing w:after="200"/>
            </w:pPr>
            <w:hyperlink r:id="rId173" w:history="1">
              <w:r>
                <w:rPr>
                  <w:color w:val="1e198e"/>
                  <w:b w:val="1"/>
                  <w:bCs w:val="1"/>
                  <w:u w:val="single"/>
                </w:rPr>
                <w:t xml:space="preserve">En quoi la trace dans ses trois facettes peut contribuer au développement d’une « transition d’intégrative » en contexte APC ?</w:t>
              </w:r>
            </w:hyperlink>
          </w:p>
          <w:p>
            <w:pPr/>
            <w:hyperlink r:id="rId13" w:history="1">
              <w:r>
                <w:rPr>
                  <w:color w:val="#410a8c"/>
                  <w:u w:val="single"/>
                </w:rPr>
                <w:t xml:space="preserve">Chrysta Pélissier</w:t>
              </w:r>
            </w:hyperlink>
          </w:p>
          <w:p>
            <w:pPr/>
            <w:r>
              <w:rPr>
                <w:i w:val="1"/>
                <w:iCs w:val="1"/>
              </w:rPr>
              <w:t xml:space="preserve">Traces et écritures à et pour l’école</w:t>
            </w:r>
            <w:r>
              <w:rPr/>
              <w:t xml:space="preserve">, Université de Nancy, Oct 2024, Nancy, France</w:t>
            </w:r>
          </w:p>
          <w:p>
            <w:pPr/>
            <w:r>
              <w:rPr/>
              <w:t xml:space="preserve">Communication dans un congrès</w:t>
            </w:r>
          </w:p>
          <w:p>
            <w:pPr/>
            <w:hyperlink r:id="rId173" w:history="1">
              <w:r>
                <w:rPr>
                  <w:color w:val="#410a8c"/>
                  <w:u w:val="single"/>
                </w:rPr>
                <w:t xml:space="preserve">hal-04787063v1</w:t>
              </w:r>
            </w:hyperlink>
          </w:p>
        </w:tc>
      </w:tr>
      <w:tr>
        <w:trPr/>
        <w:tc>
          <w:tcPr>
            <w:noWrap/>
          </w:tcPr>
          <w:p>
            <w:pPr>
              <w:spacing w:after="200"/>
            </w:pPr>
            <w:hyperlink r:id="rId174" w:history="1">
              <w:r>
                <w:rPr>
                  <w:color w:val="1e198e"/>
                  <w:b w:val="1"/>
                  <w:bCs w:val="1"/>
                  <w:u w:val="single"/>
                </w:rPr>
                <w:t xml:space="preserve">Quand le numérique amène l'apprenant à se construire une orientation au quotidien : un modèle théorique, des cartes heuristiques et des graphes pour aider à s'orienter</w:t>
              </w:r>
            </w:hyperlink>
          </w:p>
          <w:p>
            <w:pPr/>
            <w:hyperlink r:id="rId175" w:history="1">
              <w:r>
                <w:rPr>
                  <w:color w:val="#410a8c"/>
                  <w:u w:val="single"/>
                </w:rPr>
                <w:t xml:space="preserve">Audrey Audrey de Ceglie</w:t>
              </w:r>
            </w:hyperlink>
            <w:r>
              <w:rPr/>
              <w:t xml:space="preserve">,</w:t>
            </w:r>
            <w:hyperlink r:id="rId55" w:history="1">
              <w:r>
                <w:rPr>
                  <w:color w:val="#410a8c"/>
                  <w:u w:val="single"/>
                </w:rPr>
                <w:t xml:space="preserve">Chrysta Pelissier</w:t>
              </w:r>
            </w:hyperlink>
            <w:r>
              <w:rPr/>
              <w:t xml:space="preserve">,</w:t>
            </w:r>
            <w:hyperlink r:id="rId176" w:history="1">
              <w:r>
                <w:rPr>
                  <w:color w:val="#410a8c"/>
                  <w:u w:val="single"/>
                </w:rPr>
                <w:t xml:space="preserve">Jean- André Moutouh</w:t>
              </w:r>
            </w:hyperlink>
          </w:p>
          <w:p>
            <w:pPr/>
            <w:r>
              <w:rPr>
                <w:i w:val="1"/>
                <w:iCs w:val="1"/>
              </w:rPr>
              <w:t xml:space="preserve">Ludovia 21</w:t>
            </w:r>
            <w:r>
              <w:rPr/>
              <w:t xml:space="preserve">, Université de Perpignan Via domitia, Aug 2024, Ax les Thermes, France</w:t>
            </w:r>
          </w:p>
          <w:p>
            <w:pPr/>
            <w:r>
              <w:rPr/>
              <w:t xml:space="preserve">Communication dans un congrès</w:t>
            </w:r>
          </w:p>
          <w:p>
            <w:pPr/>
            <w:hyperlink r:id="rId174" w:history="1">
              <w:r>
                <w:rPr>
                  <w:color w:val="#410a8c"/>
                  <w:u w:val="single"/>
                </w:rPr>
                <w:t xml:space="preserve">hal-04940023v1</w:t>
              </w:r>
            </w:hyperlink>
          </w:p>
        </w:tc>
      </w:tr>
      <w:tr>
        <w:trPr/>
        <w:tc>
          <w:tcPr>
            <w:noWrap/>
          </w:tcPr>
          <w:p>
            <w:pPr>
              <w:spacing w:after="200"/>
            </w:pPr>
            <w:hyperlink r:id="rId177" w:history="1">
              <w:r>
                <w:rPr>
                  <w:color w:val="1e198e"/>
                  <w:b w:val="1"/>
                  <w:bCs w:val="1"/>
                  <w:u w:val="single"/>
                </w:rPr>
                <w:t xml:space="preserve">Méthodologie exploratoire de la notion d'empreinte éducative</w:t>
              </w:r>
            </w:hyperlink>
          </w:p>
          <w:p>
            <w:pPr/>
            <w:hyperlink r:id="rId13" w:history="1">
              <w:r>
                <w:rPr>
                  <w:color w:val="#410a8c"/>
                  <w:u w:val="single"/>
                </w:rPr>
                <w:t xml:space="preserve">Chrysta Pélissier</w:t>
              </w:r>
            </w:hyperlink>
          </w:p>
          <w:p>
            <w:pPr/>
            <w:r>
              <w:rPr>
                <w:i w:val="1"/>
                <w:iCs w:val="1"/>
              </w:rPr>
              <w:t xml:space="preserve">Traces</w:t>
            </w:r>
            <w:r>
              <w:rPr/>
              <w:t xml:space="preserve">, Université de Rouen, Nov 2024, Rouen, France</w:t>
            </w:r>
          </w:p>
          <w:p>
            <w:pPr/>
            <w:r>
              <w:rPr/>
              <w:t xml:space="preserve">Communication dans un congrès</w:t>
            </w:r>
          </w:p>
          <w:p>
            <w:pPr/>
            <w:hyperlink r:id="rId177" w:history="1">
              <w:r>
                <w:rPr>
                  <w:color w:val="#410a8c"/>
                  <w:u w:val="single"/>
                </w:rPr>
                <w:t xml:space="preserve">hal-04786923v1</w:t>
              </w:r>
            </w:hyperlink>
          </w:p>
        </w:tc>
      </w:tr>
      <w:tr>
        <w:trPr/>
        <w:tc>
          <w:tcPr>
            <w:noWrap/>
          </w:tcPr>
          <w:p>
            <w:pPr>
              <w:spacing w:after="200"/>
            </w:pPr>
            <w:hyperlink r:id="rId178" w:history="1">
              <w:r>
                <w:rPr>
                  <w:color w:val="1e198e"/>
                  <w:b w:val="1"/>
                  <w:bCs w:val="1"/>
                  <w:u w:val="single"/>
                </w:rPr>
                <w:t xml:space="preserve">Quand le numérique amène l’apprenant à se construire une orientation au quotidien</w:t>
              </w:r>
            </w:hyperlink>
          </w:p>
          <w:p>
            <w:pPr/>
            <w:hyperlink r:id="rId40" w:history="1">
              <w:r>
                <w:rPr>
                  <w:color w:val="#410a8c"/>
                  <w:u w:val="single"/>
                </w:rPr>
                <w:t xml:space="preserve">Audrey De Ceglie</w:t>
              </w:r>
            </w:hyperlink>
            <w:r>
              <w:rPr/>
              <w:t xml:space="preserve">,</w:t>
            </w:r>
            <w:hyperlink r:id="rId13" w:history="1">
              <w:r>
                <w:rPr>
                  <w:color w:val="#410a8c"/>
                  <w:u w:val="single"/>
                </w:rPr>
                <w:t xml:space="preserve">Chrysta Pélissier</w:t>
              </w:r>
            </w:hyperlink>
            <w:r>
              <w:rPr/>
              <w:t xml:space="preserve">,</w:t>
            </w:r>
            <w:hyperlink r:id="rId22" w:history="1">
              <w:r>
                <w:rPr>
                  <w:color w:val="#410a8c"/>
                  <w:u w:val="single"/>
                </w:rPr>
                <w:t xml:space="preserve">Jean Moutouh</w:t>
              </w:r>
            </w:hyperlink>
          </w:p>
          <w:p>
            <w:pPr/>
            <w:r>
              <w:rPr>
                <w:i w:val="1"/>
                <w:iCs w:val="1"/>
              </w:rPr>
              <w:t xml:space="preserve">Ludovia</w:t>
            </w:r>
            <w:r>
              <w:rPr/>
              <w:t xml:space="preserve">, Aug 2024, Ax Les Thermes, France</w:t>
            </w:r>
          </w:p>
          <w:p>
            <w:pPr/>
            <w:r>
              <w:rPr/>
              <w:t xml:space="preserve">Communication dans un congrès</w:t>
            </w:r>
          </w:p>
          <w:p>
            <w:pPr/>
            <w:hyperlink r:id="rId178" w:history="1">
              <w:r>
                <w:rPr>
                  <w:color w:val="#410a8c"/>
                  <w:u w:val="single"/>
                </w:rPr>
                <w:t xml:space="preserve">hal-04689672v1</w:t>
              </w:r>
            </w:hyperlink>
          </w:p>
        </w:tc>
      </w:tr>
      <w:tr>
        <w:trPr/>
        <w:tc>
          <w:tcPr>
            <w:noWrap/>
          </w:tcPr>
          <w:p>
            <w:pPr>
              <w:spacing w:after="200"/>
            </w:pPr>
            <w:hyperlink r:id="rId179" w:history="1">
              <w:r>
                <w:rPr>
                  <w:color w:val="1e198e"/>
                  <w:b w:val="1"/>
                  <w:bCs w:val="1"/>
                  <w:u w:val="single"/>
                </w:rPr>
                <w:t xml:space="preserve">Développement professionnel des enseignants pour la démarche portfolio en IUT : Karuta, un outil de médiation numérique ?</w:t>
              </w:r>
            </w:hyperlink>
          </w:p>
          <w:p>
            <w:pPr/>
            <w:hyperlink r:id="rId120" w:history="1">
              <w:r>
                <w:rPr>
                  <w:color w:val="#410a8c"/>
                  <w:u w:val="single"/>
                </w:rPr>
                <w:t xml:space="preserve">Anita Messaoui</w:t>
              </w:r>
            </w:hyperlink>
            <w:r>
              <w:rPr/>
              <w:t xml:space="preserve">,</w:t>
            </w:r>
            <w:hyperlink r:id="rId13" w:history="1">
              <w:r>
                <w:rPr>
                  <w:color w:val="#410a8c"/>
                  <w:u w:val="single"/>
                </w:rPr>
                <w:t xml:space="preserve">Chrysta Pélissier</w:t>
              </w:r>
            </w:hyperlink>
          </w:p>
          <w:p>
            <w:pPr/>
            <w:r>
              <w:rPr>
                <w:i w:val="1"/>
                <w:iCs w:val="1"/>
              </w:rPr>
              <w:t xml:space="preserve">Journées de l'AIPU 2023 : L'hybridation des enseignements à l'université</w:t>
            </w:r>
            <w:r>
              <w:rPr/>
              <w:t xml:space="preserve">, Association Internationale de Pédagogie Universitaire (AIPU) - section France; Université Via Dominitia Perpignan (UPVD), Mar 2023, Perpignan, France</w:t>
            </w:r>
          </w:p>
          <w:p>
            <w:pPr/>
            <w:r>
              <w:rPr/>
              <w:t xml:space="preserve">Communication dans un congrès</w:t>
            </w:r>
          </w:p>
          <w:p>
            <w:pPr/>
            <w:hyperlink r:id="rId179" w:history="1">
              <w:r>
                <w:rPr>
                  <w:color w:val="#410a8c"/>
                  <w:u w:val="single"/>
                </w:rPr>
                <w:t xml:space="preserve">hal-04055435v1</w:t>
              </w:r>
            </w:hyperlink>
          </w:p>
        </w:tc>
      </w:tr>
      <w:tr>
        <w:trPr/>
        <w:tc>
          <w:tcPr>
            <w:noWrap/>
          </w:tcPr>
          <w:p>
            <w:pPr>
              <w:spacing w:after="200"/>
            </w:pPr>
            <w:hyperlink r:id="rId180" w:history="1">
              <w:r>
                <w:rPr>
                  <w:color w:val="1e198e"/>
                  <w:b w:val="1"/>
                  <w:bCs w:val="1"/>
                  <w:u w:val="single"/>
                </w:rPr>
                <w:t xml:space="preserve">Analyse des traces de consultations des ressources en ligne et de la réalisation des activité dans un module hybride en école d’ingénieur</w:t>
              </w:r>
            </w:hyperlink>
          </w:p>
          <w:p>
            <w:pPr/>
            <w:hyperlink r:id="rId13" w:history="1">
              <w:r>
                <w:rPr>
                  <w:color w:val="#410a8c"/>
                  <w:u w:val="single"/>
                </w:rPr>
                <w:t xml:space="preserve">Chrysta Pélissier</w:t>
              </w:r>
            </w:hyperlink>
            <w:r>
              <w:rPr/>
              <w:t xml:space="preserve">,</w:t>
            </w:r>
            <w:hyperlink r:id="rId181" w:history="1">
              <w:r>
                <w:rPr>
                  <w:color w:val="#410a8c"/>
                  <w:u w:val="single"/>
                </w:rPr>
                <w:t xml:space="preserve">Vincent Berry</w:t>
              </w:r>
            </w:hyperlink>
            <w:r>
              <w:rPr/>
              <w:t xml:space="preserve">,</w:t>
            </w:r>
            <w:hyperlink r:id="rId182" w:history="1">
              <w:r>
                <w:rPr>
                  <w:color w:val="#410a8c"/>
                  <w:u w:val="single"/>
                </w:rPr>
                <w:t xml:space="preserve">Jérôme Fortin</w:t>
              </w:r>
            </w:hyperlink>
          </w:p>
          <w:p>
            <w:pPr/>
            <w:r>
              <w:rPr>
                <w:i w:val="1"/>
                <w:iCs w:val="1"/>
              </w:rPr>
              <w:t xml:space="preserve">AIPU 2023 - 33. Congrès de l'Association Internationale de Pédagogie Universitaire</w:t>
            </w:r>
            <w:r>
              <w:rPr/>
              <w:t xml:space="preserve">, Mar 2023, Perpignan, France</w:t>
            </w:r>
          </w:p>
          <w:p>
            <w:pPr/>
            <w:r>
              <w:rPr/>
              <w:t xml:space="preserve">Communication dans un congrès</w:t>
            </w:r>
          </w:p>
          <w:p>
            <w:pPr/>
            <w:hyperlink r:id="rId180" w:history="1">
              <w:r>
                <w:rPr>
                  <w:color w:val="#410a8c"/>
                  <w:u w:val="single"/>
                </w:rPr>
                <w:t xml:space="preserve">lirmm-04027971v1</w:t>
              </w:r>
            </w:hyperlink>
          </w:p>
        </w:tc>
      </w:tr>
      <w:tr>
        <w:trPr/>
        <w:tc>
          <w:tcPr>
            <w:noWrap/>
          </w:tcPr>
          <w:p>
            <w:pPr>
              <w:spacing w:after="200"/>
            </w:pPr>
            <w:hyperlink r:id="rId183" w:history="1">
              <w:r>
                <w:rPr>
                  <w:color w:val="1e198e"/>
                  <w:b w:val="1"/>
                  <w:bCs w:val="1"/>
                  <w:u w:val="single"/>
                </w:rPr>
                <w:t xml:space="preserve">Comment un escape game prend forme dans un dispositif hybride au lycée : retour des acteurs impliqués</w:t>
              </w:r>
            </w:hyperlink>
          </w:p>
          <w:p>
            <w:pPr/>
            <w:hyperlink r:id="rId44" w:history="1">
              <w:r>
                <w:rPr>
                  <w:color w:val="#410a8c"/>
                  <w:u w:val="single"/>
                </w:rPr>
                <w:t xml:space="preserve">Audrey de Céglie</w:t>
              </w:r>
            </w:hyperlink>
            <w:r>
              <w:rPr/>
              <w:t xml:space="preserve">,</w:t>
            </w:r>
            <w:hyperlink r:id="rId13" w:history="1">
              <w:r>
                <w:rPr>
                  <w:color w:val="#410a8c"/>
                  <w:u w:val="single"/>
                </w:rPr>
                <w:t xml:space="preserve">Chrysta Pélissier</w:t>
              </w:r>
            </w:hyperlink>
            <w:r>
              <w:rPr/>
              <w:t xml:space="preserve">,</w:t>
            </w:r>
            <w:hyperlink r:id="rId184" w:history="1">
              <w:r>
                <w:rPr>
                  <w:color w:val="#410a8c"/>
                  <w:u w:val="single"/>
                </w:rPr>
                <w:t xml:space="preserve">Dominique Hervy-Guillaume</w:t>
              </w:r>
            </w:hyperlink>
            <w:r>
              <w:rPr/>
              <w:t xml:space="preserve">,</w:t>
            </w:r>
            <w:hyperlink r:id="rId22" w:history="1">
              <w:r>
                <w:rPr>
                  <w:color w:val="#410a8c"/>
                  <w:u w:val="single"/>
                </w:rPr>
                <w:t xml:space="preserve">Jean Moutouh</w:t>
              </w:r>
            </w:hyperlink>
            <w:r>
              <w:rPr/>
              <w:t xml:space="preserve">,</w:t>
            </w:r>
            <w:hyperlink r:id="rId185" w:history="1">
              <w:r>
                <w:rPr>
                  <w:color w:val="#410a8c"/>
                  <w:u w:val="single"/>
                </w:rPr>
                <w:t xml:space="preserve">Maxime Pittavino</w:t>
              </w:r>
            </w:hyperlink>
          </w:p>
          <w:p>
            <w:pPr/>
            <w:r>
              <w:rPr>
                <w:i w:val="1"/>
                <w:iCs w:val="1"/>
              </w:rPr>
              <w:t xml:space="preserve">Ticemed13: Hybridation des formations : de la continuité à l'innovation pédagogique ?</w:t>
            </w:r>
            <w:r>
              <w:rPr/>
              <w:t xml:space="preserve">, Oct 2022, Athène, Grèce</w:t>
            </w:r>
          </w:p>
          <w:p>
            <w:pPr/>
            <w:r>
              <w:rPr/>
              <w:t xml:space="preserve">Communication dans un congrès</w:t>
            </w:r>
          </w:p>
          <w:p>
            <w:pPr/>
            <w:hyperlink r:id="rId183" w:history="1">
              <w:r>
                <w:rPr>
                  <w:color w:val="#410a8c"/>
                  <w:u w:val="single"/>
                </w:rPr>
                <w:t xml:space="preserve">halshs-03915849v1</w:t>
              </w:r>
            </w:hyperlink>
          </w:p>
        </w:tc>
      </w:tr>
      <w:tr>
        <w:trPr/>
        <w:tc>
          <w:tcPr>
            <w:noWrap/>
          </w:tcPr>
          <w:p>
            <w:pPr>
              <w:spacing w:after="200"/>
            </w:pPr>
            <w:hyperlink r:id="rId186" w:history="1">
              <w:r>
                <w:rPr>
                  <w:color w:val="1e198e"/>
                  <w:b w:val="1"/>
                  <w:bCs w:val="1"/>
                  <w:u w:val="single"/>
                </w:rPr>
                <w:t xml:space="preserve">Une « transversalité douce » par une démarche qualité agile</w:t>
              </w:r>
            </w:hyperlink>
          </w:p>
          <w:p>
            <w:pPr/>
            <w:hyperlink r:id="rId13" w:history="1">
              <w:r>
                <w:rPr>
                  <w:color w:val="#410a8c"/>
                  <w:u w:val="single"/>
                </w:rPr>
                <w:t xml:space="preserve">Chrysta Pélissier</w:t>
              </w:r>
            </w:hyperlink>
            <w:r>
              <w:rPr/>
              <w:t xml:space="preserve">,</w:t>
            </w:r>
            <w:hyperlink r:id="rId187" w:history="1">
              <w:r>
                <w:rPr>
                  <w:color w:val="#410a8c"/>
                  <w:u w:val="single"/>
                </w:rPr>
                <w:t xml:space="preserve">Caroline Caroline Di-Gennaro-Benlasbet</w:t>
              </w:r>
            </w:hyperlink>
          </w:p>
          <w:p>
            <w:pPr/>
            <w:r>
              <w:rPr>
                <w:i w:val="1"/>
                <w:iCs w:val="1"/>
              </w:rPr>
              <w:t xml:space="preserve">Actes de la 18ième école Qualité Inter-Organismes, Les cahiers de l’école inter-organismes : qualité et responsabilité sociétale en recherche et en enseignement supérieur</w:t>
            </w:r>
            <w:r>
              <w:rPr/>
              <w:t xml:space="preserve">, QUares, Sep 2020, La grande Motte, France. pp. 35-46</w:t>
            </w:r>
          </w:p>
          <w:p>
            <w:pPr/>
            <w:r>
              <w:rPr/>
              <w:t xml:space="preserve">Communication dans un congrès</w:t>
            </w:r>
          </w:p>
          <w:p>
            <w:pPr/>
            <w:hyperlink r:id="rId186" w:history="1">
              <w:r>
                <w:rPr>
                  <w:color w:val="#410a8c"/>
                  <w:u w:val="single"/>
                </w:rPr>
                <w:t xml:space="preserve">hal-04360152v1</w:t>
              </w:r>
            </w:hyperlink>
          </w:p>
        </w:tc>
      </w:tr>
      <w:tr>
        <w:trPr/>
        <w:tc>
          <w:tcPr>
            <w:noWrap/>
          </w:tcPr>
          <w:p>
            <w:pPr>
              <w:spacing w:after="200"/>
            </w:pPr>
            <w:hyperlink r:id="rId188" w:history="1">
              <w:r>
                <w:rPr>
                  <w:color w:val="1e198e"/>
                  <w:b w:val="1"/>
                  <w:bCs w:val="1"/>
                  <w:u w:val="single"/>
                </w:rPr>
                <w:t xml:space="preserve">S'auto-évaluer et s'auto-anticiper</w:t>
              </w:r>
            </w:hyperlink>
          </w:p>
          <w:p>
            <w:pPr/>
            <w:hyperlink r:id="rId13" w:history="1">
              <w:r>
                <w:rPr>
                  <w:color w:val="#410a8c"/>
                  <w:u w:val="single"/>
                </w:rPr>
                <w:t xml:space="preserve">Chrysta Pélissier</w:t>
              </w:r>
            </w:hyperlink>
            <w:r>
              <w:rPr/>
              <w:t xml:space="preserve">,</w:t>
            </w:r>
            <w:hyperlink r:id="rId19" w:history="1">
              <w:r>
                <w:rPr>
                  <w:color w:val="#410a8c"/>
                  <w:u w:val="single"/>
                </w:rPr>
                <w:t xml:space="preserve">Camille Roelens</w:t>
              </w:r>
            </w:hyperlink>
          </w:p>
          <w:p>
            <w:pPr/>
            <w:r>
              <w:rPr>
                <w:i w:val="1"/>
                <w:iCs w:val="1"/>
              </w:rPr>
              <w:t xml:space="preserve">MTO 2023</w:t>
            </w:r>
            <w:r>
              <w:rPr/>
              <w:t xml:space="preserve">, IMT Ales, Nov 2023, Ales, France</w:t>
            </w:r>
          </w:p>
          <w:p>
            <w:pPr/>
            <w:r>
              <w:rPr/>
              <w:t xml:space="preserve">Communication dans un congrès</w:t>
            </w:r>
          </w:p>
          <w:p>
            <w:pPr/>
            <w:hyperlink r:id="rId188" w:history="1">
              <w:r>
                <w:rPr>
                  <w:color w:val="#410a8c"/>
                  <w:u w:val="single"/>
                </w:rPr>
                <w:t xml:space="preserve">halshs-04280410v1</w:t>
              </w:r>
            </w:hyperlink>
          </w:p>
        </w:tc>
      </w:tr>
      <w:tr>
        <w:trPr/>
        <w:tc>
          <w:tcPr>
            <w:noWrap/>
          </w:tcPr>
          <w:p>
            <w:pPr>
              <w:spacing w:after="200"/>
            </w:pPr>
            <w:hyperlink r:id="rId189" w:history="1">
              <w:r>
                <w:rPr>
                  <w:color w:val="1e198e"/>
                  <w:b w:val="1"/>
                  <w:bCs w:val="1"/>
                  <w:u w:val="single"/>
                </w:rPr>
                <w:t xml:space="preserve">Une ressource méthodologique pour analyser les scénarios pédagogiques dédiés à la démarche professionnelle portfolio et (re)penser leur conception</w:t>
              </w:r>
            </w:hyperlink>
          </w:p>
          <w:p>
            <w:pPr/>
            <w:hyperlink r:id="rId120" w:history="1">
              <w:r>
                <w:rPr>
                  <w:color w:val="#410a8c"/>
                  <w:u w:val="single"/>
                </w:rPr>
                <w:t xml:space="preserve">Anita Messaoui</w:t>
              </w:r>
            </w:hyperlink>
            <w:r>
              <w:rPr/>
              <w:t xml:space="preserve">,</w:t>
            </w:r>
            <w:hyperlink r:id="rId13" w:history="1">
              <w:r>
                <w:rPr>
                  <w:color w:val="#410a8c"/>
                  <w:u w:val="single"/>
                </w:rPr>
                <w:t xml:space="preserve">Chrysta Pélissier</w:t>
              </w:r>
            </w:hyperlink>
          </w:p>
          <w:p>
            <w:pPr/>
            <w:r>
              <w:rPr>
                <w:i w:val="1"/>
                <w:iCs w:val="1"/>
              </w:rPr>
              <w:t xml:space="preserve">Les ressources éducatives pour la formation au prisme de la professionnalisation dans l'enseignement supérieur</w:t>
            </w:r>
            <w:r>
              <w:rPr/>
              <w:t xml:space="preserve">, ANR-Renoir-IUT, Oct 2022, Clermont-ferrand, France</w:t>
            </w:r>
          </w:p>
          <w:p>
            <w:pPr/>
            <w:r>
              <w:rPr/>
              <w:t xml:space="preserve">Communication dans un congrès</w:t>
            </w:r>
          </w:p>
          <w:p>
            <w:pPr/>
            <w:hyperlink r:id="rId189" w:history="1">
              <w:r>
                <w:rPr>
                  <w:color w:val="#410a8c"/>
                  <w:u w:val="single"/>
                </w:rPr>
                <w:t xml:space="preserve">halshs-03915861v1</w:t>
              </w:r>
            </w:hyperlink>
          </w:p>
        </w:tc>
      </w:tr>
      <w:tr>
        <w:trPr/>
        <w:tc>
          <w:tcPr>
            <w:noWrap/>
          </w:tcPr>
          <w:p>
            <w:pPr>
              <w:spacing w:after="200"/>
            </w:pPr>
            <w:hyperlink r:id="rId190" w:history="1">
              <w:r>
                <w:rPr>
                  <w:color w:val="1e198e"/>
                  <w:b w:val="1"/>
                  <w:bCs w:val="1"/>
                  <w:u w:val="single"/>
                </w:rPr>
                <w:t xml:space="preserve">« Mise en place d’un jeu ludopédagogique pour la co-construction de représentation en contexte pluridisciplinaire d’acteurs ‘’encordés’’ »</w:t>
              </w:r>
            </w:hyperlink>
          </w:p>
          <w:p>
            <w:pPr/>
            <w:hyperlink r:id="rId21" w:history="1">
              <w:r>
                <w:rPr>
                  <w:color w:val="#410a8c"/>
                  <w:u w:val="single"/>
                </w:rPr>
                <w:t xml:space="preserve">Audrey de Ceglie</w:t>
              </w:r>
            </w:hyperlink>
            <w:r>
              <w:rPr/>
              <w:t xml:space="preserve">,</w:t>
            </w:r>
            <w:hyperlink r:id="rId13" w:history="1">
              <w:r>
                <w:rPr>
                  <w:color w:val="#410a8c"/>
                  <w:u w:val="single"/>
                </w:rPr>
                <w:t xml:space="preserve">Chrysta Pélissier</w:t>
              </w:r>
            </w:hyperlink>
            <w:r>
              <w:rPr/>
              <w:t xml:space="preserve">,</w:t>
            </w:r>
            <w:hyperlink r:id="rId22" w:history="1">
              <w:r>
                <w:rPr>
                  <w:color w:val="#410a8c"/>
                  <w:u w:val="single"/>
                </w:rPr>
                <w:t xml:space="preserve">Jean Moutouh</w:t>
              </w:r>
            </w:hyperlink>
          </w:p>
          <w:p>
            <w:pPr/>
            <w:r>
              <w:rPr>
                <w:i w:val="1"/>
                <w:iCs w:val="1"/>
              </w:rPr>
              <w:t xml:space="preserve">5ème Journée des INSPEs d’Occitanie</w:t>
            </w:r>
            <w:r>
              <w:rPr/>
              <w:t xml:space="preserve">, INSPE Montpellier et Toulouse, Jun 2023, Cap Agde, France</w:t>
            </w:r>
          </w:p>
          <w:p>
            <w:pPr/>
            <w:r>
              <w:rPr/>
              <w:t xml:space="preserve">Communication dans un congrès</w:t>
            </w:r>
          </w:p>
          <w:p>
            <w:pPr/>
            <w:hyperlink r:id="rId190" w:history="1">
              <w:r>
                <w:rPr>
                  <w:color w:val="#410a8c"/>
                  <w:u w:val="single"/>
                </w:rPr>
                <w:t xml:space="preserve">halshs-04145018v1</w:t>
              </w:r>
            </w:hyperlink>
          </w:p>
        </w:tc>
      </w:tr>
      <w:tr>
        <w:trPr/>
        <w:tc>
          <w:tcPr>
            <w:noWrap/>
          </w:tcPr>
          <w:p>
            <w:pPr>
              <w:spacing w:after="200"/>
            </w:pPr>
            <w:hyperlink r:id="rId191" w:history="1">
              <w:r>
                <w:rPr>
                  <w:color w:val="1e198e"/>
                  <w:b w:val="1"/>
                  <w:bCs w:val="1"/>
                  <w:u w:val="single"/>
                </w:rPr>
                <w:t xml:space="preserve">Appréhender les conduites de co-construction des activités en contexte pluridisciplinaire d’acteurs ‘’ encordés’’ : vers une ébauche de modélisation</w:t>
              </w:r>
            </w:hyperlink>
          </w:p>
          <w:p>
            <w:pPr/>
            <w:hyperlink r:id="rId13" w:history="1">
              <w:r>
                <w:rPr>
                  <w:color w:val="#410a8c"/>
                  <w:u w:val="single"/>
                </w:rPr>
                <w:t xml:space="preserve">Chrysta Pélissier</w:t>
              </w:r>
            </w:hyperlink>
            <w:r>
              <w:rPr/>
              <w:t xml:space="preserve">,</w:t>
            </w:r>
            <w:hyperlink r:id="rId40" w:history="1">
              <w:r>
                <w:rPr>
                  <w:color w:val="#410a8c"/>
                  <w:u w:val="single"/>
                </w:rPr>
                <w:t xml:space="preserve">Audrey De Ceglie</w:t>
              </w:r>
            </w:hyperlink>
            <w:r>
              <w:rPr/>
              <w:t xml:space="preserve">,</w:t>
            </w:r>
            <w:hyperlink r:id="rId22" w:history="1">
              <w:r>
                <w:rPr>
                  <w:color w:val="#410a8c"/>
                  <w:u w:val="single"/>
                </w:rPr>
                <w:t xml:space="preserve">Jean Moutouh</w:t>
              </w:r>
            </w:hyperlink>
          </w:p>
          <w:p>
            <w:pPr/>
            <w:r>
              <w:rPr>
                <w:i w:val="1"/>
                <w:iCs w:val="1"/>
              </w:rPr>
              <w:t xml:space="preserve">5èmes journées des INSPE d'Occitanie</w:t>
            </w:r>
            <w:r>
              <w:rPr/>
              <w:t xml:space="preserve">, INSPE Montpellier et Toulouse, Jun 2023, Cap d'agde, France</w:t>
            </w:r>
          </w:p>
          <w:p>
            <w:pPr/>
            <w:r>
              <w:rPr/>
              <w:t xml:space="preserve">Communication dans un congrès</w:t>
            </w:r>
          </w:p>
          <w:p>
            <w:pPr/>
            <w:hyperlink r:id="rId191" w:history="1">
              <w:r>
                <w:rPr>
                  <w:color w:val="#410a8c"/>
                  <w:u w:val="single"/>
                </w:rPr>
                <w:t xml:space="preserve">halshs-04145021v1</w:t>
              </w:r>
            </w:hyperlink>
          </w:p>
        </w:tc>
      </w:tr>
      <w:tr>
        <w:trPr/>
        <w:tc>
          <w:tcPr>
            <w:noWrap/>
          </w:tcPr>
          <w:p>
            <w:pPr>
              <w:spacing w:after="200"/>
            </w:pPr>
            <w:hyperlink r:id="rId192" w:history="1">
              <w:r>
                <w:rPr>
                  <w:color w:val="1e198e"/>
                  <w:b w:val="1"/>
                  <w:bCs w:val="1"/>
                  <w:u w:val="single"/>
                </w:rPr>
                <w:t xml:space="preserve">Le numérique entre bien-être ou mal-être :</w:t>
              </w:r>
            </w:hyperlink>
          </w:p>
          <w:p>
            <w:pPr/>
            <w:hyperlink r:id="rId40" w:history="1">
              <w:r>
                <w:rPr>
                  <w:color w:val="#410a8c"/>
                  <w:u w:val="single"/>
                </w:rPr>
                <w:t xml:space="preserve">Audrey De Ceglie</w:t>
              </w:r>
            </w:hyperlink>
            <w:r>
              <w:rPr/>
              <w:t xml:space="preserve">,</w:t>
            </w:r>
            <w:hyperlink r:id="rId13" w:history="1">
              <w:r>
                <w:rPr>
                  <w:color w:val="#410a8c"/>
                  <w:u w:val="single"/>
                </w:rPr>
                <w:t xml:space="preserve">Chrysta Pélissier</w:t>
              </w:r>
            </w:hyperlink>
            <w:r>
              <w:rPr/>
              <w:t xml:space="preserve">,</w:t>
            </w:r>
            <w:hyperlink r:id="rId22" w:history="1">
              <w:r>
                <w:rPr>
                  <w:color w:val="#410a8c"/>
                  <w:u w:val="single"/>
                </w:rPr>
                <w:t xml:space="preserve">Jean Moutouh</w:t>
              </w:r>
            </w:hyperlink>
          </w:p>
          <w:p>
            <w:pPr/>
            <w:r>
              <w:rPr>
                <w:i w:val="1"/>
                <w:iCs w:val="1"/>
              </w:rPr>
              <w:t xml:space="preserve">Ludovia</w:t>
            </w:r>
            <w:r>
              <w:rPr/>
              <w:t xml:space="preserve">, Ludovia, Aug 2023, Ax-les-termes, France. https://www.ludomag.com/wp-content/uploads/2023/06/Programme_Colloque_Ludovia_2023.pdf</w:t>
            </w:r>
          </w:p>
          <w:p>
            <w:pPr/>
            <w:r>
              <w:rPr/>
              <w:t xml:space="preserve">Communication dans un congrès</w:t>
            </w:r>
          </w:p>
          <w:p>
            <w:pPr/>
            <w:hyperlink r:id="rId192" w:history="1">
              <w:r>
                <w:rPr>
                  <w:color w:val="#410a8c"/>
                  <w:u w:val="single"/>
                </w:rPr>
                <w:t xml:space="preserve">hal-04188738v1</w:t>
              </w:r>
            </w:hyperlink>
          </w:p>
        </w:tc>
      </w:tr>
      <w:tr>
        <w:trPr/>
        <w:tc>
          <w:tcPr>
            <w:noWrap/>
          </w:tcPr>
          <w:p>
            <w:pPr>
              <w:spacing w:after="200"/>
            </w:pPr>
            <w:hyperlink r:id="rId193" w:history="1">
              <w:r>
                <w:rPr>
                  <w:color w:val="1e198e"/>
                  <w:b w:val="1"/>
                  <w:bCs w:val="1"/>
                  <w:u w:val="single"/>
                </w:rPr>
                <w:t xml:space="preserve">Pour une critique de la critique de la raison numérique. Une étude de philosophie politique et morale de l’éducation inspirée par une études des pratiques numériques enseignantes en temps de pandémie</w:t>
              </w:r>
            </w:hyperlink>
          </w:p>
          <w:p>
            <w:pPr/>
            <w:hyperlink r:id="rId13" w:history="1">
              <w:r>
                <w:rPr>
                  <w:color w:val="#410a8c"/>
                  <w:u w:val="single"/>
                </w:rPr>
                <w:t xml:space="preserve">Chrysta Pélissier</w:t>
              </w:r>
            </w:hyperlink>
            <w:r>
              <w:rPr/>
              <w:t xml:space="preserve">,</w:t>
            </w:r>
            <w:hyperlink r:id="rId19" w:history="1">
              <w:r>
                <w:rPr>
                  <w:color w:val="#410a8c"/>
                  <w:u w:val="single"/>
                </w:rPr>
                <w:t xml:space="preserve">Camille Roelens</w:t>
              </w:r>
            </w:hyperlink>
            <w:r>
              <w:rPr/>
              <w:t xml:space="preserve">,</w:t>
            </w:r>
            <w:hyperlink r:id="rId44" w:history="1">
              <w:r>
                <w:rPr>
                  <w:color w:val="#410a8c"/>
                  <w:u w:val="single"/>
                </w:rPr>
                <w:t xml:space="preserve">Audrey de Céglie</w:t>
              </w:r>
            </w:hyperlink>
          </w:p>
          <w:p>
            <w:pPr/>
            <w:r>
              <w:rPr>
                <w:i w:val="1"/>
                <w:iCs w:val="1"/>
              </w:rPr>
              <w:t xml:space="preserve">Communication au colloque international du CRIFPE 2023</w:t>
            </w:r>
            <w:r>
              <w:rPr/>
              <w:t xml:space="preserve">, 2023, Montréal, Canada</w:t>
            </w:r>
          </w:p>
          <w:p>
            <w:pPr/>
            <w:r>
              <w:rPr/>
              <w:t xml:space="preserve">Communication dans un congrès</w:t>
            </w:r>
          </w:p>
          <w:p>
            <w:pPr/>
            <w:hyperlink r:id="rId193" w:history="1">
              <w:r>
                <w:rPr>
                  <w:color w:val="#410a8c"/>
                  <w:u w:val="single"/>
                </w:rPr>
                <w:t xml:space="preserve">halshs-04090338v1</w:t>
              </w:r>
            </w:hyperlink>
          </w:p>
        </w:tc>
      </w:tr>
      <w:tr>
        <w:trPr/>
        <w:tc>
          <w:tcPr>
            <w:noWrap/>
          </w:tcPr>
          <w:p>
            <w:pPr>
              <w:spacing w:after="200"/>
            </w:pPr>
            <w:hyperlink r:id="rId194" w:history="1">
              <w:r>
                <w:rPr>
                  <w:color w:val="1e198e"/>
                  <w:b w:val="1"/>
                  <w:bCs w:val="1"/>
                  <w:u w:val="single"/>
                </w:rPr>
                <w:t xml:space="preserve">Donner du sens à l'orientation à partir des graines d'information :</w:t>
              </w:r>
            </w:hyperlink>
          </w:p>
          <w:p>
            <w:pPr/>
            <w:hyperlink r:id="rId13" w:history="1">
              <w:r>
                <w:rPr>
                  <w:color w:val="#410a8c"/>
                  <w:u w:val="single"/>
                </w:rPr>
                <w:t xml:space="preserve">Chrysta Pélissier</w:t>
              </w:r>
            </w:hyperlink>
            <w:r>
              <w:rPr/>
              <w:t xml:space="preserve">,</w:t>
            </w:r>
            <w:hyperlink r:id="rId83" w:history="1">
              <w:r>
                <w:rPr>
                  <w:color w:val="#410a8c"/>
                  <w:u w:val="single"/>
                </w:rPr>
                <w:t xml:space="preserve">Eric Lacombe</w:t>
              </w:r>
            </w:hyperlink>
            <w:r>
              <w:rPr/>
              <w:t xml:space="preserve">,</w:t>
            </w:r>
            <w:hyperlink r:id="rId22" w:history="1">
              <w:r>
                <w:rPr>
                  <w:color w:val="#410a8c"/>
                  <w:u w:val="single"/>
                </w:rPr>
                <w:t xml:space="preserve">Jean Moutouh</w:t>
              </w:r>
            </w:hyperlink>
          </w:p>
          <w:p>
            <w:pPr/>
            <w:r>
              <w:rPr>
                <w:i w:val="1"/>
                <w:iCs w:val="1"/>
              </w:rPr>
              <w:t xml:space="preserve">Journées d’étude d’études du GREO Groupe de recherches sur l’évolution de l’orientation</w:t>
            </w:r>
            <w:r>
              <w:rPr/>
              <w:t xml:space="preserve">, Université L LUMIERE Lyon 2, Dec 2023, Lyon, France</w:t>
            </w:r>
          </w:p>
          <w:p>
            <w:pPr/>
            <w:r>
              <w:rPr/>
              <w:t xml:space="preserve">Communication dans un congrès</w:t>
            </w:r>
          </w:p>
          <w:p>
            <w:pPr/>
            <w:hyperlink r:id="rId194" w:history="1">
              <w:r>
                <w:rPr>
                  <w:color w:val="#410a8c"/>
                  <w:u w:val="single"/>
                </w:rPr>
                <w:t xml:space="preserve">hal-04343974v1</w:t>
              </w:r>
            </w:hyperlink>
          </w:p>
        </w:tc>
      </w:tr>
      <w:tr>
        <w:trPr/>
        <w:tc>
          <w:tcPr>
            <w:noWrap/>
          </w:tcPr>
          <w:p>
            <w:pPr>
              <w:spacing w:after="200"/>
            </w:pPr>
            <w:hyperlink r:id="rId195" w:history="1">
              <w:r>
                <w:rPr>
                  <w:color w:val="1e198e"/>
                  <w:b w:val="1"/>
                  <w:bCs w:val="1"/>
                  <w:u w:val="single"/>
                </w:rPr>
                <w:t xml:space="preserve">In(ter)disciplines et harmonies. De l’intérêt de croiser éthique pratique et appliquée, sciences de l’information et de la communication et sciences de l’éducation et de la formation pour une approche critique du numérique dans l’enseignement</w:t>
              </w:r>
            </w:hyperlink>
          </w:p>
          <w:p>
            <w:pPr/>
            <w:hyperlink r:id="rId44" w:history="1">
              <w:r>
                <w:rPr>
                  <w:color w:val="#410a8c"/>
                  <w:u w:val="single"/>
                </w:rPr>
                <w:t xml:space="preserve">Audrey de Céglie</w:t>
              </w:r>
            </w:hyperlink>
            <w:r>
              <w:rPr/>
              <w:t xml:space="preserve">,</w:t>
            </w:r>
            <w:hyperlink r:id="rId19" w:history="1">
              <w:r>
                <w:rPr>
                  <w:color w:val="#410a8c"/>
                  <w:u w:val="single"/>
                </w:rPr>
                <w:t xml:space="preserve">Camille Roelens</w:t>
              </w:r>
            </w:hyperlink>
            <w:r>
              <w:rPr/>
              <w:t xml:space="preserve">,</w:t>
            </w:r>
            <w:hyperlink r:id="rId13" w:history="1">
              <w:r>
                <w:rPr>
                  <w:color w:val="#410a8c"/>
                  <w:u w:val="single"/>
                </w:rPr>
                <w:t xml:space="preserve">Chrysta Pélissier</w:t>
              </w:r>
            </w:hyperlink>
          </w:p>
          <w:p>
            <w:pPr/>
            <w:r>
              <w:rPr>
                <w:i w:val="1"/>
                <w:iCs w:val="1"/>
              </w:rPr>
              <w:t xml:space="preserve">Communication au colloque international du CRIFPE 2023</w:t>
            </w:r>
            <w:r>
              <w:rPr/>
              <w:t xml:space="preserve">, 2023, Montréal, Canada</w:t>
            </w:r>
          </w:p>
          <w:p>
            <w:pPr/>
            <w:r>
              <w:rPr/>
              <w:t xml:space="preserve">Communication dans un congrès</w:t>
            </w:r>
          </w:p>
          <w:p>
            <w:pPr/>
            <w:hyperlink r:id="rId195" w:history="1">
              <w:r>
                <w:rPr>
                  <w:color w:val="#410a8c"/>
                  <w:u w:val="single"/>
                </w:rPr>
                <w:t xml:space="preserve">halshs-04090345v1</w:t>
              </w:r>
            </w:hyperlink>
          </w:p>
        </w:tc>
      </w:tr>
      <w:tr>
        <w:trPr/>
        <w:tc>
          <w:tcPr>
            <w:noWrap/>
          </w:tcPr>
          <w:p>
            <w:pPr>
              <w:spacing w:after="200"/>
            </w:pPr>
            <w:hyperlink r:id="rId196" w:history="1">
              <w:r>
                <w:rPr>
                  <w:color w:val="1e198e"/>
                  <w:b w:val="1"/>
                  <w:bCs w:val="1"/>
                  <w:u w:val="single"/>
                </w:rPr>
                <w:t xml:space="preserve">Caractérisation de l’engagement des enseignants dans une démarche pédagogique éthique en période de pandémie : des changements de pratiques forcés aux besoins exprimés</w:t>
              </w:r>
            </w:hyperlink>
          </w:p>
          <w:p>
            <w:pPr/>
            <w:hyperlink r:id="rId13" w:history="1">
              <w:r>
                <w:rPr>
                  <w:color w:val="#410a8c"/>
                  <w:u w:val="single"/>
                </w:rPr>
                <w:t xml:space="preserve">Chrysta Pélissier</w:t>
              </w:r>
            </w:hyperlink>
            <w:r>
              <w:rPr/>
              <w:t xml:space="preserve">,</w:t>
            </w:r>
            <w:hyperlink r:id="rId19" w:history="1">
              <w:r>
                <w:rPr>
                  <w:color w:val="#410a8c"/>
                  <w:u w:val="single"/>
                </w:rPr>
                <w:t xml:space="preserve">Camille Roelens</w:t>
              </w:r>
            </w:hyperlink>
            <w:r>
              <w:rPr/>
              <w:t xml:space="preserve">,</w:t>
            </w:r>
            <w:hyperlink r:id="rId44" w:history="1">
              <w:r>
                <w:rPr>
                  <w:color w:val="#410a8c"/>
                  <w:u w:val="single"/>
                </w:rPr>
                <w:t xml:space="preserve">Audrey de Céglie</w:t>
              </w:r>
            </w:hyperlink>
            <w:r>
              <w:rPr/>
              <w:t xml:space="preserve">,</w:t>
            </w:r>
            <w:hyperlink r:id="rId22" w:history="1">
              <w:r>
                <w:rPr>
                  <w:color w:val="#410a8c"/>
                  <w:u w:val="single"/>
                </w:rPr>
                <w:t xml:space="preserve">Jean Moutouh</w:t>
              </w:r>
            </w:hyperlink>
          </w:p>
          <w:p>
            <w:pPr/>
            <w:r>
              <w:rPr>
                <w:i w:val="1"/>
                <w:iCs w:val="1"/>
              </w:rPr>
              <w:t xml:space="preserve">Colloque CIA3 Actes de la 3ème édition du colloque international CIA - Connaissances et Information en Action. CIA3 Du prévu au vécu : Réagencement, accompagnement, réorganisation des dispositifs info-communicationnels face à l'imprévu</w:t>
            </w:r>
            <w:r>
              <w:rPr/>
              <w:t xml:space="preserve">, Université Bordeaux Montaigne, Nov 2022, Bordeaux, France. p. 11-37. https://cia3.sciencesconf.org/resource/page/id/6</w:t>
            </w:r>
          </w:p>
          <w:p>
            <w:pPr/>
            <w:r>
              <w:rPr/>
              <w:t xml:space="preserve">Communication dans un congrès</w:t>
            </w:r>
          </w:p>
          <w:p>
            <w:pPr/>
            <w:hyperlink r:id="rId196" w:history="1">
              <w:r>
                <w:rPr>
                  <w:color w:val="#410a8c"/>
                  <w:u w:val="single"/>
                </w:rPr>
                <w:t xml:space="preserve">halshs-04032701v1</w:t>
              </w:r>
            </w:hyperlink>
          </w:p>
        </w:tc>
      </w:tr>
      <w:tr>
        <w:trPr/>
        <w:tc>
          <w:tcPr>
            <w:noWrap/>
          </w:tcPr>
          <w:p>
            <w:pPr>
              <w:spacing w:after="200"/>
            </w:pPr>
            <w:hyperlink r:id="rId197" w:history="1">
              <w:r>
                <w:rPr>
                  <w:color w:val="1e198e"/>
                  <w:b w:val="1"/>
                  <w:bCs w:val="1"/>
                  <w:u w:val="single"/>
                </w:rPr>
                <w:t xml:space="preserve">Comment accompagner l’individu dans une démarche réflexive pour un choix de parcours de formation ?</w:t>
              </w:r>
            </w:hyperlink>
          </w:p>
          <w:p>
            <w:pPr/>
            <w:hyperlink r:id="rId13" w:history="1">
              <w:r>
                <w:rPr>
                  <w:color w:val="#410a8c"/>
                  <w:u w:val="single"/>
                </w:rPr>
                <w:t xml:space="preserve">Chrysta Pélissier</w:t>
              </w:r>
            </w:hyperlink>
            <w:r>
              <w:rPr/>
              <w:t xml:space="preserve">,</w:t>
            </w:r>
            <w:hyperlink r:id="rId83" w:history="1">
              <w:r>
                <w:rPr>
                  <w:color w:val="#410a8c"/>
                  <w:u w:val="single"/>
                </w:rPr>
                <w:t xml:space="preserve">Eric Lacombe</w:t>
              </w:r>
            </w:hyperlink>
            <w:r>
              <w:rPr/>
              <w:t xml:space="preserve">,</w:t>
            </w:r>
            <w:hyperlink r:id="rId22" w:history="1">
              <w:r>
                <w:rPr>
                  <w:color w:val="#410a8c"/>
                  <w:u w:val="single"/>
                </w:rPr>
                <w:t xml:space="preserve">Jean Moutouh</w:t>
              </w:r>
            </w:hyperlink>
          </w:p>
          <w:p>
            <w:pPr/>
            <w:r>
              <w:rPr>
                <w:i w:val="1"/>
                <w:iCs w:val="1"/>
              </w:rPr>
              <w:t xml:space="preserve">Colloque individu et formation, une relation en complexité</w:t>
            </w:r>
            <w:r>
              <w:rPr/>
              <w:t xml:space="preserve">, INSPE Bourgogne, Jun 2023, Dijon, France</w:t>
            </w:r>
          </w:p>
          <w:p>
            <w:pPr/>
            <w:r>
              <w:rPr/>
              <w:t xml:space="preserve">Communication dans un congrès</w:t>
            </w:r>
          </w:p>
          <w:p>
            <w:pPr/>
            <w:hyperlink r:id="rId197" w:history="1">
              <w:r>
                <w:rPr>
                  <w:color w:val="#410a8c"/>
                  <w:u w:val="single"/>
                </w:rPr>
                <w:t xml:space="preserve">hal-04114500v1</w:t>
              </w:r>
            </w:hyperlink>
          </w:p>
        </w:tc>
      </w:tr>
      <w:tr>
        <w:trPr/>
        <w:tc>
          <w:tcPr>
            <w:noWrap/>
          </w:tcPr>
          <w:p>
            <w:pPr>
              <w:spacing w:after="200"/>
            </w:pPr>
            <w:hyperlink r:id="rId198" w:history="1">
              <w:r>
                <w:rPr>
                  <w:color w:val="1e198e"/>
                  <w:b w:val="1"/>
                  <w:bCs w:val="1"/>
                  <w:u w:val="single"/>
                </w:rPr>
                <w:t xml:space="preserve">Composants d’une démarche d’émancipation évaluatrice : retour sur la démarche qualité pour la mise en place de l’Approche par Compétences en IUT</w:t>
              </w:r>
            </w:hyperlink>
          </w:p>
          <w:p>
            <w:pPr/>
            <w:hyperlink r:id="rId13" w:history="1">
              <w:r>
                <w:rPr>
                  <w:color w:val="#410a8c"/>
                  <w:u w:val="single"/>
                </w:rPr>
                <w:t xml:space="preserve">Chrysta Pélissier</w:t>
              </w:r>
            </w:hyperlink>
          </w:p>
          <w:p>
            <w:pPr/>
            <w:r>
              <w:rPr>
                <w:i w:val="1"/>
                <w:iCs w:val="1"/>
              </w:rPr>
              <w:t xml:space="preserve">7ième colloque GEVAPP (Groupe pour l’ÉVAluation des Pratiques Professionnelles) Émancipation, institution, évaluation : un triptyque pour penser une évaluation émancipatrice</w:t>
            </w:r>
            <w:r>
              <w:rPr/>
              <w:t xml:space="preserve">, Feb 2022, Strasbourg, France</w:t>
            </w:r>
          </w:p>
          <w:p>
            <w:pPr/>
            <w:r>
              <w:rPr/>
              <w:t xml:space="preserve">Communication dans un congrès</w:t>
            </w:r>
          </w:p>
          <w:p>
            <w:pPr/>
            <w:hyperlink r:id="rId198" w:history="1">
              <w:r>
                <w:rPr>
                  <w:color w:val="#410a8c"/>
                  <w:u w:val="single"/>
                </w:rPr>
                <w:t xml:space="preserve">halshs-03915819v1</w:t>
              </w:r>
            </w:hyperlink>
          </w:p>
        </w:tc>
      </w:tr>
      <w:tr>
        <w:trPr/>
        <w:tc>
          <w:tcPr>
            <w:noWrap/>
          </w:tcPr>
          <w:p>
            <w:pPr>
              <w:spacing w:after="200"/>
            </w:pPr>
            <w:hyperlink r:id="rId199" w:history="1">
              <w:r>
                <w:rPr>
                  <w:color w:val="1e198e"/>
                  <w:b w:val="1"/>
                  <w:bCs w:val="1"/>
                  <w:u w:val="single"/>
                </w:rPr>
                <w:t xml:space="preserve">Numérisation du monde démocratique : pour une irrésistibilité accompagnée et durable. Jalons théoriques et empiriques pour une discussion et une saisie critique du concept de régression numérique</w:t>
              </w:r>
            </w:hyperlink>
          </w:p>
          <w:p>
            <w:pPr/>
            <w:hyperlink r:id="rId19" w:history="1">
              <w:r>
                <w:rPr>
                  <w:color w:val="#410a8c"/>
                  <w:u w:val="single"/>
                </w:rPr>
                <w:t xml:space="preserve">Camille Roelens</w:t>
              </w:r>
            </w:hyperlink>
            <w:r>
              <w:rPr/>
              <w:t xml:space="preserve">,</w:t>
            </w:r>
            <w:hyperlink r:id="rId13" w:history="1">
              <w:r>
                <w:rPr>
                  <w:color w:val="#410a8c"/>
                  <w:u w:val="single"/>
                </w:rPr>
                <w:t xml:space="preserve">Chrysta Pélissier</w:t>
              </w:r>
            </w:hyperlink>
          </w:p>
          <w:p>
            <w:pPr/>
            <w:r>
              <w:rPr>
                <w:i w:val="1"/>
                <w:iCs w:val="1"/>
              </w:rPr>
              <w:t xml:space="preserve">Colloque international MTO (14ème édition), « La régression numérique »</w:t>
            </w:r>
            <w:r>
              <w:rPr/>
              <w:t xml:space="preserve">, 2022, Alès, France</w:t>
            </w:r>
          </w:p>
          <w:p>
            <w:pPr/>
            <w:r>
              <w:rPr/>
              <w:t xml:space="preserve">Communication dans un congrès</w:t>
            </w:r>
          </w:p>
          <w:p>
            <w:pPr/>
            <w:hyperlink r:id="rId199" w:history="1">
              <w:r>
                <w:rPr>
                  <w:color w:val="#410a8c"/>
                  <w:u w:val="single"/>
                </w:rPr>
                <w:t xml:space="preserve">halshs-03915238v1</w:t>
              </w:r>
            </w:hyperlink>
          </w:p>
        </w:tc>
      </w:tr>
      <w:tr>
        <w:trPr/>
        <w:tc>
          <w:tcPr>
            <w:noWrap/>
          </w:tcPr>
          <w:p>
            <w:pPr>
              <w:spacing w:after="200"/>
            </w:pPr>
            <w:hyperlink r:id="rId200" w:history="1">
              <w:r>
                <w:rPr>
                  <w:color w:val="1e198e"/>
                  <w:b w:val="1"/>
                  <w:bCs w:val="1"/>
                  <w:u w:val="single"/>
                </w:rPr>
                <w:t xml:space="preserve">La réforme de l’APC, un vecteur de la professionnalisation des enseignants en IUT ?</w:t>
              </w:r>
            </w:hyperlink>
          </w:p>
          <w:p>
            <w:pPr/>
            <w:hyperlink r:id="rId120" w:history="1">
              <w:r>
                <w:rPr>
                  <w:color w:val="#410a8c"/>
                  <w:u w:val="single"/>
                </w:rPr>
                <w:t xml:space="preserve">Anita Messaoui</w:t>
              </w:r>
            </w:hyperlink>
            <w:r>
              <w:rPr/>
              <w:t xml:space="preserve">,</w:t>
            </w:r>
            <w:hyperlink r:id="rId13" w:history="1">
              <w:r>
                <w:rPr>
                  <w:color w:val="#410a8c"/>
                  <w:u w:val="single"/>
                </w:rPr>
                <w:t xml:space="preserve">Chrysta Pélissier</w:t>
              </w:r>
            </w:hyperlink>
          </w:p>
          <w:p>
            <w:pPr/>
            <w:r>
              <w:rPr>
                <w:i w:val="1"/>
                <w:iCs w:val="1"/>
              </w:rPr>
              <w:t xml:space="preserve">Les ressources éducatives pour la formation au prisme de la professionnalisation dans l'enseignement supérieur</w:t>
            </w:r>
            <w:r>
              <w:rPr/>
              <w:t xml:space="preserve">, Oct 2022, Clermont-Ferrand, France</w:t>
            </w:r>
          </w:p>
          <w:p>
            <w:pPr/>
            <w:r>
              <w:rPr/>
              <w:t xml:space="preserve">Communication dans un congrès</w:t>
            </w:r>
          </w:p>
          <w:p>
            <w:pPr/>
            <w:hyperlink r:id="rId200" w:history="1">
              <w:r>
                <w:rPr>
                  <w:color w:val="#410a8c"/>
                  <w:u w:val="single"/>
                </w:rPr>
                <w:t xml:space="preserve">halshs-03915641v1</w:t>
              </w:r>
            </w:hyperlink>
          </w:p>
        </w:tc>
      </w:tr>
      <w:tr>
        <w:trPr/>
        <w:tc>
          <w:tcPr>
            <w:noWrap/>
          </w:tcPr>
          <w:p>
            <w:pPr>
              <w:spacing w:after="200"/>
            </w:pPr>
            <w:hyperlink r:id="rId201" w:history="1">
              <w:r>
                <w:rPr>
                  <w:color w:val="1e198e"/>
                  <w:b w:val="1"/>
                  <w:bCs w:val="1"/>
                  <w:u w:val="single"/>
                </w:rPr>
                <w:t xml:space="preserve">Nature de l’injonction au numérique en confinement</w:t>
              </w:r>
            </w:hyperlink>
          </w:p>
          <w:p>
            <w:pPr/>
            <w:hyperlink r:id="rId13" w:history="1">
              <w:r>
                <w:rPr>
                  <w:color w:val="#410a8c"/>
                  <w:u w:val="single"/>
                </w:rPr>
                <w:t xml:space="preserve">Chrysta Pélissier</w:t>
              </w:r>
            </w:hyperlink>
            <w:r>
              <w:rPr/>
              <w:t xml:space="preserve">,</w:t>
            </w:r>
            <w:hyperlink r:id="rId19" w:history="1">
              <w:r>
                <w:rPr>
                  <w:color w:val="#410a8c"/>
                  <w:u w:val="single"/>
                </w:rPr>
                <w:t xml:space="preserve">Camille Roelens</w:t>
              </w:r>
            </w:hyperlink>
            <w:r>
              <w:rPr/>
              <w:t xml:space="preserve">,</w:t>
            </w:r>
            <w:hyperlink r:id="rId44" w:history="1">
              <w:r>
                <w:rPr>
                  <w:color w:val="#410a8c"/>
                  <w:u w:val="single"/>
                </w:rPr>
                <w:t xml:space="preserve">Audrey de Céglie</w:t>
              </w:r>
            </w:hyperlink>
          </w:p>
          <w:p>
            <w:pPr/>
            <w:r>
              <w:rPr>
                <w:i w:val="1"/>
                <w:iCs w:val="1"/>
              </w:rPr>
              <w:t xml:space="preserve">RUNED 2022</w:t>
            </w:r>
            <w:r>
              <w:rPr/>
              <w:t xml:space="preserve">, May 2022, Université du Québac à Montréal (UQAM), Canada</w:t>
            </w:r>
          </w:p>
          <w:p>
            <w:pPr/>
            <w:r>
              <w:rPr/>
              <w:t xml:space="preserve">Communication dans un congrès</w:t>
            </w:r>
          </w:p>
          <w:p>
            <w:pPr/>
            <w:hyperlink r:id="rId201" w:history="1">
              <w:r>
                <w:rPr>
                  <w:color w:val="#410a8c"/>
                  <w:u w:val="single"/>
                </w:rPr>
                <w:t xml:space="preserve">hal-03656049v1</w:t>
              </w:r>
            </w:hyperlink>
          </w:p>
        </w:tc>
      </w:tr>
      <w:tr>
        <w:trPr/>
        <w:tc>
          <w:tcPr>
            <w:noWrap/>
          </w:tcPr>
          <w:p>
            <w:pPr>
              <w:spacing w:after="200"/>
            </w:pPr>
            <w:hyperlink r:id="rId202" w:history="1">
              <w:r>
                <w:rPr>
                  <w:color w:val="1e198e"/>
                  <w:b w:val="1"/>
                  <w:bCs w:val="1"/>
                  <w:u w:val="single"/>
                </w:rPr>
                <w:t xml:space="preserve">Collaborer et s’(auto-)évaluer au sein des équipes scientifiques https://www.youtube.com/watch?v=ho0yp1bZXvg</w:t>
              </w:r>
            </w:hyperlink>
          </w:p>
          <w:p>
            <w:pPr/>
            <w:hyperlink r:id="rId83" w:history="1">
              <w:r>
                <w:rPr>
                  <w:color w:val="#410a8c"/>
                  <w:u w:val="single"/>
                </w:rPr>
                <w:t xml:space="preserve">Eric Lacombe</w:t>
              </w:r>
            </w:hyperlink>
            <w:r>
              <w:rPr/>
              <w:t xml:space="preserve">,</w:t>
            </w:r>
            <w:hyperlink r:id="rId13" w:history="1">
              <w:r>
                <w:rPr>
                  <w:color w:val="#410a8c"/>
                  <w:u w:val="single"/>
                </w:rPr>
                <w:t xml:space="preserve">Chrysta Pélissier</w:t>
              </w:r>
            </w:hyperlink>
          </w:p>
          <w:p>
            <w:pPr/>
            <w:r>
              <w:rPr>
                <w:i w:val="1"/>
                <w:iCs w:val="1"/>
              </w:rPr>
              <w:t xml:space="preserve">Séminaire LHUMAIN, 2022</w:t>
            </w:r>
            <w:r>
              <w:rPr/>
              <w:t xml:space="preserve">, Feb 2022, Montpellier, France</w:t>
            </w:r>
          </w:p>
          <w:p>
            <w:pPr/>
            <w:r>
              <w:rPr/>
              <w:t xml:space="preserve">Communication dans un congrès</w:t>
            </w:r>
          </w:p>
          <w:p>
            <w:pPr/>
            <w:hyperlink r:id="rId202" w:history="1">
              <w:r>
                <w:rPr>
                  <w:color w:val="#410a8c"/>
                  <w:u w:val="single"/>
                </w:rPr>
                <w:t xml:space="preserve">hal-03601803v1</w:t>
              </w:r>
            </w:hyperlink>
          </w:p>
        </w:tc>
      </w:tr>
      <w:tr>
        <w:trPr/>
        <w:tc>
          <w:tcPr>
            <w:noWrap/>
          </w:tcPr>
          <w:p>
            <w:pPr>
              <w:spacing w:after="200"/>
            </w:pPr>
            <w:hyperlink r:id="rId203" w:history="1">
              <w:r>
                <w:rPr>
                  <w:color w:val="1e198e"/>
                  <w:b w:val="1"/>
                  <w:bCs w:val="1"/>
                  <w:u w:val="single"/>
                </w:rPr>
                <w:t xml:space="preserve">« Comment l’institution scolaire oriente les choix de carrière des filles et des garçons vers les métiers du numérique ? »</w:t>
              </w:r>
            </w:hyperlink>
          </w:p>
          <w:p>
            <w:pPr/>
            <w:hyperlink r:id="rId44" w:history="1">
              <w:r>
                <w:rPr>
                  <w:color w:val="#410a8c"/>
                  <w:u w:val="single"/>
                </w:rPr>
                <w:t xml:space="preserve">Audrey de Céglie</w:t>
              </w:r>
            </w:hyperlink>
            <w:r>
              <w:rPr/>
              <w:t xml:space="preserve">,</w:t>
            </w:r>
            <w:hyperlink r:id="rId13" w:history="1">
              <w:r>
                <w:rPr>
                  <w:color w:val="#410a8c"/>
                  <w:u w:val="single"/>
                </w:rPr>
                <w:t xml:space="preserve">Chrysta Pélissier</w:t>
              </w:r>
            </w:hyperlink>
            <w:r>
              <w:rPr/>
              <w:t xml:space="preserve">,</w:t>
            </w:r>
            <w:hyperlink r:id="rId22" w:history="1">
              <w:r>
                <w:rPr>
                  <w:color w:val="#410a8c"/>
                  <w:u w:val="single"/>
                </w:rPr>
                <w:t xml:space="preserve">Jean Moutouh</w:t>
              </w:r>
            </w:hyperlink>
          </w:p>
          <w:p>
            <w:pPr/>
            <w:r>
              <w:rPr>
                <w:i w:val="1"/>
                <w:iCs w:val="1"/>
              </w:rPr>
              <w:t xml:space="preserve">Lieux de diffusion de savoirs pensés par le genre : dynamiques et questionnements</w:t>
            </w:r>
            <w:r>
              <w:rPr/>
              <w:t xml:space="preserve">, Apr 2022, Montpellier, France</w:t>
            </w:r>
          </w:p>
          <w:p>
            <w:pPr/>
            <w:r>
              <w:rPr/>
              <w:t xml:space="preserve">Communication dans un congrès</w:t>
            </w:r>
          </w:p>
          <w:p>
            <w:pPr/>
            <w:hyperlink r:id="rId203" w:history="1">
              <w:r>
                <w:rPr>
                  <w:color w:val="#410a8c"/>
                  <w:u w:val="single"/>
                </w:rPr>
                <w:t xml:space="preserve">hal-03649279v1</w:t>
              </w:r>
            </w:hyperlink>
          </w:p>
        </w:tc>
      </w:tr>
      <w:tr>
        <w:trPr/>
        <w:tc>
          <w:tcPr>
            <w:noWrap/>
          </w:tcPr>
          <w:p>
            <w:pPr>
              <w:spacing w:after="200"/>
            </w:pPr>
            <w:hyperlink r:id="rId204" w:history="1">
              <w:r>
                <w:rPr>
                  <w:color w:val="1e198e"/>
                  <w:b w:val="1"/>
                  <w:bCs w:val="1"/>
                  <w:u w:val="single"/>
                </w:rPr>
                <w:t xml:space="preserve">Vers une éthique communicationnelle des pratiques numériques des enseignants</w:t>
              </w:r>
            </w:hyperlink>
          </w:p>
          <w:p>
            <w:pPr/>
            <w:hyperlink r:id="rId44" w:history="1">
              <w:r>
                <w:rPr>
                  <w:color w:val="#410a8c"/>
                  <w:u w:val="single"/>
                </w:rPr>
                <w:t xml:space="preserve">Audrey de Céglie</w:t>
              </w:r>
            </w:hyperlink>
            <w:r>
              <w:rPr/>
              <w:t xml:space="preserve">,</w:t>
            </w:r>
            <w:hyperlink r:id="rId13" w:history="1">
              <w:r>
                <w:rPr>
                  <w:color w:val="#410a8c"/>
                  <w:u w:val="single"/>
                </w:rPr>
                <w:t xml:space="preserve">Chrysta Pélissier</w:t>
              </w:r>
            </w:hyperlink>
            <w:r>
              <w:rPr/>
              <w:t xml:space="preserve">,</w:t>
            </w:r>
            <w:hyperlink r:id="rId19" w:history="1">
              <w:r>
                <w:rPr>
                  <w:color w:val="#410a8c"/>
                  <w:u w:val="single"/>
                </w:rPr>
                <w:t xml:space="preserve">Camille Roelens</w:t>
              </w:r>
            </w:hyperlink>
            <w:r>
              <w:rPr/>
              <w:t xml:space="preserve">,</w:t>
            </w:r>
            <w:hyperlink r:id="rId22" w:history="1">
              <w:r>
                <w:rPr>
                  <w:color w:val="#410a8c"/>
                  <w:u w:val="single"/>
                </w:rPr>
                <w:t xml:space="preserve">Jean Moutouh</w:t>
              </w:r>
            </w:hyperlink>
          </w:p>
          <w:p>
            <w:pPr/>
            <w:r>
              <w:rPr>
                <w:i w:val="1"/>
                <w:iCs w:val="1"/>
              </w:rPr>
              <w:t xml:space="preserve">Colloque international LUDOVIA 2022, « Éthique et numérique »</w:t>
            </w:r>
            <w:r>
              <w:rPr/>
              <w:t xml:space="preserve">, 2022, Ax-les-Thermes, France</w:t>
            </w:r>
          </w:p>
          <w:p>
            <w:pPr/>
            <w:r>
              <w:rPr/>
              <w:t xml:space="preserve">Communication dans un congrès</w:t>
            </w:r>
          </w:p>
          <w:p>
            <w:pPr/>
            <w:hyperlink r:id="rId204" w:history="1">
              <w:r>
                <w:rPr>
                  <w:color w:val="#410a8c"/>
                  <w:u w:val="single"/>
                </w:rPr>
                <w:t xml:space="preserve">halshs-03789305v1</w:t>
              </w:r>
            </w:hyperlink>
          </w:p>
        </w:tc>
      </w:tr>
      <w:tr>
        <w:trPr/>
        <w:tc>
          <w:tcPr>
            <w:noWrap/>
          </w:tcPr>
          <w:p>
            <w:pPr>
              <w:spacing w:after="200"/>
            </w:pPr>
            <w:hyperlink r:id="rId205" w:history="1">
              <w:r>
                <w:rPr>
                  <w:color w:val="1e198e"/>
                  <w:b w:val="1"/>
                  <w:bCs w:val="1"/>
                  <w:u w:val="single"/>
                </w:rPr>
                <w:t xml:space="preserve">Engagement des enseignants dans une démarche pédagogique éthique en période de pandémie</w:t>
              </w:r>
            </w:hyperlink>
          </w:p>
          <w:p>
            <w:pPr/>
            <w:hyperlink r:id="rId13" w:history="1">
              <w:r>
                <w:rPr>
                  <w:color w:val="#410a8c"/>
                  <w:u w:val="single"/>
                </w:rPr>
                <w:t xml:space="preserve">Chrysta Pélissier</w:t>
              </w:r>
            </w:hyperlink>
            <w:r>
              <w:rPr/>
              <w:t xml:space="preserve">,</w:t>
            </w:r>
            <w:hyperlink r:id="rId19" w:history="1">
              <w:r>
                <w:rPr>
                  <w:color w:val="#410a8c"/>
                  <w:u w:val="single"/>
                </w:rPr>
                <w:t xml:space="preserve">Camille Roelens</w:t>
              </w:r>
            </w:hyperlink>
            <w:r>
              <w:rPr/>
              <w:t xml:space="preserve">,</w:t>
            </w:r>
            <w:hyperlink r:id="rId44" w:history="1">
              <w:r>
                <w:rPr>
                  <w:color w:val="#410a8c"/>
                  <w:u w:val="single"/>
                </w:rPr>
                <w:t xml:space="preserve">Audrey de Céglie</w:t>
              </w:r>
            </w:hyperlink>
            <w:r>
              <w:rPr/>
              <w:t xml:space="preserve">,</w:t>
            </w:r>
            <w:hyperlink r:id="rId22" w:history="1">
              <w:r>
                <w:rPr>
                  <w:color w:val="#410a8c"/>
                  <w:u w:val="single"/>
                </w:rPr>
                <w:t xml:space="preserve">Jean Moutouh</w:t>
              </w:r>
            </w:hyperlink>
          </w:p>
          <w:p>
            <w:pPr/>
            <w:r>
              <w:rPr>
                <w:i w:val="1"/>
                <w:iCs w:val="1"/>
              </w:rPr>
              <w:t xml:space="preserve">Colloque international - Du prévu au vécu : Réagencement, accompagnement, réorganisation des dispositifs info-communicationnels face à l'imprévu</w:t>
            </w:r>
            <w:r>
              <w:rPr/>
              <w:t xml:space="preserve">, https://cia3.sciencesconf.org, Nov 2022, Bordeaux, France</w:t>
            </w:r>
          </w:p>
          <w:p>
            <w:pPr/>
            <w:r>
              <w:rPr/>
              <w:t xml:space="preserve">Communication dans un congrès</w:t>
            </w:r>
          </w:p>
          <w:p>
            <w:pPr/>
            <w:hyperlink r:id="rId205" w:history="1">
              <w:r>
                <w:rPr>
                  <w:color w:val="#410a8c"/>
                  <w:u w:val="single"/>
                </w:rPr>
                <w:t xml:space="preserve">halshs-03915394v1</w:t>
              </w:r>
            </w:hyperlink>
          </w:p>
        </w:tc>
      </w:tr>
      <w:tr>
        <w:trPr/>
        <w:tc>
          <w:tcPr>
            <w:noWrap/>
          </w:tcPr>
          <w:p>
            <w:pPr>
              <w:spacing w:after="200"/>
            </w:pPr>
            <w:hyperlink r:id="rId206" w:history="1">
              <w:r>
                <w:rPr>
                  <w:color w:val="1e198e"/>
                  <w:b w:val="1"/>
                  <w:bCs w:val="1"/>
                  <w:u w:val="single"/>
                </w:rPr>
                <w:t xml:space="preserve">Représentation genrée du numérique et de ses métiers : un outil pour informer et orienter</w:t>
              </w:r>
            </w:hyperlink>
          </w:p>
          <w:p>
            <w:pPr/>
            <w:hyperlink r:id="rId44" w:history="1">
              <w:r>
                <w:rPr>
                  <w:color w:val="#410a8c"/>
                  <w:u w:val="single"/>
                </w:rPr>
                <w:t xml:space="preserve">Audrey de Céglie</w:t>
              </w:r>
            </w:hyperlink>
            <w:r>
              <w:rPr/>
              <w:t xml:space="preserve">,</w:t>
            </w:r>
            <w:hyperlink r:id="rId55" w:history="1">
              <w:r>
                <w:rPr>
                  <w:color w:val="#410a8c"/>
                  <w:u w:val="single"/>
                </w:rPr>
                <w:t xml:space="preserve">Chrysta Pelissier</w:t>
              </w:r>
            </w:hyperlink>
            <w:r>
              <w:rPr/>
              <w:t xml:space="preserve">,</w:t>
            </w:r>
            <w:hyperlink r:id="rId22" w:history="1">
              <w:r>
                <w:rPr>
                  <w:color w:val="#410a8c"/>
                  <w:u w:val="single"/>
                </w:rPr>
                <w:t xml:space="preserve">Jean Moutouh</w:t>
              </w:r>
            </w:hyperlink>
          </w:p>
          <w:p>
            <w:pPr/>
            <w:r>
              <w:rPr>
                <w:i w:val="1"/>
                <w:iCs w:val="1"/>
              </w:rPr>
              <w:t xml:space="preserve">semaine internationale de l'éducation et de la formation</w:t>
            </w:r>
            <w:r>
              <w:rPr/>
              <w:t xml:space="preserve">, SIEF, Sep 2022, Lausane, Suisse</w:t>
            </w:r>
          </w:p>
          <w:p>
            <w:pPr/>
            <w:r>
              <w:rPr/>
              <w:t xml:space="preserve">Communication dans un congrès</w:t>
            </w:r>
          </w:p>
          <w:p>
            <w:pPr/>
            <w:hyperlink r:id="rId206" w:history="1">
              <w:r>
                <w:rPr>
                  <w:color w:val="#410a8c"/>
                  <w:u w:val="single"/>
                </w:rPr>
                <w:t xml:space="preserve">hal-04960689v1</w:t>
              </w:r>
            </w:hyperlink>
          </w:p>
        </w:tc>
      </w:tr>
      <w:tr>
        <w:trPr/>
        <w:tc>
          <w:tcPr>
            <w:noWrap/>
          </w:tcPr>
          <w:p>
            <w:pPr>
              <w:spacing w:after="200"/>
            </w:pPr>
            <w:hyperlink r:id="rId207" w:history="1">
              <w:r>
                <w:rPr>
                  <w:color w:val="1e198e"/>
                  <w:b w:val="1"/>
                  <w:bCs w:val="1"/>
                  <w:u w:val="single"/>
                </w:rPr>
                <w:t xml:space="preserve">S’auto-évaluer au sein d’une équipe scientifique : des graines d’information autour du triptyque &amp;lt;évaluer, émanciper, anticiper&amp;gt;</w:t>
              </w:r>
            </w:hyperlink>
          </w:p>
          <w:p>
            <w:pPr/>
            <w:hyperlink r:id="rId13" w:history="1">
              <w:r>
                <w:rPr>
                  <w:color w:val="#410a8c"/>
                  <w:u w:val="single"/>
                </w:rPr>
                <w:t xml:space="preserve">Chrysta Pélissier</w:t>
              </w:r>
            </w:hyperlink>
            <w:r>
              <w:rPr/>
              <w:t xml:space="preserve">,</w:t>
            </w:r>
            <w:hyperlink r:id="rId83" w:history="1">
              <w:r>
                <w:rPr>
                  <w:color w:val="#410a8c"/>
                  <w:u w:val="single"/>
                </w:rPr>
                <w:t xml:space="preserve">Eric Lacombe</w:t>
              </w:r>
            </w:hyperlink>
          </w:p>
          <w:p>
            <w:pPr/>
            <w:r>
              <w:rPr>
                <w:i w:val="1"/>
                <w:iCs w:val="1"/>
              </w:rPr>
              <w:t xml:space="preserve">HUTLaConf : L’interdisciplinarité au service des environnements intelligents</w:t>
            </w:r>
            <w:r>
              <w:rPr/>
              <w:t xml:space="preserve">, Nov 2022, Montpellier, France</w:t>
            </w:r>
          </w:p>
          <w:p>
            <w:pPr/>
            <w:r>
              <w:rPr/>
              <w:t xml:space="preserve">Communication dans un congrès</w:t>
            </w:r>
          </w:p>
          <w:p>
            <w:pPr/>
            <w:hyperlink r:id="rId207" w:history="1">
              <w:r>
                <w:rPr>
                  <w:color w:val="#410a8c"/>
                  <w:u w:val="single"/>
                </w:rPr>
                <w:t xml:space="preserve">halshs-03915821v1</w:t>
              </w:r>
            </w:hyperlink>
          </w:p>
        </w:tc>
      </w:tr>
      <w:tr>
        <w:trPr/>
        <w:tc>
          <w:tcPr>
            <w:noWrap/>
          </w:tcPr>
          <w:p>
            <w:pPr>
              <w:spacing w:after="200"/>
            </w:pPr>
            <w:hyperlink r:id="rId208" w:history="1">
              <w:r>
                <w:rPr>
                  <w:color w:val="1e198e"/>
                  <w:b w:val="1"/>
                  <w:bCs w:val="1"/>
                  <w:u w:val="single"/>
                </w:rPr>
                <w:t xml:space="preserve">Quand le numérique devient un outil pour apprendre et s’approprier le savoir</w:t>
              </w:r>
            </w:hyperlink>
          </w:p>
          <w:p>
            <w:pPr/>
            <w:hyperlink r:id="rId21" w:history="1">
              <w:r>
                <w:rPr>
                  <w:color w:val="#410a8c"/>
                  <w:u w:val="single"/>
                </w:rPr>
                <w:t xml:space="preserve">Audrey de Ceglie</w:t>
              </w:r>
            </w:hyperlink>
            <w:r>
              <w:rPr/>
              <w:t xml:space="preserve">,</w:t>
            </w:r>
            <w:hyperlink r:id="rId13" w:history="1">
              <w:r>
                <w:rPr>
                  <w:color w:val="#410a8c"/>
                  <w:u w:val="single"/>
                </w:rPr>
                <w:t xml:space="preserve">Chrysta Pélissier</w:t>
              </w:r>
            </w:hyperlink>
            <w:r>
              <w:rPr/>
              <w:t xml:space="preserve">,</w:t>
            </w:r>
            <w:hyperlink r:id="rId22" w:history="1">
              <w:r>
                <w:rPr>
                  <w:color w:val="#410a8c"/>
                  <w:u w:val="single"/>
                </w:rPr>
                <w:t xml:space="preserve">Jean Moutouh</w:t>
              </w:r>
            </w:hyperlink>
          </w:p>
          <w:p>
            <w:pPr/>
            <w:r>
              <w:rPr>
                <w:i w:val="1"/>
                <w:iCs w:val="1"/>
              </w:rPr>
              <w:t xml:space="preserve">Congrès de la Société suisse pour la recherche en éducation (SSRE)</w:t>
            </w:r>
            <w:r>
              <w:rPr/>
              <w:t xml:space="preserve">, Université de Lausanne, Sep 2022, Lausanne, Suisse</w:t>
            </w:r>
          </w:p>
          <w:p>
            <w:pPr/>
            <w:r>
              <w:rPr/>
              <w:t xml:space="preserve">Communication dans un congrès</w:t>
            </w:r>
          </w:p>
          <w:p>
            <w:pPr/>
            <w:hyperlink r:id="rId208" w:history="1">
              <w:r>
                <w:rPr>
                  <w:color w:val="#410a8c"/>
                  <w:u w:val="single"/>
                </w:rPr>
                <w:t xml:space="preserve">hal-04022089v1</w:t>
              </w:r>
            </w:hyperlink>
          </w:p>
        </w:tc>
      </w:tr>
      <w:tr>
        <w:trPr/>
        <w:tc>
          <w:tcPr>
            <w:noWrap/>
          </w:tcPr>
          <w:p>
            <w:pPr>
              <w:spacing w:after="200"/>
            </w:pPr>
            <w:hyperlink r:id="rId209" w:history="1">
              <w:r>
                <w:rPr>
                  <w:color w:val="1e198e"/>
                  <w:b w:val="1"/>
                  <w:bCs w:val="1"/>
                  <w:u w:val="single"/>
                </w:rPr>
                <w:t xml:space="preserve">Towards a communicational ethic of digital teaching practices</w:t>
              </w:r>
            </w:hyperlink>
          </w:p>
          <w:p>
            <w:pPr/>
            <w:hyperlink r:id="rId40" w:history="1">
              <w:r>
                <w:rPr>
                  <w:color w:val="#410a8c"/>
                  <w:u w:val="single"/>
                </w:rPr>
                <w:t xml:space="preserve">Audrey De Ceglie</w:t>
              </w:r>
            </w:hyperlink>
            <w:r>
              <w:rPr/>
              <w:t xml:space="preserve">,</w:t>
            </w:r>
            <w:hyperlink r:id="rId19" w:history="1">
              <w:r>
                <w:rPr>
                  <w:color w:val="#410a8c"/>
                  <w:u w:val="single"/>
                </w:rPr>
                <w:t xml:space="preserve">Camille Roelens</w:t>
              </w:r>
            </w:hyperlink>
            <w:r>
              <w:rPr/>
              <w:t xml:space="preserve">,</w:t>
            </w:r>
            <w:hyperlink r:id="rId13" w:history="1">
              <w:r>
                <w:rPr>
                  <w:color w:val="#410a8c"/>
                  <w:u w:val="single"/>
                </w:rPr>
                <w:t xml:space="preserve">Chrysta Pélissier</w:t>
              </w:r>
            </w:hyperlink>
            <w:r>
              <w:rPr/>
              <w:t xml:space="preserve">,</w:t>
            </w:r>
            <w:hyperlink r:id="rId22" w:history="1">
              <w:r>
                <w:rPr>
                  <w:color w:val="#410a8c"/>
                  <w:u w:val="single"/>
                </w:rPr>
                <w:t xml:space="preserve">Jean Moutouh</w:t>
              </w:r>
            </w:hyperlink>
          </w:p>
          <w:p>
            <w:pPr/>
            <w:r>
              <w:rPr>
                <w:i w:val="1"/>
                <w:iCs w:val="1"/>
              </w:rPr>
              <w:t xml:space="preserve">Ludovia</w:t>
            </w:r>
            <w:r>
              <w:rPr/>
              <w:t xml:space="preserve">, université d'été ariégeois Pyrénées, Aug 2022, Ax les thermes, France</w:t>
            </w:r>
          </w:p>
          <w:p>
            <w:pPr/>
            <w:r>
              <w:rPr/>
              <w:t xml:space="preserve">Communication dans un congrès</w:t>
            </w:r>
          </w:p>
          <w:p>
            <w:pPr/>
            <w:hyperlink r:id="rId209" w:history="1">
              <w:r>
                <w:rPr>
                  <w:color w:val="#410a8c"/>
                  <w:u w:val="single"/>
                </w:rPr>
                <w:t xml:space="preserve">hal-04960521v1</w:t>
              </w:r>
            </w:hyperlink>
          </w:p>
        </w:tc>
      </w:tr>
      <w:tr>
        <w:trPr/>
        <w:tc>
          <w:tcPr>
            <w:noWrap/>
          </w:tcPr>
          <w:p>
            <w:pPr>
              <w:spacing w:after="200"/>
            </w:pPr>
            <w:hyperlink r:id="rId210" w:history="1">
              <w:r>
                <w:rPr>
                  <w:color w:val="1e198e"/>
                  <w:b w:val="1"/>
                  <w:bCs w:val="1"/>
                  <w:u w:val="single"/>
                </w:rPr>
                <w:t xml:space="preserve">ShellOnYou : Learning by Doing Unix Command Line</w:t>
              </w:r>
            </w:hyperlink>
          </w:p>
          <w:p>
            <w:pPr/>
            <w:hyperlink r:id="rId181" w:history="1">
              <w:r>
                <w:rPr>
                  <w:color w:val="#410a8c"/>
                  <w:u w:val="single"/>
                </w:rPr>
                <w:t xml:space="preserve">Vincent Berry</w:t>
              </w:r>
            </w:hyperlink>
            <w:r>
              <w:rPr/>
              <w:t xml:space="preserve">,</w:t>
            </w:r>
            <w:hyperlink r:id="rId211" w:history="1">
              <w:r>
                <w:rPr>
                  <w:color w:val="#410a8c"/>
                  <w:u w:val="single"/>
                </w:rPr>
                <w:t xml:space="preserve">Arnaud Castelltort</w:t>
              </w:r>
            </w:hyperlink>
            <w:r>
              <w:rPr/>
              <w:t xml:space="preserve">,</w:t>
            </w:r>
            <w:hyperlink r:id="rId13" w:history="1">
              <w:r>
                <w:rPr>
                  <w:color w:val="#410a8c"/>
                  <w:u w:val="single"/>
                </w:rPr>
                <w:t xml:space="preserve">Chrysta Pélissier</w:t>
              </w:r>
            </w:hyperlink>
            <w:r>
              <w:rPr/>
              <w:t xml:space="preserve">,</w:t>
            </w:r>
            <w:hyperlink r:id="rId212" w:history="1">
              <w:r>
                <w:rPr>
                  <w:color w:val="#410a8c"/>
                  <w:u w:val="single"/>
                </w:rPr>
                <w:t xml:space="preserve">Marion Rousseau</w:t>
              </w:r>
            </w:hyperlink>
            <w:r>
              <w:rPr/>
              <w:t xml:space="preserve">,</w:t>
            </w:r>
            <w:hyperlink r:id="rId213" w:history="1">
              <w:r>
                <w:rPr>
                  <w:color w:val="#410a8c"/>
                  <w:u w:val="single"/>
                </w:rPr>
                <w:t xml:space="preserve">Chouki Tibermacine</w:t>
              </w:r>
            </w:hyperlink>
          </w:p>
          <w:p>
            <w:pPr/>
            <w:r>
              <w:rPr>
                <w:i w:val="1"/>
                <w:iCs w:val="1"/>
              </w:rPr>
              <w:t xml:space="preserve">ITiCSE 2022 - 27th ACM Conference on on Innovation and Technology in Computer Science Education</w:t>
            </w:r>
            <w:r>
              <w:rPr/>
              <w:t xml:space="preserve">, Jul 2022, Dublin, Ireland. pp.379-385, </w:t>
            </w:r>
            <w:hyperlink r:id="rId214" w:history="1">
              <w:r>
                <w:rPr>
                  <w:color w:val="#410a8c"/>
                  <w:u w:val="single"/>
                </w:rPr>
                <w:t xml:space="preserve">⟨10.1145/3502718.3524753⟩</w:t>
              </w:r>
            </w:hyperlink>
          </w:p>
          <w:p>
            <w:pPr/>
            <w:r>
              <w:rPr/>
              <w:t xml:space="preserve">Communication dans un congrès</w:t>
            </w:r>
          </w:p>
          <w:p>
            <w:pPr/>
            <w:hyperlink r:id="rId210" w:history="1">
              <w:r>
                <w:rPr>
                  <w:color w:val="#410a8c"/>
                  <w:u w:val="single"/>
                </w:rPr>
                <w:t xml:space="preserve">halshs-03726175v1</w:t>
              </w:r>
            </w:hyperlink>
          </w:p>
        </w:tc>
      </w:tr>
      <w:tr>
        <w:trPr/>
        <w:tc>
          <w:tcPr>
            <w:noWrap/>
          </w:tcPr>
          <w:p>
            <w:pPr>
              <w:spacing w:after="200"/>
            </w:pPr>
            <w:hyperlink r:id="rId215" w:history="1">
              <w:r>
                <w:rPr>
                  <w:color w:val="1e198e"/>
                  <w:b w:val="1"/>
                  <w:bCs w:val="1"/>
                  <w:u w:val="single"/>
                </w:rPr>
                <w:t xml:space="preserve">« Composants d’une démarche d’émancipation évaluatrice : retour sur la démarche qualité pour la mise en place de l’Approche par Compétences en IUT »</w:t>
              </w:r>
            </w:hyperlink>
          </w:p>
          <w:p>
            <w:pPr/>
            <w:hyperlink r:id="rId13" w:history="1">
              <w:r>
                <w:rPr>
                  <w:color w:val="#410a8c"/>
                  <w:u w:val="single"/>
                </w:rPr>
                <w:t xml:space="preserve">Chrysta Pélissier</w:t>
              </w:r>
            </w:hyperlink>
          </w:p>
          <w:p>
            <w:pPr/>
            <w:r>
              <w:rPr>
                <w:i w:val="1"/>
                <w:iCs w:val="1"/>
              </w:rPr>
              <w:t xml:space="preserve">7ième colloque GEVAPP (Groupe pour l’ÉVAluation des Pratiques Professionnelles) Émancipation, institution, évaluation : un triptyque pour penser une évaluation émancipatrice, colloque Strasbourg INSPE, 23- 25 février 2022.</w:t>
            </w:r>
            <w:r>
              <w:rPr/>
              <w:t xml:space="preserve">, Feb 2022, Strasbourg, France</w:t>
            </w:r>
          </w:p>
          <w:p>
            <w:pPr/>
            <w:r>
              <w:rPr/>
              <w:t xml:space="preserve">Communication dans un congrès</w:t>
            </w:r>
          </w:p>
          <w:p>
            <w:pPr/>
            <w:hyperlink r:id="rId215" w:history="1">
              <w:r>
                <w:rPr>
                  <w:color w:val="#410a8c"/>
                  <w:u w:val="single"/>
                </w:rPr>
                <w:t xml:space="preserve">hal-03588411v1</w:t>
              </w:r>
            </w:hyperlink>
          </w:p>
        </w:tc>
      </w:tr>
      <w:tr>
        <w:trPr/>
        <w:tc>
          <w:tcPr>
            <w:noWrap/>
          </w:tcPr>
          <w:p>
            <w:pPr>
              <w:spacing w:after="200"/>
            </w:pPr>
            <w:hyperlink r:id="rId216" w:history="1">
              <w:r>
                <w:rPr>
                  <w:color w:val="1e198e"/>
                  <w:b w:val="1"/>
                  <w:bCs w:val="1"/>
                  <w:u w:val="single"/>
                </w:rPr>
                <w:t xml:space="preserve">Le projet GENre Dans l’ORientation en Éducation (GENDORE)</w:t>
              </w:r>
            </w:hyperlink>
          </w:p>
          <w:p>
            <w:pPr/>
            <w:hyperlink r:id="rId13" w:history="1">
              <w:r>
                <w:rPr>
                  <w:color w:val="#410a8c"/>
                  <w:u w:val="single"/>
                </w:rPr>
                <w:t xml:space="preserve">Chrysta Pélissier</w:t>
              </w:r>
            </w:hyperlink>
            <w:r>
              <w:rPr/>
              <w:t xml:space="preserve">,</w:t>
            </w:r>
            <w:hyperlink r:id="rId44" w:history="1">
              <w:r>
                <w:rPr>
                  <w:color w:val="#410a8c"/>
                  <w:u w:val="single"/>
                </w:rPr>
                <w:t xml:space="preserve">Audrey de Céglie</w:t>
              </w:r>
            </w:hyperlink>
            <w:r>
              <w:rPr/>
              <w:t xml:space="preserve">,</w:t>
            </w:r>
            <w:hyperlink r:id="rId22" w:history="1">
              <w:r>
                <w:rPr>
                  <w:color w:val="#410a8c"/>
                  <w:u w:val="single"/>
                </w:rPr>
                <w:t xml:space="preserve">Jean Moutouh</w:t>
              </w:r>
            </w:hyperlink>
          </w:p>
          <w:p>
            <w:pPr/>
            <w:r>
              <w:rPr>
                <w:i w:val="1"/>
                <w:iCs w:val="1"/>
              </w:rPr>
              <w:t xml:space="preserve">4ème Journées des INSPE d’Occitanie</w:t>
            </w:r>
            <w:r>
              <w:rPr/>
              <w:t xml:space="preserve">, Jun 2022, Cap d'agde, France</w:t>
            </w:r>
          </w:p>
          <w:p>
            <w:pPr/>
            <w:r>
              <w:rPr/>
              <w:t xml:space="preserve">Communication dans un congrès</w:t>
            </w:r>
          </w:p>
          <w:p>
            <w:pPr/>
            <w:hyperlink r:id="rId216" w:history="1">
              <w:r>
                <w:rPr>
                  <w:color w:val="#410a8c"/>
                  <w:u w:val="single"/>
                </w:rPr>
                <w:t xml:space="preserve">halshs-03915894v1</w:t>
              </w:r>
            </w:hyperlink>
          </w:p>
        </w:tc>
      </w:tr>
      <w:tr>
        <w:trPr/>
        <w:tc>
          <w:tcPr>
            <w:noWrap/>
          </w:tcPr>
          <w:p>
            <w:pPr>
              <w:spacing w:after="200"/>
            </w:pPr>
            <w:hyperlink r:id="rId217" w:history="1">
              <w:r>
                <w:rPr>
                  <w:color w:val="1e198e"/>
                  <w:b w:val="1"/>
                  <w:bCs w:val="1"/>
                  <w:u w:val="single"/>
                </w:rPr>
                <w:t xml:space="preserve">« Quand les référents numériques entre au service de la formation continue des enseignants à l’Université : retour d’expérience et des perspectives d’accompagnement</w:t>
              </w:r>
            </w:hyperlink>
          </w:p>
          <w:p>
            <w:pPr/>
            <w:hyperlink r:id="rId13" w:history="1">
              <w:r>
                <w:rPr>
                  <w:color w:val="#410a8c"/>
                  <w:u w:val="single"/>
                </w:rPr>
                <w:t xml:space="preserve">Chrysta Pélissier</w:t>
              </w:r>
            </w:hyperlink>
            <w:r>
              <w:rPr/>
              <w:t xml:space="preserve">,</w:t>
            </w:r>
            <w:hyperlink r:id="rId44" w:history="1">
              <w:r>
                <w:rPr>
                  <w:color w:val="#410a8c"/>
                  <w:u w:val="single"/>
                </w:rPr>
                <w:t xml:space="preserve">Audrey de Céglie</w:t>
              </w:r>
            </w:hyperlink>
          </w:p>
          <w:p>
            <w:pPr/>
            <w:r>
              <w:rPr>
                <w:i w:val="1"/>
                <w:iCs w:val="1"/>
              </w:rPr>
              <w:t xml:space="preserve">Communication présentée au 8ème colloque international sur « les enjeux actuels et futurs de la formation et de la profession enseignante »,</w:t>
            </w:r>
            <w:r>
              <w:rPr/>
              <w:t xml:space="preserve">, 2021, Montréal, Canada, France</w:t>
            </w:r>
          </w:p>
          <w:p>
            <w:pPr/>
            <w:r>
              <w:rPr/>
              <w:t xml:space="preserve">Communication dans un congrès</w:t>
            </w:r>
          </w:p>
          <w:p>
            <w:pPr/>
            <w:hyperlink r:id="rId217" w:history="1">
              <w:r>
                <w:rPr>
                  <w:color w:val="#410a8c"/>
                  <w:u w:val="single"/>
                </w:rPr>
                <w:t xml:space="preserve">hal-03552505v1</w:t>
              </w:r>
            </w:hyperlink>
          </w:p>
        </w:tc>
      </w:tr>
      <w:tr>
        <w:trPr/>
        <w:tc>
          <w:tcPr>
            <w:noWrap/>
          </w:tcPr>
          <w:p>
            <w:pPr>
              <w:spacing w:after="200"/>
            </w:pPr>
            <w:hyperlink r:id="rId218" w:history="1">
              <w:r>
                <w:rPr>
                  <w:color w:val="1e198e"/>
                  <w:b w:val="1"/>
                  <w:bCs w:val="1"/>
                  <w:u w:val="single"/>
                </w:rPr>
                <w:t xml:space="preserve">Caractérisation d’une nouvelle Cité designée pour le parcours étudiant: du Campus Connecté au Vigan vers la Cité Négociée</w:t>
              </w:r>
            </w:hyperlink>
          </w:p>
          <w:p>
            <w:pPr/>
            <w:hyperlink r:id="rId59" w:history="1">
              <w:r>
                <w:rPr>
                  <w:color w:val="#410a8c"/>
                  <w:u w:val="single"/>
                </w:rPr>
                <w:t xml:space="preserve">Bertrand Mocquet</w:t>
              </w:r>
            </w:hyperlink>
            <w:r>
              <w:rPr/>
              <w:t xml:space="preserve">,</w:t>
            </w:r>
            <w:hyperlink r:id="rId13" w:history="1">
              <w:r>
                <w:rPr>
                  <w:color w:val="#410a8c"/>
                  <w:u w:val="single"/>
                </w:rPr>
                <w:t xml:space="preserve">Chrysta Pélissier</w:t>
              </w:r>
            </w:hyperlink>
            <w:r>
              <w:rPr/>
              <w:t xml:space="preserve">,</w:t>
            </w:r>
            <w:hyperlink r:id="rId140" w:history="1">
              <w:r>
                <w:rPr>
                  <w:color w:val="#410a8c"/>
                  <w:u w:val="single"/>
                </w:rPr>
                <w:t xml:space="preserve">David Rongeat</w:t>
              </w:r>
            </w:hyperlink>
          </w:p>
          <w:p>
            <w:pPr/>
            <w:r>
              <w:rPr>
                <w:i w:val="1"/>
                <w:iCs w:val="1"/>
              </w:rPr>
              <w:t xml:space="preserve">Colloque M2021 - Design dans la cité : nouvelles manières d’appréhender la conception</w:t>
            </w:r>
            <w:r>
              <w:rPr/>
              <w:t xml:space="preserve">, IMT Alès; Université de Nîmes; CPCO; Amue, Oct 2021, Nîmes, France</w:t>
            </w:r>
          </w:p>
          <w:p>
            <w:pPr/>
            <w:r>
              <w:rPr/>
              <w:t xml:space="preserve">Communication dans un congrès</w:t>
            </w:r>
          </w:p>
          <w:p>
            <w:pPr/>
            <w:hyperlink r:id="rId218" w:history="1">
              <w:r>
                <w:rPr>
                  <w:color w:val="#410a8c"/>
                  <w:u w:val="single"/>
                </w:rPr>
                <w:t xml:space="preserve">hal-03371626v1</w:t>
              </w:r>
            </w:hyperlink>
          </w:p>
        </w:tc>
      </w:tr>
      <w:tr>
        <w:trPr/>
        <w:tc>
          <w:tcPr>
            <w:noWrap/>
          </w:tcPr>
          <w:p>
            <w:pPr>
              <w:spacing w:after="200"/>
            </w:pPr>
            <w:hyperlink r:id="rId219" w:history="1">
              <w:r>
                <w:rPr>
                  <w:color w:val="1e198e"/>
                  <w:b w:val="1"/>
                  <w:bCs w:val="1"/>
                  <w:u w:val="single"/>
                </w:rPr>
                <w:t xml:space="preserve">La pédagogie de crise installe la transition numérique</w:t>
              </w:r>
            </w:hyperlink>
          </w:p>
          <w:p>
            <w:pPr/>
            <w:hyperlink r:id="rId44" w:history="1">
              <w:r>
                <w:rPr>
                  <w:color w:val="#410a8c"/>
                  <w:u w:val="single"/>
                </w:rPr>
                <w:t xml:space="preserve">Audrey de Céglie</w:t>
              </w:r>
            </w:hyperlink>
            <w:r>
              <w:rPr/>
              <w:t xml:space="preserve">,</w:t>
            </w:r>
            <w:hyperlink r:id="rId220" w:history="1">
              <w:r>
                <w:rPr>
                  <w:color w:val="#410a8c"/>
                  <w:u w:val="single"/>
                </w:rPr>
                <w:t xml:space="preserve">Agostinelli Serge</w:t>
              </w:r>
            </w:hyperlink>
            <w:r>
              <w:rPr/>
              <w:t xml:space="preserve">,</w:t>
            </w:r>
            <w:hyperlink r:id="rId221" w:history="1">
              <w:r>
                <w:rPr>
                  <w:color w:val="#410a8c"/>
                  <w:u w:val="single"/>
                </w:rPr>
                <w:t xml:space="preserve">Antoine Chollet</w:t>
              </w:r>
            </w:hyperlink>
            <w:r>
              <w:rPr/>
              <w:t xml:space="preserve">,</w:t>
            </w:r>
            <w:hyperlink r:id="rId13" w:history="1">
              <w:r>
                <w:rPr>
                  <w:color w:val="#410a8c"/>
                  <w:u w:val="single"/>
                </w:rPr>
                <w:t xml:space="preserve">Chrysta Pélissier</w:t>
              </w:r>
            </w:hyperlink>
          </w:p>
          <w:p>
            <w:pPr/>
            <w:r>
              <w:rPr>
                <w:i w:val="1"/>
                <w:iCs w:val="1"/>
              </w:rPr>
              <w:t xml:space="preserve">CONFÉRENCE INTERNATIONALE EUTIC</w:t>
            </w:r>
            <w:r>
              <w:rPr/>
              <w:t xml:space="preserve">, ULB (Université Libre de Bruxelles) et Le réseau international et interdisciplinaire pour les enjeux et usages des technologies de l’information et de la communication (EUTIC), Oct 2021, Brussel, Belgique</w:t>
            </w:r>
          </w:p>
          <w:p>
            <w:pPr/>
            <w:r>
              <w:rPr/>
              <w:t xml:space="preserve">Communication dans un congrès</w:t>
            </w:r>
          </w:p>
          <w:p>
            <w:pPr/>
            <w:hyperlink r:id="rId219" w:history="1">
              <w:r>
                <w:rPr>
                  <w:color w:val="#410a8c"/>
                  <w:u w:val="single"/>
                </w:rPr>
                <w:t xml:space="preserve">hal-04960474v1</w:t>
              </w:r>
            </w:hyperlink>
          </w:p>
        </w:tc>
      </w:tr>
      <w:tr>
        <w:trPr/>
        <w:tc>
          <w:tcPr>
            <w:noWrap/>
          </w:tcPr>
          <w:p>
            <w:pPr>
              <w:spacing w:after="200"/>
            </w:pPr>
            <w:hyperlink r:id="rId222" w:history="1">
              <w:r>
                <w:rPr>
                  <w:color w:val="1e198e"/>
                  <w:b w:val="1"/>
                  <w:bCs w:val="1"/>
                  <w:u w:val="single"/>
                </w:rPr>
                <w:t xml:space="preserve">« Quand le bibliothécaire s’intègre dans une démarche méthodologique universitaire : apport dans l’approche par compétences ».</w:t>
              </w:r>
            </w:hyperlink>
          </w:p>
          <w:p>
            <w:pPr/>
            <w:hyperlink r:id="rId13" w:history="1">
              <w:r>
                <w:rPr>
                  <w:color w:val="#410a8c"/>
                  <w:u w:val="single"/>
                </w:rPr>
                <w:t xml:space="preserve">Chrysta Pélissier</w:t>
              </w:r>
            </w:hyperlink>
          </w:p>
          <w:p>
            <w:pPr/>
            <w:r>
              <w:rPr>
                <w:i w:val="1"/>
                <w:iCs w:val="1"/>
              </w:rPr>
              <w:t xml:space="preserve">8ème colloque international sur « les enjeux actuels et futurs de la formation et de la profession enseignante »,</w:t>
            </w:r>
            <w:r>
              <w:rPr/>
              <w:t xml:space="preserve">, 2021, Montréal, Canada, France</w:t>
            </w:r>
          </w:p>
          <w:p>
            <w:pPr/>
            <w:r>
              <w:rPr/>
              <w:t xml:space="preserve">Communication dans un congrès</w:t>
            </w:r>
          </w:p>
          <w:p>
            <w:pPr/>
            <w:hyperlink r:id="rId222" w:history="1">
              <w:r>
                <w:rPr>
                  <w:color w:val="#410a8c"/>
                  <w:u w:val="single"/>
                </w:rPr>
                <w:t xml:space="preserve">hal-03552499v1</w:t>
              </w:r>
            </w:hyperlink>
          </w:p>
        </w:tc>
      </w:tr>
      <w:tr>
        <w:trPr/>
        <w:tc>
          <w:tcPr>
            <w:noWrap/>
          </w:tcPr>
          <w:p>
            <w:pPr>
              <w:spacing w:after="200"/>
            </w:pPr>
            <w:hyperlink r:id="rId223" w:history="1">
              <w:r>
                <w:rPr>
                  <w:color w:val="1e198e"/>
                  <w:b w:val="1"/>
                  <w:bCs w:val="1"/>
                  <w:u w:val="single"/>
                </w:rPr>
                <w:t xml:space="preserve">« L’approche par compétences dans une pédagogie universitaire : un défi pour la démarche qualité dans la réforme du DUT »,</w:t>
              </w:r>
            </w:hyperlink>
          </w:p>
          <w:p>
            <w:pPr/>
            <w:hyperlink r:id="rId13" w:history="1">
              <w:r>
                <w:rPr>
                  <w:color w:val="#410a8c"/>
                  <w:u w:val="single"/>
                </w:rPr>
                <w:t xml:space="preserve">Chrysta Pélissier</w:t>
              </w:r>
            </w:hyperlink>
            <w:r>
              <w:rPr/>
              <w:t xml:space="preserve">,</w:t>
            </w:r>
            <w:hyperlink r:id="rId187" w:history="1">
              <w:r>
                <w:rPr>
                  <w:color w:val="#410a8c"/>
                  <w:u w:val="single"/>
                </w:rPr>
                <w:t xml:space="preserve">Caroline Caroline Di-Gennaro-Benlasbet</w:t>
              </w:r>
            </w:hyperlink>
          </w:p>
          <w:p>
            <w:pPr/>
            <w:r>
              <w:rPr>
                <w:i w:val="1"/>
                <w:iCs w:val="1"/>
              </w:rPr>
              <w:t xml:space="preserve">colloque international Qualité du G3 – Défis et stratégie - Démarches qualité en enseignement supérieur</w:t>
            </w:r>
            <w:r>
              <w:rPr/>
              <w:t xml:space="preserve">, 2021, Bruxelles, France</w:t>
            </w:r>
          </w:p>
          <w:p>
            <w:pPr/>
            <w:r>
              <w:rPr/>
              <w:t xml:space="preserve">Communication dans un congrès</w:t>
            </w:r>
          </w:p>
          <w:p>
            <w:pPr/>
            <w:hyperlink r:id="rId223" w:history="1">
              <w:r>
                <w:rPr>
                  <w:color w:val="#410a8c"/>
                  <w:u w:val="single"/>
                </w:rPr>
                <w:t xml:space="preserve">hal-03552518v1</w:t>
              </w:r>
            </w:hyperlink>
          </w:p>
        </w:tc>
      </w:tr>
      <w:tr>
        <w:trPr/>
        <w:tc>
          <w:tcPr>
            <w:noWrap/>
          </w:tcPr>
          <w:p>
            <w:pPr>
              <w:spacing w:after="200"/>
            </w:pPr>
            <w:hyperlink r:id="rId224" w:history="1">
              <w:r>
                <w:rPr>
                  <w:color w:val="1e198e"/>
                  <w:b w:val="1"/>
                  <w:bCs w:val="1"/>
                  <w:u w:val="single"/>
                </w:rPr>
                <w:t xml:space="preserve">« Moduler les postures dans un espace d’apprentissage mobilisant l’approche par compétences : retour sur la conception d’un portfolio avec des Open Badges en licence professionnelle »,</w:t>
              </w:r>
            </w:hyperlink>
          </w:p>
          <w:p>
            <w:pPr/>
            <w:hyperlink r:id="rId13" w:history="1">
              <w:r>
                <w:rPr>
                  <w:color w:val="#410a8c"/>
                  <w:u w:val="single"/>
                </w:rPr>
                <w:t xml:space="preserve">Chrysta Pélissier</w:t>
              </w:r>
            </w:hyperlink>
          </w:p>
          <w:p>
            <w:pPr/>
            <w:r>
              <w:rPr>
                <w:i w:val="1"/>
                <w:iCs w:val="1"/>
              </w:rPr>
              <w:t xml:space="preserve">5ième colloque international AUPTIC.Éducation,</w:t>
            </w:r>
            <w:r>
              <w:rPr/>
              <w:t xml:space="preserve">, 2021, Sierre, Suisse, Suisse</w:t>
            </w:r>
          </w:p>
          <w:p>
            <w:pPr/>
            <w:r>
              <w:rPr/>
              <w:t xml:space="preserve">Communication dans un congrès</w:t>
            </w:r>
          </w:p>
          <w:p>
            <w:pPr/>
            <w:hyperlink r:id="rId224" w:history="1">
              <w:r>
                <w:rPr>
                  <w:color w:val="#410a8c"/>
                  <w:u w:val="single"/>
                </w:rPr>
                <w:t xml:space="preserve">hal-03552523v1</w:t>
              </w:r>
            </w:hyperlink>
          </w:p>
        </w:tc>
      </w:tr>
      <w:tr>
        <w:trPr/>
        <w:tc>
          <w:tcPr>
            <w:noWrap/>
          </w:tcPr>
          <w:p>
            <w:pPr>
              <w:spacing w:after="200"/>
            </w:pPr>
            <w:hyperlink r:id="rId225" w:history="1">
              <w:r>
                <w:rPr>
                  <w:color w:val="1e198e"/>
                  <w:b w:val="1"/>
                  <w:bCs w:val="1"/>
                  <w:u w:val="single"/>
                </w:rPr>
                <w:t xml:space="preserve">« Perception des différents acteurs engagés dans l’approche par compétences : retours sur une démarche mise en place par le service qualité de l’IUT »,</w:t>
              </w:r>
            </w:hyperlink>
          </w:p>
          <w:p>
            <w:pPr/>
            <w:hyperlink r:id="rId13" w:history="1">
              <w:r>
                <w:rPr>
                  <w:color w:val="#410a8c"/>
                  <w:u w:val="single"/>
                </w:rPr>
                <w:t xml:space="preserve">Chrysta Pélissier</w:t>
              </w:r>
            </w:hyperlink>
            <w:r>
              <w:rPr/>
              <w:t xml:space="preserve">,</w:t>
            </w:r>
            <w:hyperlink r:id="rId187" w:history="1">
              <w:r>
                <w:rPr>
                  <w:color w:val="#410a8c"/>
                  <w:u w:val="single"/>
                </w:rPr>
                <w:t xml:space="preserve">Caroline Caroline Di-Gennaro-Benlasbet</w:t>
              </w:r>
            </w:hyperlink>
          </w:p>
          <w:p>
            <w:pPr/>
            <w:r>
              <w:rPr>
                <w:i w:val="1"/>
                <w:iCs w:val="1"/>
              </w:rPr>
              <w:t xml:space="preserve">CNRIUT Congrès National de la Recherche en IUT, 3-4 juin 2021,</w:t>
            </w:r>
            <w:r>
              <w:rPr/>
              <w:t xml:space="preserve">, 2021, Lyon, France</w:t>
            </w:r>
          </w:p>
          <w:p>
            <w:pPr/>
            <w:r>
              <w:rPr/>
              <w:t xml:space="preserve">Communication dans un congrès</w:t>
            </w:r>
          </w:p>
          <w:p>
            <w:pPr/>
            <w:hyperlink r:id="rId225" w:history="1">
              <w:r>
                <w:rPr>
                  <w:color w:val="#410a8c"/>
                  <w:u w:val="single"/>
                </w:rPr>
                <w:t xml:space="preserve">hal-03552566v1</w:t>
              </w:r>
            </w:hyperlink>
          </w:p>
        </w:tc>
      </w:tr>
      <w:tr>
        <w:trPr/>
        <w:tc>
          <w:tcPr>
            <w:noWrap/>
          </w:tcPr>
          <w:p>
            <w:pPr>
              <w:spacing w:after="200"/>
            </w:pPr>
            <w:hyperlink r:id="rId226" w:history="1">
              <w:r>
                <w:rPr>
                  <w:color w:val="1e198e"/>
                  <w:b w:val="1"/>
                  <w:bCs w:val="1"/>
                  <w:u w:val="single"/>
                </w:rPr>
                <w:t xml:space="preserve">« Perception des métiers du numérique et de la mixité pour un design de la formation : retour de collégiens, lycéens et étudiants. »,</w:t>
              </w:r>
            </w:hyperlink>
          </w:p>
          <w:p>
            <w:pPr/>
            <w:hyperlink r:id="rId45" w:history="1">
              <w:r>
                <w:rPr>
                  <w:color w:val="#410a8c"/>
                  <w:u w:val="single"/>
                </w:rPr>
                <w:t xml:space="preserve">Barbara Szafrajzen</w:t>
              </w:r>
            </w:hyperlink>
            <w:r>
              <w:rPr/>
              <w:t xml:space="preserve">,</w:t>
            </w:r>
            <w:hyperlink r:id="rId22" w:history="1">
              <w:r>
                <w:rPr>
                  <w:color w:val="#410a8c"/>
                  <w:u w:val="single"/>
                </w:rPr>
                <w:t xml:space="preserve">Jean Moutouh</w:t>
              </w:r>
            </w:hyperlink>
            <w:r>
              <w:rPr/>
              <w:t xml:space="preserve">,</w:t>
            </w:r>
            <w:hyperlink r:id="rId44" w:history="1">
              <w:r>
                <w:rPr>
                  <w:color w:val="#410a8c"/>
                  <w:u w:val="single"/>
                </w:rPr>
                <w:t xml:space="preserve">Audrey de Céglie</w:t>
              </w:r>
            </w:hyperlink>
            <w:r>
              <w:rPr/>
              <w:t xml:space="preserve">,</w:t>
            </w:r>
            <w:hyperlink r:id="rId13" w:history="1">
              <w:r>
                <w:rPr>
                  <w:color w:val="#410a8c"/>
                  <w:u w:val="single"/>
                </w:rPr>
                <w:t xml:space="preserve">Chrysta Pélissier</w:t>
              </w:r>
            </w:hyperlink>
          </w:p>
          <w:p>
            <w:pPr/>
            <w:r>
              <w:rPr>
                <w:i w:val="1"/>
                <w:iCs w:val="1"/>
              </w:rPr>
              <w:t xml:space="preserve">colloque Management des Technologies Organisationnelles (MTO), Design dans la cité : nouvelles manières d’appréhender la conception, 7 et 8 octobre 2021</w:t>
            </w:r>
            <w:r>
              <w:rPr/>
              <w:t xml:space="preserve">, 2021, Nimes, France</w:t>
            </w:r>
          </w:p>
          <w:p>
            <w:pPr/>
            <w:r>
              <w:rPr/>
              <w:t xml:space="preserve">Communication dans un congrès</w:t>
            </w:r>
          </w:p>
          <w:p>
            <w:pPr/>
            <w:hyperlink r:id="rId226" w:history="1">
              <w:r>
                <w:rPr>
                  <w:color w:val="#410a8c"/>
                  <w:u w:val="single"/>
                </w:rPr>
                <w:t xml:space="preserve">hal-03552570v1</w:t>
              </w:r>
            </w:hyperlink>
          </w:p>
        </w:tc>
      </w:tr>
      <w:tr>
        <w:trPr/>
        <w:tc>
          <w:tcPr>
            <w:noWrap/>
          </w:tcPr>
          <w:p>
            <w:pPr>
              <w:spacing w:after="200"/>
            </w:pPr>
            <w:hyperlink r:id="rId227" w:history="1">
              <w:r>
                <w:rPr>
                  <w:color w:val="1e198e"/>
                  <w:b w:val="1"/>
                  <w:bCs w:val="1"/>
                  <w:u w:val="single"/>
                </w:rPr>
                <w:t xml:space="preserve">« Projet S’Orienter et s’Appropriser les savoirs avec le Numérique »</w:t>
              </w:r>
            </w:hyperlink>
          </w:p>
          <w:p>
            <w:pPr/>
            <w:hyperlink r:id="rId44" w:history="1">
              <w:r>
                <w:rPr>
                  <w:color w:val="#410a8c"/>
                  <w:u w:val="single"/>
                </w:rPr>
                <w:t xml:space="preserve">Audrey de Céglie</w:t>
              </w:r>
            </w:hyperlink>
            <w:r>
              <w:rPr/>
              <w:t xml:space="preserve">,</w:t>
            </w:r>
            <w:hyperlink r:id="rId13" w:history="1">
              <w:r>
                <w:rPr>
                  <w:color w:val="#410a8c"/>
                  <w:u w:val="single"/>
                </w:rPr>
                <w:t xml:space="preserve">Chrysta Pélissier</w:t>
              </w:r>
            </w:hyperlink>
            <w:r>
              <w:rPr/>
              <w:t xml:space="preserve">,</w:t>
            </w:r>
            <w:hyperlink r:id="rId22" w:history="1">
              <w:r>
                <w:rPr>
                  <w:color w:val="#410a8c"/>
                  <w:u w:val="single"/>
                </w:rPr>
                <w:t xml:space="preserve">Jean Moutouh</w:t>
              </w:r>
            </w:hyperlink>
          </w:p>
          <w:p>
            <w:pPr/>
            <w:r>
              <w:rPr>
                <w:i w:val="1"/>
                <w:iCs w:val="1"/>
              </w:rPr>
              <w:t xml:space="preserve">colloque Ludovia, Le numérique est-il social ?, 18° édition, atelier ExplorCamp, 23-26 août 2021</w:t>
            </w:r>
            <w:r>
              <w:rPr/>
              <w:t xml:space="preserve">, 2021, Ax-les-thermes, France</w:t>
            </w:r>
          </w:p>
          <w:p>
            <w:pPr/>
            <w:r>
              <w:rPr/>
              <w:t xml:space="preserve">Communication dans un congrès</w:t>
            </w:r>
          </w:p>
          <w:p>
            <w:pPr/>
            <w:hyperlink r:id="rId227" w:history="1">
              <w:r>
                <w:rPr>
                  <w:color w:val="#410a8c"/>
                  <w:u w:val="single"/>
                </w:rPr>
                <w:t xml:space="preserve">hal-03552568v1</w:t>
              </w:r>
            </w:hyperlink>
          </w:p>
        </w:tc>
      </w:tr>
      <w:tr>
        <w:trPr/>
        <w:tc>
          <w:tcPr>
            <w:noWrap/>
          </w:tcPr>
          <w:p>
            <w:pPr>
              <w:spacing w:after="200"/>
            </w:pPr>
            <w:hyperlink r:id="rId228" w:history="1">
              <w:r>
                <w:rPr>
                  <w:color w:val="1e198e"/>
                  <w:b w:val="1"/>
                  <w:bCs w:val="1"/>
                  <w:u w:val="single"/>
                </w:rPr>
                <w:t xml:space="preserve">« Représentation et développement des métiers du numérique : retour sur une enquête après d collégiens et lycéens »</w:t>
              </w:r>
            </w:hyperlink>
          </w:p>
          <w:p>
            <w:pPr/>
            <w:hyperlink r:id="rId13" w:history="1">
              <w:r>
                <w:rPr>
                  <w:color w:val="#410a8c"/>
                  <w:u w:val="single"/>
                </w:rPr>
                <w:t xml:space="preserve">Chrysta Pélissier</w:t>
              </w:r>
            </w:hyperlink>
            <w:r>
              <w:rPr/>
              <w:t xml:space="preserve">,</w:t>
            </w:r>
            <w:hyperlink r:id="rId44" w:history="1">
              <w:r>
                <w:rPr>
                  <w:color w:val="#410a8c"/>
                  <w:u w:val="single"/>
                </w:rPr>
                <w:t xml:space="preserve">Audrey de Céglie</w:t>
              </w:r>
            </w:hyperlink>
            <w:r>
              <w:rPr/>
              <w:t xml:space="preserve">,</w:t>
            </w:r>
            <w:hyperlink r:id="rId22" w:history="1">
              <w:r>
                <w:rPr>
                  <w:color w:val="#410a8c"/>
                  <w:u w:val="single"/>
                </w:rPr>
                <w:t xml:space="preserve">Jean Moutouh</w:t>
              </w:r>
            </w:hyperlink>
          </w:p>
          <w:p>
            <w:pPr/>
            <w:r>
              <w:rPr>
                <w:i w:val="1"/>
                <w:iCs w:val="1"/>
              </w:rPr>
              <w:t xml:space="preserve">5ième colloque international AUPTIC.Éducation</w:t>
            </w:r>
            <w:r>
              <w:rPr/>
              <w:t xml:space="preserve">, 2021, Sierre, Suisse, Suisse</w:t>
            </w:r>
          </w:p>
          <w:p>
            <w:pPr/>
            <w:r>
              <w:rPr/>
              <w:t xml:space="preserve">Communication dans un congrès</w:t>
            </w:r>
          </w:p>
          <w:p>
            <w:pPr/>
            <w:hyperlink r:id="rId228" w:history="1">
              <w:r>
                <w:rPr>
                  <w:color w:val="#410a8c"/>
                  <w:u w:val="single"/>
                </w:rPr>
                <w:t xml:space="preserve">hal-03552527v1</w:t>
              </w:r>
            </w:hyperlink>
          </w:p>
        </w:tc>
      </w:tr>
      <w:tr>
        <w:trPr/>
        <w:tc>
          <w:tcPr>
            <w:noWrap/>
          </w:tcPr>
          <w:p>
            <w:pPr>
              <w:spacing w:after="200"/>
            </w:pPr>
            <w:hyperlink r:id="rId229" w:history="1">
              <w:r>
                <w:rPr>
                  <w:color w:val="1e198e"/>
                  <w:b w:val="1"/>
                  <w:bCs w:val="1"/>
                  <w:u w:val="single"/>
                </w:rPr>
                <w:t xml:space="preserve">La « pédagogie de crise » installe la transition numérique</w:t>
              </w:r>
            </w:hyperlink>
          </w:p>
          <w:p>
            <w:pPr/>
            <w:hyperlink r:id="rId44" w:history="1">
              <w:r>
                <w:rPr>
                  <w:color w:val="#410a8c"/>
                  <w:u w:val="single"/>
                </w:rPr>
                <w:t xml:space="preserve">Audrey de Céglie</w:t>
              </w:r>
            </w:hyperlink>
            <w:r>
              <w:rPr/>
              <w:t xml:space="preserve">,</w:t>
            </w:r>
            <w:hyperlink r:id="rId13" w:history="1">
              <w:r>
                <w:rPr>
                  <w:color w:val="#410a8c"/>
                  <w:u w:val="single"/>
                </w:rPr>
                <w:t xml:space="preserve">Chrysta Pélissier</w:t>
              </w:r>
            </w:hyperlink>
            <w:r>
              <w:rPr/>
              <w:t xml:space="preserve">,</w:t>
            </w:r>
            <w:hyperlink r:id="rId230" w:history="1">
              <w:r>
                <w:rPr>
                  <w:color w:val="#410a8c"/>
                  <w:u w:val="single"/>
                </w:rPr>
                <w:t xml:space="preserve">Serge Agostinelli</w:t>
              </w:r>
            </w:hyperlink>
            <w:r>
              <w:rPr/>
              <w:t xml:space="preserve">,</w:t>
            </w:r>
            <w:hyperlink r:id="rId221" w:history="1">
              <w:r>
                <w:rPr>
                  <w:color w:val="#410a8c"/>
                  <w:u w:val="single"/>
                </w:rPr>
                <w:t xml:space="preserve">Antoine Chollet</w:t>
              </w:r>
            </w:hyperlink>
          </w:p>
          <w:p>
            <w:pPr/>
            <w:r>
              <w:rPr>
                <w:i w:val="1"/>
                <w:iCs w:val="1"/>
              </w:rPr>
              <w:t xml:space="preserve">EUTIC 2021</w:t>
            </w:r>
            <w:r>
              <w:rPr/>
              <w:t xml:space="preserve">, Oct 2021, Bruxelles, Belgique</w:t>
            </w:r>
          </w:p>
          <w:p>
            <w:pPr/>
            <w:r>
              <w:rPr/>
              <w:t xml:space="preserve">Communication dans un congrès</w:t>
            </w:r>
          </w:p>
          <w:p>
            <w:pPr/>
            <w:hyperlink r:id="rId229" w:history="1">
              <w:r>
                <w:rPr>
                  <w:color w:val="#410a8c"/>
                  <w:u w:val="single"/>
                </w:rPr>
                <w:t xml:space="preserve">halshs-03915817v1</w:t>
              </w:r>
            </w:hyperlink>
          </w:p>
        </w:tc>
      </w:tr>
      <w:tr>
        <w:trPr/>
        <w:tc>
          <w:tcPr>
            <w:noWrap/>
          </w:tcPr>
          <w:p>
            <w:pPr>
              <w:spacing w:after="200"/>
            </w:pPr>
            <w:hyperlink r:id="rId231" w:history="1">
              <w:r>
                <w:rPr>
                  <w:color w:val="1e198e"/>
                  <w:b w:val="1"/>
                  <w:bCs w:val="1"/>
                  <w:u w:val="single"/>
                </w:rPr>
                <w:t xml:space="preserve">« Comment l’institution scolaire oriente les choix de carrière des filles et des garçons vers le numérique ? »,</w:t>
              </w:r>
            </w:hyperlink>
          </w:p>
          <w:p>
            <w:pPr/>
            <w:hyperlink r:id="rId44" w:history="1">
              <w:r>
                <w:rPr>
                  <w:color w:val="#410a8c"/>
                  <w:u w:val="single"/>
                </w:rPr>
                <w:t xml:space="preserve">Audrey de Céglie</w:t>
              </w:r>
            </w:hyperlink>
            <w:r>
              <w:rPr/>
              <w:t xml:space="preserve">,</w:t>
            </w:r>
            <w:hyperlink r:id="rId13" w:history="1">
              <w:r>
                <w:rPr>
                  <w:color w:val="#410a8c"/>
                  <w:u w:val="single"/>
                </w:rPr>
                <w:t xml:space="preserve">Chrysta Pélissier</w:t>
              </w:r>
            </w:hyperlink>
            <w:r>
              <w:rPr/>
              <w:t xml:space="preserve">,</w:t>
            </w:r>
            <w:hyperlink r:id="rId22" w:history="1">
              <w:r>
                <w:rPr>
                  <w:color w:val="#410a8c"/>
                  <w:u w:val="single"/>
                </w:rPr>
                <w:t xml:space="preserve">Jean Moutouh</w:t>
              </w:r>
            </w:hyperlink>
          </w:p>
          <w:p>
            <w:pPr/>
            <w:r>
              <w:rPr>
                <w:i w:val="1"/>
                <w:iCs w:val="1"/>
              </w:rPr>
              <w:t xml:space="preserve">CNRIUT Congrès National de la Recherche en IUT, 3-4 juin 2021, Lyon</w:t>
            </w:r>
            <w:r>
              <w:rPr/>
              <w:t xml:space="preserve">, 2021, Lyon, France</w:t>
            </w:r>
          </w:p>
          <w:p>
            <w:pPr/>
            <w:r>
              <w:rPr/>
              <w:t xml:space="preserve">Communication dans un congrès</w:t>
            </w:r>
          </w:p>
          <w:p>
            <w:pPr/>
            <w:hyperlink r:id="rId231" w:history="1">
              <w:r>
                <w:rPr>
                  <w:color w:val="#410a8c"/>
                  <w:u w:val="single"/>
                </w:rPr>
                <w:t xml:space="preserve">hal-03552564v1</w:t>
              </w:r>
            </w:hyperlink>
          </w:p>
        </w:tc>
      </w:tr>
      <w:tr>
        <w:trPr/>
        <w:tc>
          <w:tcPr>
            <w:noWrap/>
          </w:tcPr>
          <w:p>
            <w:pPr>
              <w:spacing w:after="200"/>
            </w:pPr>
            <w:hyperlink r:id="rId232" w:history="1">
              <w:r>
                <w:rPr>
                  <w:color w:val="1e198e"/>
                  <w:b w:val="1"/>
                  <w:bCs w:val="1"/>
                  <w:u w:val="single"/>
                </w:rPr>
                <w:t xml:space="preserve">Réflexion autour des usages et des métiers du numérique : retour d’expérience d’une classe renversée au collège et au lycée</w:t>
              </w:r>
            </w:hyperlink>
          </w:p>
          <w:p>
            <w:pPr/>
            <w:hyperlink r:id="rId13" w:history="1">
              <w:r>
                <w:rPr>
                  <w:color w:val="#410a8c"/>
                  <w:u w:val="single"/>
                </w:rPr>
                <w:t xml:space="preserve">Chrysta Pélissier</w:t>
              </w:r>
            </w:hyperlink>
            <w:r>
              <w:rPr/>
              <w:t xml:space="preserve">,</w:t>
            </w:r>
            <w:hyperlink r:id="rId22" w:history="1">
              <w:r>
                <w:rPr>
                  <w:color w:val="#410a8c"/>
                  <w:u w:val="single"/>
                </w:rPr>
                <w:t xml:space="preserve">Jean Moutouh</w:t>
              </w:r>
            </w:hyperlink>
            <w:r>
              <w:rPr/>
              <w:t xml:space="preserve">,</w:t>
            </w:r>
            <w:hyperlink r:id="rId44" w:history="1">
              <w:r>
                <w:rPr>
                  <w:color w:val="#410a8c"/>
                  <w:u w:val="single"/>
                </w:rPr>
                <w:t xml:space="preserve">Audrey de Céglie</w:t>
              </w:r>
            </w:hyperlink>
          </w:p>
          <w:p>
            <w:pPr/>
            <w:r>
              <w:rPr>
                <w:i w:val="1"/>
                <w:iCs w:val="1"/>
              </w:rPr>
              <w:t xml:space="preserve">Congrès des Classes renversées CLIC 2021, http://www.congresclic.org/programme/,</w:t>
            </w:r>
            <w:r>
              <w:rPr/>
              <w:t xml:space="preserve">, 2021, à distance, France</w:t>
            </w:r>
          </w:p>
          <w:p>
            <w:pPr/>
            <w:r>
              <w:rPr/>
              <w:t xml:space="preserve">Communication dans un congrès</w:t>
            </w:r>
          </w:p>
          <w:p>
            <w:pPr/>
            <w:hyperlink r:id="rId232" w:history="1">
              <w:r>
                <w:rPr>
                  <w:color w:val="#410a8c"/>
                  <w:u w:val="single"/>
                </w:rPr>
                <w:t xml:space="preserve">hal-03552535v1</w:t>
              </w:r>
            </w:hyperlink>
          </w:p>
        </w:tc>
      </w:tr>
      <w:tr>
        <w:trPr/>
        <w:tc>
          <w:tcPr>
            <w:noWrap/>
          </w:tcPr>
          <w:p>
            <w:pPr>
              <w:spacing w:after="200"/>
            </w:pPr>
            <w:hyperlink r:id="rId233" w:history="1">
              <w:r>
                <w:rPr>
                  <w:color w:val="1e198e"/>
                  <w:b w:val="1"/>
                  <w:bCs w:val="1"/>
                  <w:u w:val="single"/>
                </w:rPr>
                <w:t xml:space="preserve">Méthodologie de mise en place de l’approche par compétences : retour sur une expérience en IUT</w:t>
              </w:r>
            </w:hyperlink>
          </w:p>
          <w:p>
            <w:pPr/>
            <w:hyperlink r:id="rId13" w:history="1">
              <w:r>
                <w:rPr>
                  <w:color w:val="#410a8c"/>
                  <w:u w:val="single"/>
                </w:rPr>
                <w:t xml:space="preserve">Chrysta Pélissier</w:t>
              </w:r>
            </w:hyperlink>
          </w:p>
          <w:p>
            <w:pPr/>
            <w:r>
              <w:rPr>
                <w:i w:val="1"/>
                <w:iCs w:val="1"/>
              </w:rPr>
              <w:t xml:space="preserve">2ième congrès international sur la formation et la profession enseignante, du 2 au 4 décembre 2021,</w:t>
            </w:r>
            <w:r>
              <w:rPr/>
              <w:t xml:space="preserve">, 2021, Brasilia, Brésil</w:t>
            </w:r>
          </w:p>
          <w:p>
            <w:pPr/>
            <w:r>
              <w:rPr/>
              <w:t xml:space="preserve">Communication dans un congrès</w:t>
            </w:r>
          </w:p>
          <w:p>
            <w:pPr/>
            <w:hyperlink r:id="rId233" w:history="1">
              <w:r>
                <w:rPr>
                  <w:color w:val="#410a8c"/>
                  <w:u w:val="single"/>
                </w:rPr>
                <w:t xml:space="preserve">hal-03552531v1</w:t>
              </w:r>
            </w:hyperlink>
          </w:p>
        </w:tc>
      </w:tr>
      <w:tr>
        <w:trPr/>
        <w:tc>
          <w:tcPr>
            <w:noWrap/>
          </w:tcPr>
          <w:p>
            <w:pPr>
              <w:spacing w:after="200"/>
            </w:pPr>
            <w:hyperlink r:id="rId234" w:history="1">
              <w:r>
                <w:rPr>
                  <w:color w:val="1e198e"/>
                  <w:b w:val="1"/>
                  <w:bCs w:val="1"/>
                  <w:u w:val="single"/>
                </w:rPr>
                <w:t xml:space="preserve">« Prospective pour une responsabilisation dans l’évaluation en ligne de l’oral : témoignages de pratiques internationales »,</w:t>
              </w:r>
            </w:hyperlink>
          </w:p>
          <w:p>
            <w:pPr/>
            <w:hyperlink r:id="rId13" w:history="1">
              <w:r>
                <w:rPr>
                  <w:color w:val="#410a8c"/>
                  <w:u w:val="single"/>
                </w:rPr>
                <w:t xml:space="preserve">Chrysta Pélissier</w:t>
              </w:r>
            </w:hyperlink>
            <w:r>
              <w:rPr/>
              <w:t xml:space="preserve">,</w:t>
            </w:r>
            <w:hyperlink r:id="rId235" w:history="1">
              <w:r>
                <w:rPr>
                  <w:color w:val="#410a8c"/>
                  <w:u w:val="single"/>
                </w:rPr>
                <w:t xml:space="preserve">Nada Matas-Runquist</w:t>
              </w:r>
            </w:hyperlink>
            <w:r>
              <w:rPr/>
              <w:t xml:space="preserve">,</w:t>
            </w:r>
            <w:hyperlink r:id="rId236" w:history="1">
              <w:r>
                <w:rPr>
                  <w:color w:val="#410a8c"/>
                  <w:u w:val="single"/>
                </w:rPr>
                <w:t xml:space="preserve">Diana Frost</w:t>
              </w:r>
            </w:hyperlink>
          </w:p>
          <w:p>
            <w:pPr/>
            <w:r>
              <w:rPr>
                <w:i w:val="1"/>
                <w:iCs w:val="1"/>
              </w:rPr>
              <w:t xml:space="preserve">actes du colloque international « Le numérique &amp; l’évaluation des apprentissages, de la menace à l’opportunité</w:t>
            </w:r>
            <w:r>
              <w:rPr/>
              <w:t xml:space="preserve">, 2021, à distance, France</w:t>
            </w:r>
          </w:p>
          <w:p>
            <w:pPr/>
            <w:r>
              <w:rPr/>
              <w:t xml:space="preserve">Communication dans un congrès</w:t>
            </w:r>
          </w:p>
          <w:p>
            <w:pPr/>
            <w:hyperlink r:id="rId234" w:history="1">
              <w:r>
                <w:rPr>
                  <w:color w:val="#410a8c"/>
                  <w:u w:val="single"/>
                </w:rPr>
                <w:t xml:space="preserve">hal-03552368v1</w:t>
              </w:r>
            </w:hyperlink>
          </w:p>
        </w:tc>
      </w:tr>
      <w:tr>
        <w:trPr/>
        <w:tc>
          <w:tcPr>
            <w:noWrap/>
          </w:tcPr>
          <w:p>
            <w:pPr>
              <w:spacing w:after="200"/>
            </w:pPr>
            <w:hyperlink r:id="rId237" w:history="1">
              <w:r>
                <w:rPr>
                  <w:color w:val="1e198e"/>
                  <w:b w:val="1"/>
                  <w:bCs w:val="1"/>
                  <w:u w:val="single"/>
                </w:rPr>
                <w:t xml:space="preserve">Enjeux éthiques et transformations des pratiques enseignantes</w:t>
              </w:r>
            </w:hyperlink>
          </w:p>
          <w:p>
            <w:pPr/>
            <w:hyperlink r:id="rId13" w:history="1">
              <w:r>
                <w:rPr>
                  <w:color w:val="#410a8c"/>
                  <w:u w:val="single"/>
                </w:rPr>
                <w:t xml:space="preserve">Chrysta Pélissier</w:t>
              </w:r>
            </w:hyperlink>
            <w:r>
              <w:rPr/>
              <w:t xml:space="preserve">,</w:t>
            </w:r>
            <w:hyperlink r:id="rId19" w:history="1">
              <w:r>
                <w:rPr>
                  <w:color w:val="#410a8c"/>
                  <w:u w:val="single"/>
                </w:rPr>
                <w:t xml:space="preserve">Camille Roelens</w:t>
              </w:r>
            </w:hyperlink>
          </w:p>
          <w:p>
            <w:pPr/>
            <w:r>
              <w:rPr>
                <w:i w:val="1"/>
                <w:iCs w:val="1"/>
              </w:rPr>
              <w:t xml:space="preserve">Séminaire LHUMAIN</w:t>
            </w:r>
            <w:r>
              <w:rPr/>
              <w:t xml:space="preserve">, 2021, Montpellier, France</w:t>
            </w:r>
          </w:p>
          <w:p>
            <w:pPr/>
            <w:r>
              <w:rPr/>
              <w:t xml:space="preserve">Communication dans un congrès</w:t>
            </w:r>
          </w:p>
          <w:p>
            <w:pPr/>
            <w:hyperlink r:id="rId237" w:history="1">
              <w:r>
                <w:rPr>
                  <w:color w:val="#410a8c"/>
                  <w:u w:val="single"/>
                </w:rPr>
                <w:t xml:space="preserve">halshs-03452697v1</w:t>
              </w:r>
            </w:hyperlink>
          </w:p>
        </w:tc>
      </w:tr>
      <w:tr>
        <w:trPr/>
        <w:tc>
          <w:tcPr>
            <w:noWrap/>
          </w:tcPr>
          <w:p>
            <w:pPr>
              <w:spacing w:after="200"/>
            </w:pPr>
            <w:hyperlink r:id="rId238" w:history="1">
              <w:r>
                <w:rPr>
                  <w:color w:val="1e198e"/>
                  <w:b w:val="1"/>
                  <w:bCs w:val="1"/>
                  <w:u w:val="single"/>
                </w:rPr>
                <w:t xml:space="preserve">Représentations du genre en Licence professionnalisante : retour de perceptions des étudiant(e)s inscrits dans des formation liées au multimédia et à l'informatique</w:t>
              </w:r>
            </w:hyperlink>
          </w:p>
          <w:p>
            <w:pPr/>
            <w:hyperlink r:id="rId13" w:history="1">
              <w:r>
                <w:rPr>
                  <w:color w:val="#410a8c"/>
                  <w:u w:val="single"/>
                </w:rPr>
                <w:t xml:space="preserve">Chrysta Pélissier</w:t>
              </w:r>
            </w:hyperlink>
            <w:r>
              <w:rPr/>
              <w:t xml:space="preserve">,</w:t>
            </w:r>
            <w:hyperlink r:id="rId44" w:history="1">
              <w:r>
                <w:rPr>
                  <w:color w:val="#410a8c"/>
                  <w:u w:val="single"/>
                </w:rPr>
                <w:t xml:space="preserve">Audrey de Céglie</w:t>
              </w:r>
            </w:hyperlink>
            <w:r>
              <w:rPr/>
              <w:t xml:space="preserve">,</w:t>
            </w:r>
            <w:hyperlink r:id="rId221" w:history="1">
              <w:r>
                <w:rPr>
                  <w:color w:val="#410a8c"/>
                  <w:u w:val="single"/>
                </w:rPr>
                <w:t xml:space="preserve">Antoine Chollet</w:t>
              </w:r>
            </w:hyperlink>
          </w:p>
          <w:p>
            <w:pPr/>
            <w:r>
              <w:rPr>
                <w:i w:val="1"/>
                <w:iCs w:val="1"/>
              </w:rPr>
              <w:t xml:space="preserve">colloque Prune (Perspectives de Recherche sur les Usages du Numérique dans l'Éducation), 3-5 juin 2020, Poitiers, France. Disponible en ligne : https://prune.conference.univ-poitiers.fr/representations-du-genre-en-licence-professionnalisante-retour-de-perceptions-des-etudiantes-inscrits-dans-des-formation-liees-au-multimedia-et-a-linformatique/</w:t>
            </w:r>
            <w:r>
              <w:rPr/>
              <w:t xml:space="preserve">, 2020, Poitiers, France</w:t>
            </w:r>
          </w:p>
          <w:p>
            <w:pPr/>
            <w:r>
              <w:rPr/>
              <w:t xml:space="preserve">Communication dans un congrès</w:t>
            </w:r>
          </w:p>
          <w:p>
            <w:pPr/>
            <w:hyperlink r:id="rId238" w:history="1">
              <w:r>
                <w:rPr>
                  <w:color w:val="#410a8c"/>
                  <w:u w:val="single"/>
                </w:rPr>
                <w:t xml:space="preserve">hal-03552278v1</w:t>
              </w:r>
            </w:hyperlink>
          </w:p>
        </w:tc>
      </w:tr>
      <w:tr>
        <w:trPr/>
        <w:tc>
          <w:tcPr>
            <w:noWrap/>
          </w:tcPr>
          <w:p>
            <w:pPr>
              <w:spacing w:after="200"/>
            </w:pPr>
            <w:hyperlink r:id="rId239" w:history="1">
              <w:r>
                <w:rPr>
                  <w:color w:val="1e198e"/>
                  <w:b w:val="1"/>
                  <w:bCs w:val="1"/>
                  <w:u w:val="single"/>
                </w:rPr>
                <w:t xml:space="preserve">L'injonction numérique dans le cas d'une crise communicationnelle</w:t>
              </w:r>
            </w:hyperlink>
          </w:p>
          <w:p>
            <w:pPr/>
            <w:hyperlink r:id="rId44" w:history="1">
              <w:r>
                <w:rPr>
                  <w:color w:val="#410a8c"/>
                  <w:u w:val="single"/>
                </w:rPr>
                <w:t xml:space="preserve">Audrey de Céglie</w:t>
              </w:r>
            </w:hyperlink>
            <w:r>
              <w:rPr/>
              <w:t xml:space="preserve">,</w:t>
            </w:r>
            <w:hyperlink r:id="rId230" w:history="1">
              <w:r>
                <w:rPr>
                  <w:color w:val="#410a8c"/>
                  <w:u w:val="single"/>
                </w:rPr>
                <w:t xml:space="preserve">Serge Agostinelli</w:t>
              </w:r>
            </w:hyperlink>
            <w:r>
              <w:rPr/>
              <w:t xml:space="preserve">,</w:t>
            </w:r>
            <w:hyperlink r:id="rId221" w:history="1">
              <w:r>
                <w:rPr>
                  <w:color w:val="#410a8c"/>
                  <w:u w:val="single"/>
                </w:rPr>
                <w:t xml:space="preserve">Antoine Chollet</w:t>
              </w:r>
            </w:hyperlink>
            <w:r>
              <w:rPr/>
              <w:t xml:space="preserve">,</w:t>
            </w:r>
            <w:hyperlink r:id="rId13" w:history="1">
              <w:r>
                <w:rPr>
                  <w:color w:val="#410a8c"/>
                  <w:u w:val="single"/>
                </w:rPr>
                <w:t xml:space="preserve">Chrysta Pélissier</w:t>
              </w:r>
            </w:hyperlink>
          </w:p>
          <w:p>
            <w:pPr/>
            <w:r>
              <w:rPr>
                <w:i w:val="1"/>
                <w:iCs w:val="1"/>
              </w:rPr>
              <w:t xml:space="preserve">Ludovia « Injonction numérique : entre techno-enthousiame et pratiques collectives », 17° édition de l’Université d’été du numérique éducatif,</w:t>
            </w:r>
            <w:r>
              <w:rPr/>
              <w:t xml:space="preserve">, 2020, Ax-les-thermes, France</w:t>
            </w:r>
          </w:p>
          <w:p>
            <w:pPr/>
            <w:r>
              <w:rPr/>
              <w:t xml:space="preserve">Communication dans un congrès</w:t>
            </w:r>
          </w:p>
          <w:p>
            <w:pPr/>
            <w:hyperlink r:id="rId239" w:history="1">
              <w:r>
                <w:rPr>
                  <w:color w:val="#410a8c"/>
                  <w:u w:val="single"/>
                </w:rPr>
                <w:t xml:space="preserve">hal-03552314v1</w:t>
              </w:r>
            </w:hyperlink>
          </w:p>
        </w:tc>
      </w:tr>
      <w:tr>
        <w:trPr/>
        <w:tc>
          <w:tcPr>
            <w:noWrap/>
          </w:tcPr>
          <w:p>
            <w:pPr>
              <w:spacing w:after="200"/>
            </w:pPr>
            <w:hyperlink r:id="rId240" w:history="1">
              <w:r>
                <w:rPr>
                  <w:color w:val="1e198e"/>
                  <w:b w:val="1"/>
                  <w:bCs w:val="1"/>
                  <w:u w:val="single"/>
                </w:rPr>
                <w:t xml:space="preserve">« Quand le numérique bouleverse le management des organisations des universités : retours d’expérience sur l’accompagnement pédagogique en période de confinement »,</w:t>
              </w:r>
            </w:hyperlink>
          </w:p>
          <w:p>
            <w:pPr/>
            <w:hyperlink r:id="rId13" w:history="1">
              <w:r>
                <w:rPr>
                  <w:color w:val="#410a8c"/>
                  <w:u w:val="single"/>
                </w:rPr>
                <w:t xml:space="preserve">Chrysta Pélissier</w:t>
              </w:r>
            </w:hyperlink>
            <w:r>
              <w:rPr/>
              <w:t xml:space="preserve">,</w:t>
            </w:r>
            <w:hyperlink r:id="rId44" w:history="1">
              <w:r>
                <w:rPr>
                  <w:color w:val="#410a8c"/>
                  <w:u w:val="single"/>
                </w:rPr>
                <w:t xml:space="preserve">Audrey de Céglie</w:t>
              </w:r>
            </w:hyperlink>
          </w:p>
          <w:p>
            <w:pPr/>
            <w:r>
              <w:rPr>
                <w:i w:val="1"/>
                <w:iCs w:val="1"/>
              </w:rPr>
              <w:t xml:space="preserve">colloque Management des Technologie Organisationnelles (MTO), Développement du Management des Technologies Organisationnelles : Quel impact sociétal ?,</w:t>
            </w:r>
            <w:r>
              <w:rPr/>
              <w:t xml:space="preserve">, 2020, Montpellier, France</w:t>
            </w:r>
          </w:p>
          <w:p>
            <w:pPr/>
            <w:r>
              <w:rPr/>
              <w:t xml:space="preserve">Communication dans un congrès</w:t>
            </w:r>
          </w:p>
          <w:p>
            <w:pPr/>
            <w:hyperlink r:id="rId240" w:history="1">
              <w:r>
                <w:rPr>
                  <w:color w:val="#410a8c"/>
                  <w:u w:val="single"/>
                </w:rPr>
                <w:t xml:space="preserve">hal-03552558v1</w:t>
              </w:r>
            </w:hyperlink>
          </w:p>
        </w:tc>
      </w:tr>
      <w:tr>
        <w:trPr/>
        <w:tc>
          <w:tcPr>
            <w:noWrap/>
          </w:tcPr>
          <w:p>
            <w:pPr>
              <w:spacing w:after="200"/>
            </w:pPr>
            <w:hyperlink r:id="rId241" w:history="1">
              <w:r>
                <w:rPr>
                  <w:color w:val="1e198e"/>
                  <w:b w:val="1"/>
                  <w:bCs w:val="1"/>
                  <w:u w:val="single"/>
                </w:rPr>
                <w:t xml:space="preserve">Représentations du genre chez les étudiants visant des métiers liés au numérique : bilan en Licence professionnalisante »,</w:t>
              </w:r>
            </w:hyperlink>
          </w:p>
          <w:p>
            <w:pPr/>
            <w:hyperlink r:id="rId44" w:history="1">
              <w:r>
                <w:rPr>
                  <w:color w:val="#410a8c"/>
                  <w:u w:val="single"/>
                </w:rPr>
                <w:t xml:space="preserve">Audrey de Céglie</w:t>
              </w:r>
            </w:hyperlink>
            <w:r>
              <w:rPr/>
              <w:t xml:space="preserve">,</w:t>
            </w:r>
            <w:hyperlink r:id="rId13" w:history="1">
              <w:r>
                <w:rPr>
                  <w:color w:val="#410a8c"/>
                  <w:u w:val="single"/>
                </w:rPr>
                <w:t xml:space="preserve">Chrysta Pélissier</w:t>
              </w:r>
            </w:hyperlink>
          </w:p>
          <w:p>
            <w:pPr/>
            <w:r>
              <w:rPr>
                <w:i w:val="1"/>
                <w:iCs w:val="1"/>
              </w:rPr>
              <w:t xml:space="preserve">Colloque « Egalité des chances ou égalité des réussites dans l’enseignement supérieur ? », 5 et 6 mars 2020, Montpellier, France,</w:t>
            </w:r>
            <w:r>
              <w:rPr/>
              <w:t xml:space="preserve">, 2020, Montpellier, France</w:t>
            </w:r>
          </w:p>
          <w:p>
            <w:pPr/>
            <w:r>
              <w:rPr/>
              <w:t xml:space="preserve">Communication dans un congrès</w:t>
            </w:r>
          </w:p>
          <w:p>
            <w:pPr/>
            <w:hyperlink r:id="rId241" w:history="1">
              <w:r>
                <w:rPr>
                  <w:color w:val="#410a8c"/>
                  <w:u w:val="single"/>
                </w:rPr>
                <w:t xml:space="preserve">hal-03552355v1</w:t>
              </w:r>
            </w:hyperlink>
          </w:p>
        </w:tc>
      </w:tr>
      <w:tr>
        <w:trPr/>
        <w:tc>
          <w:tcPr>
            <w:noWrap/>
          </w:tcPr>
          <w:p>
            <w:pPr>
              <w:spacing w:after="200"/>
            </w:pPr>
            <w:hyperlink r:id="rId242" w:history="1">
              <w:r>
                <w:rPr>
                  <w:color w:val="1e198e"/>
                  <w:b w:val="1"/>
                  <w:bCs w:val="1"/>
                  <w:u w:val="single"/>
                </w:rPr>
                <w:t xml:space="preserve">« Quand des étudiants produisent un tutoriel vidéo sur l’orthographe : retour d’expérience »,</w:t>
              </w:r>
            </w:hyperlink>
          </w:p>
          <w:p>
            <w:pPr/>
            <w:hyperlink r:id="rId151" w:history="1">
              <w:r>
                <w:rPr>
                  <w:color w:val="#410a8c"/>
                  <w:u w:val="single"/>
                </w:rPr>
                <w:t xml:space="preserve">Laetitia Thobois Jacob</w:t>
              </w:r>
            </w:hyperlink>
            <w:r>
              <w:rPr/>
              <w:t xml:space="preserve">,</w:t>
            </w:r>
            <w:hyperlink r:id="rId13" w:history="1">
              <w:r>
                <w:rPr>
                  <w:color w:val="#410a8c"/>
                  <w:u w:val="single"/>
                </w:rPr>
                <w:t xml:space="preserve">Chrysta Pélissier</w:t>
              </w:r>
            </w:hyperlink>
          </w:p>
          <w:p>
            <w:pPr/>
            <w:r>
              <w:rPr>
                <w:i w:val="1"/>
                <w:iCs w:val="1"/>
              </w:rPr>
              <w:t xml:space="preserve">CNRIUT Congrès National de la Recherche en IUT, 6-7 juin 2019,</w:t>
            </w:r>
            <w:r>
              <w:rPr/>
              <w:t xml:space="preserve">, 2019, Toulon, France</w:t>
            </w:r>
          </w:p>
          <w:p>
            <w:pPr/>
            <w:r>
              <w:rPr/>
              <w:t xml:space="preserve">Communication dans un congrès</w:t>
            </w:r>
          </w:p>
          <w:p>
            <w:pPr/>
            <w:hyperlink r:id="rId242" w:history="1">
              <w:r>
                <w:rPr>
                  <w:color w:val="#410a8c"/>
                  <w:u w:val="single"/>
                </w:rPr>
                <w:t xml:space="preserve">hal-03552552v1</w:t>
              </w:r>
            </w:hyperlink>
          </w:p>
        </w:tc>
      </w:tr>
      <w:tr>
        <w:trPr/>
        <w:tc>
          <w:tcPr>
            <w:noWrap/>
          </w:tcPr>
          <w:p>
            <w:pPr>
              <w:spacing w:after="200"/>
            </w:pPr>
            <w:hyperlink r:id="rId243" w:history="1">
              <w:r>
                <w:rPr>
                  <w:color w:val="1e198e"/>
                  <w:b w:val="1"/>
                  <w:bCs w:val="1"/>
                  <w:u w:val="single"/>
                </w:rPr>
                <w:t xml:space="preserve">« Aider les étudiants en classe renversée : le cas de l’expression écrite en DUT »,</w:t>
              </w:r>
            </w:hyperlink>
          </w:p>
          <w:p>
            <w:pPr/>
            <w:hyperlink r:id="rId151" w:history="1">
              <w:r>
                <w:rPr>
                  <w:color w:val="#410a8c"/>
                  <w:u w:val="single"/>
                </w:rPr>
                <w:t xml:space="preserve">Laetitia Thobois Jacob</w:t>
              </w:r>
            </w:hyperlink>
            <w:r>
              <w:rPr/>
              <w:t xml:space="preserve">,</w:t>
            </w:r>
            <w:hyperlink r:id="rId13" w:history="1">
              <w:r>
                <w:rPr>
                  <w:color w:val="#410a8c"/>
                  <w:u w:val="single"/>
                </w:rPr>
                <w:t xml:space="preserve">Chrysta Pélissier</w:t>
              </w:r>
            </w:hyperlink>
          </w:p>
          <w:p>
            <w:pPr/>
            <w:r>
              <w:rPr>
                <w:i w:val="1"/>
                <w:iCs w:val="1"/>
              </w:rPr>
              <w:t xml:space="preserve">Actes de l’Atelier EIAH « Formulation de l’aide et de sa demande », 4 juin 2019, Paris, France, pp 17-18. Disponible en ligne : https://atelieraide.sciencesconf.org/data/pages/actes_atelier_2019_definitifs_1.pdf</w:t>
            </w:r>
            <w:r>
              <w:rPr/>
              <w:t xml:space="preserve">, 2019, Paris, France</w:t>
            </w:r>
          </w:p>
          <w:p>
            <w:pPr/>
            <w:r>
              <w:rPr/>
              <w:t xml:space="preserve">Communication dans un congrès</w:t>
            </w:r>
          </w:p>
          <w:p>
            <w:pPr/>
            <w:hyperlink r:id="rId243" w:history="1">
              <w:r>
                <w:rPr>
                  <w:color w:val="#410a8c"/>
                  <w:u w:val="single"/>
                </w:rPr>
                <w:t xml:space="preserve">hal-03552250v1</w:t>
              </w:r>
            </w:hyperlink>
          </w:p>
        </w:tc>
      </w:tr>
      <w:tr>
        <w:trPr/>
        <w:tc>
          <w:tcPr>
            <w:noWrap/>
          </w:tcPr>
          <w:p>
            <w:pPr>
              <w:spacing w:after="200"/>
            </w:pPr>
            <w:hyperlink r:id="rId244" w:history="1">
              <w:r>
                <w:rPr>
                  <w:color w:val="1e198e"/>
                  <w:b w:val="1"/>
                  <w:bCs w:val="1"/>
                  <w:u w:val="single"/>
                </w:rPr>
                <w:t xml:space="preserve">Intentions des enseignants lors de coenseignements universitaires : retour d'expérience en Licence</w:t>
              </w:r>
            </w:hyperlink>
          </w:p>
          <w:p>
            <w:pPr/>
            <w:hyperlink r:id="rId13" w:history="1">
              <w:r>
                <w:rPr>
                  <w:color w:val="#410a8c"/>
                  <w:u w:val="single"/>
                </w:rPr>
                <w:t xml:space="preserve">Chrysta Pélissier</w:t>
              </w:r>
            </w:hyperlink>
            <w:r>
              <w:rPr/>
              <w:t xml:space="preserve">,</w:t>
            </w:r>
            <w:hyperlink r:id="rId58" w:history="1">
              <w:r>
                <w:rPr>
                  <w:color w:val="#410a8c"/>
                  <w:u w:val="single"/>
                </w:rPr>
                <w:t xml:space="preserve">Stephen Lédé</w:t>
              </w:r>
            </w:hyperlink>
          </w:p>
          <w:p>
            <w:pPr/>
            <w:r>
              <w:rPr>
                <w:i w:val="1"/>
                <w:iCs w:val="1"/>
              </w:rPr>
              <w:t xml:space="preserve">Questions de pédagogies dans l'enseignement supérieur</w:t>
            </w:r>
            <w:r>
              <w:rPr/>
              <w:t xml:space="preserve">, Jun 2019, Brest, France</w:t>
            </w:r>
          </w:p>
          <w:p>
            <w:pPr/>
            <w:r>
              <w:rPr/>
              <w:t xml:space="preserve">Communication dans un congrès</w:t>
            </w:r>
          </w:p>
          <w:p>
            <w:pPr/>
            <w:hyperlink r:id="rId244" w:history="1">
              <w:r>
                <w:rPr>
                  <w:color w:val="#410a8c"/>
                  <w:u w:val="single"/>
                </w:rPr>
                <w:t xml:space="preserve">halshs-02150109v1</w:t>
              </w:r>
            </w:hyperlink>
          </w:p>
        </w:tc>
      </w:tr>
      <w:tr>
        <w:trPr/>
        <w:tc>
          <w:tcPr>
            <w:noWrap/>
          </w:tcPr>
          <w:p>
            <w:pPr>
              <w:spacing w:after="200"/>
            </w:pPr>
            <w:hyperlink r:id="rId245" w:history="1">
              <w:r>
                <w:rPr>
                  <w:color w:val="1e198e"/>
                  <w:b w:val="1"/>
                  <w:bCs w:val="1"/>
                  <w:u w:val="single"/>
                </w:rPr>
                <w:t xml:space="preserve">Méthodologie d’approche des interactions dans un dispositif d’entraide entre apprenants : le cas d’un cours d’informatique en Licence</w:t>
              </w:r>
            </w:hyperlink>
          </w:p>
          <w:p>
            <w:pPr/>
            <w:hyperlink r:id="rId50" w:history="1">
              <w:r>
                <w:rPr>
                  <w:color w:val="#410a8c"/>
                  <w:u w:val="single"/>
                </w:rPr>
                <w:t xml:space="preserve">Pierre Bellet</w:t>
              </w:r>
            </w:hyperlink>
            <w:r>
              <w:rPr/>
              <w:t xml:space="preserve">,</w:t>
            </w:r>
            <w:hyperlink r:id="rId13" w:history="1">
              <w:r>
                <w:rPr>
                  <w:color w:val="#410a8c"/>
                  <w:u w:val="single"/>
                </w:rPr>
                <w:t xml:space="preserve">Chrysta Pélissier</w:t>
              </w:r>
            </w:hyperlink>
            <w:r>
              <w:rPr/>
              <w:t xml:space="preserve">,</w:t>
            </w:r>
            <w:hyperlink r:id="rId52" w:history="1">
              <w:r>
                <w:rPr>
                  <w:color w:val="#410a8c"/>
                  <w:u w:val="single"/>
                </w:rPr>
                <w:t xml:space="preserve">Stéphanie Mailles</w:t>
              </w:r>
            </w:hyperlink>
            <w:r>
              <w:rPr/>
              <w:t xml:space="preserve">,</w:t>
            </w:r>
            <w:hyperlink r:id="rId246" w:history="1">
              <w:r>
                <w:rPr>
                  <w:color w:val="#410a8c"/>
                  <w:u w:val="single"/>
                </w:rPr>
                <w:t xml:space="preserve">Nathalie Vendeville</w:t>
              </w:r>
            </w:hyperlink>
          </w:p>
          <w:p>
            <w:pPr/>
            <w:r>
              <w:rPr>
                <w:i w:val="1"/>
                <w:iCs w:val="1"/>
              </w:rPr>
              <w:t xml:space="preserve">EIAH'2019 : Atelier 9 : Formuler l’aide et sa demande.</w:t>
            </w:r>
            <w:r>
              <w:rPr/>
              <w:t xml:space="preserve">, Jun 2019, Paris, France</w:t>
            </w:r>
          </w:p>
          <w:p>
            <w:pPr/>
            <w:r>
              <w:rPr/>
              <w:t xml:space="preserve">Communication dans un congrès</w:t>
            </w:r>
          </w:p>
          <w:p>
            <w:pPr/>
            <w:hyperlink r:id="rId245" w:history="1">
              <w:r>
                <w:rPr>
                  <w:color w:val="#410a8c"/>
                  <w:u w:val="single"/>
                </w:rPr>
                <w:t xml:space="preserve">hal-03552259v1</w:t>
              </w:r>
            </w:hyperlink>
          </w:p>
        </w:tc>
      </w:tr>
      <w:tr>
        <w:trPr/>
        <w:tc>
          <w:tcPr>
            <w:noWrap/>
          </w:tcPr>
          <w:p>
            <w:pPr>
              <w:spacing w:after="200"/>
            </w:pPr>
            <w:hyperlink r:id="rId247" w:history="1">
              <w:r>
                <w:rPr>
                  <w:color w:val="1e198e"/>
                  <w:b w:val="1"/>
                  <w:bCs w:val="1"/>
                  <w:u w:val="single"/>
                </w:rPr>
                <w:t xml:space="preserve">« Représentation du genre chez les étudiants visant des métiers liés au numérique : bilan en Licence professionnalisante », Disponible en ligne : http://culture.numerique.free.fr/publications/ludo19/De_Ceglie_Pelissier_Ludovia_2019.pdf</w:t>
              </w:r>
            </w:hyperlink>
          </w:p>
          <w:p>
            <w:pPr/>
            <w:hyperlink r:id="rId44" w:history="1">
              <w:r>
                <w:rPr>
                  <w:color w:val="#410a8c"/>
                  <w:u w:val="single"/>
                </w:rPr>
                <w:t xml:space="preserve">Audrey de Céglie</w:t>
              </w:r>
            </w:hyperlink>
            <w:r>
              <w:rPr/>
              <w:t xml:space="preserve">,</w:t>
            </w:r>
            <w:hyperlink r:id="rId13" w:history="1">
              <w:r>
                <w:rPr>
                  <w:color w:val="#410a8c"/>
                  <w:u w:val="single"/>
                </w:rPr>
                <w:t xml:space="preserve">Chrysta Pélissier</w:t>
              </w:r>
            </w:hyperlink>
          </w:p>
          <w:p>
            <w:pPr/>
            <w:r>
              <w:rPr>
                <w:i w:val="1"/>
                <w:iCs w:val="1"/>
              </w:rPr>
              <w:t xml:space="preserve">Ludovia, 16° édition de l’Université d’été du numérique éducatif,</w:t>
            </w:r>
            <w:r>
              <w:rPr/>
              <w:t xml:space="preserve">, 2019, Ax-les-thermes, France</w:t>
            </w:r>
          </w:p>
          <w:p>
            <w:pPr/>
            <w:r>
              <w:rPr/>
              <w:t xml:space="preserve">Communication dans un congrès</w:t>
            </w:r>
          </w:p>
          <w:p>
            <w:pPr/>
            <w:hyperlink r:id="rId247" w:history="1">
              <w:r>
                <w:rPr>
                  <w:color w:val="#410a8c"/>
                  <w:u w:val="single"/>
                </w:rPr>
                <w:t xml:space="preserve">hal-03552268v1</w:t>
              </w:r>
            </w:hyperlink>
          </w:p>
        </w:tc>
      </w:tr>
      <w:tr>
        <w:trPr/>
        <w:tc>
          <w:tcPr>
            <w:noWrap/>
          </w:tcPr>
          <w:p>
            <w:pPr>
              <w:spacing w:after="200"/>
            </w:pPr>
            <w:hyperlink r:id="rId248" w:history="1">
              <w:r>
                <w:rPr>
                  <w:color w:val="1e198e"/>
                  <w:b w:val="1"/>
                  <w:bCs w:val="1"/>
                  <w:u w:val="single"/>
                </w:rPr>
                <w:t xml:space="preserve">Trois facteurs de réussite dans la réutilisation des ressources numériques : le cas d'un cours de droit à l'université</w:t>
              </w:r>
            </w:hyperlink>
          </w:p>
          <w:p>
            <w:pPr/>
            <w:hyperlink r:id="rId58" w:history="1">
              <w:r>
                <w:rPr>
                  <w:color w:val="#410a8c"/>
                  <w:u w:val="single"/>
                </w:rPr>
                <w:t xml:space="preserve">Stephen Lédé</w:t>
              </w:r>
            </w:hyperlink>
            <w:r>
              <w:rPr/>
              <w:t xml:space="preserve">,</w:t>
            </w:r>
            <w:hyperlink r:id="rId13" w:history="1">
              <w:r>
                <w:rPr>
                  <w:color w:val="#410a8c"/>
                  <w:u w:val="single"/>
                </w:rPr>
                <w:t xml:space="preserve">Chrysta Pélissier</w:t>
              </w:r>
            </w:hyperlink>
          </w:p>
          <w:p>
            <w:pPr/>
            <w:r>
              <w:rPr>
                <w:i w:val="1"/>
                <w:iCs w:val="1"/>
              </w:rPr>
              <w:t xml:space="preserve">Colloque Ludovia#CH</w:t>
            </w:r>
            <w:r>
              <w:rPr/>
              <w:t xml:space="preserve">, Haute Ecole d'Ingénierie et de Gestion du Canton de Vaud; Haute Ecole Pédagogique du Canton de Vaud, Apr 2019, Yverdon les Bains, Suisse</w:t>
            </w:r>
          </w:p>
          <w:p>
            <w:pPr/>
            <w:r>
              <w:rPr/>
              <w:t xml:space="preserve">Communication dans un congrès</w:t>
            </w:r>
          </w:p>
          <w:p>
            <w:pPr/>
            <w:hyperlink r:id="rId248" w:history="1">
              <w:r>
                <w:rPr>
                  <w:color w:val="#410a8c"/>
                  <w:u w:val="single"/>
                </w:rPr>
                <w:t xml:space="preserve">hal-02149256v1</w:t>
              </w:r>
            </w:hyperlink>
          </w:p>
        </w:tc>
      </w:tr>
      <w:tr>
        <w:trPr/>
        <w:tc>
          <w:tcPr>
            <w:noWrap/>
          </w:tcPr>
          <w:p>
            <w:pPr>
              <w:spacing w:after="200"/>
            </w:pPr>
            <w:hyperlink r:id="rId249" w:history="1">
              <w:r>
                <w:rPr>
                  <w:color w:val="1e198e"/>
                  <w:b w:val="1"/>
                  <w:bCs w:val="1"/>
                  <w:u w:val="single"/>
                </w:rPr>
                <w:t xml:space="preserve">Besoins des apprenants identifiées à partir de scénarios pédagogiques favorisant la démarche réflexive : le cas de l'EPA et de l'EPP en Master</w:t>
              </w:r>
            </w:hyperlink>
          </w:p>
          <w:p>
            <w:pPr/>
            <w:hyperlink r:id="rId13" w:history="1">
              <w:r>
                <w:rPr>
                  <w:color w:val="#410a8c"/>
                  <w:u w:val="single"/>
                </w:rPr>
                <w:t xml:space="preserve">Chrysta Pélissier</w:t>
              </w:r>
            </w:hyperlink>
            <w:r>
              <w:rPr/>
              <w:t xml:space="preserve">,</w:t>
            </w:r>
            <w:hyperlink r:id="rId67" w:history="1">
              <w:r>
                <w:rPr>
                  <w:color w:val="#410a8c"/>
                  <w:u w:val="single"/>
                </w:rPr>
                <w:t xml:space="preserve">Stéphanie Mailles-Viard</w:t>
              </w:r>
            </w:hyperlink>
          </w:p>
          <w:p>
            <w:pPr/>
            <w:r>
              <w:rPr>
                <w:i w:val="1"/>
                <w:iCs w:val="1"/>
              </w:rPr>
              <w:t xml:space="preserve">IPAPE 2019 2e colloque international Innovation pédagogique, accompagnement et professionnalisation des étudiants</w:t>
            </w:r>
            <w:r>
              <w:rPr/>
              <w:t xml:space="preserve">, Apr 2019, Djerba, Tunisia</w:t>
            </w:r>
          </w:p>
          <w:p>
            <w:pPr/>
            <w:r>
              <w:rPr/>
              <w:t xml:space="preserve">Communication dans un congrès</w:t>
            </w:r>
          </w:p>
          <w:p>
            <w:pPr/>
            <w:hyperlink r:id="rId249" w:history="1">
              <w:r>
                <w:rPr>
                  <w:color w:val="#410a8c"/>
                  <w:u w:val="single"/>
                </w:rPr>
                <w:t xml:space="preserve">hal-02193888v1</w:t>
              </w:r>
            </w:hyperlink>
          </w:p>
        </w:tc>
      </w:tr>
      <w:tr>
        <w:trPr/>
        <w:tc>
          <w:tcPr>
            <w:noWrap/>
          </w:tcPr>
          <w:p>
            <w:pPr>
              <w:spacing w:after="200"/>
            </w:pPr>
            <w:hyperlink r:id="rId250" w:history="1">
              <w:r>
                <w:rPr>
                  <w:color w:val="1e198e"/>
                  <w:b w:val="1"/>
                  <w:bCs w:val="1"/>
                  <w:u w:val="single"/>
                </w:rPr>
                <w:t xml:space="preserve">Principes d’une pédagogie décloisonnée : retour sur trois expériences d’enseignement en langues étrangères</w:t>
              </w:r>
            </w:hyperlink>
          </w:p>
          <w:p>
            <w:pPr/>
            <w:hyperlink r:id="rId13" w:history="1">
              <w:r>
                <w:rPr>
                  <w:color w:val="#410a8c"/>
                  <w:u w:val="single"/>
                </w:rPr>
                <w:t xml:space="preserve">Chrysta Pélissier</w:t>
              </w:r>
            </w:hyperlink>
          </w:p>
          <w:p>
            <w:pPr/>
            <w:r>
              <w:rPr>
                <w:i w:val="1"/>
                <w:iCs w:val="1"/>
              </w:rPr>
              <w:t xml:space="preserve">IPAPE 2019</w:t>
            </w:r>
            <w:r>
              <w:rPr/>
              <w:t xml:space="preserve">, Apr 2019, Djerba, Tunisie</w:t>
            </w:r>
          </w:p>
          <w:p>
            <w:pPr/>
            <w:r>
              <w:rPr/>
              <w:t xml:space="preserve">Communication dans un congrès</w:t>
            </w:r>
          </w:p>
          <w:p>
            <w:pPr/>
            <w:hyperlink r:id="rId250" w:history="1">
              <w:r>
                <w:rPr>
                  <w:color w:val="#410a8c"/>
                  <w:u w:val="single"/>
                </w:rPr>
                <w:t xml:space="preserve">hal-02193887v2</w:t>
              </w:r>
            </w:hyperlink>
          </w:p>
        </w:tc>
      </w:tr>
      <w:tr>
        <w:trPr/>
        <w:tc>
          <w:tcPr>
            <w:noWrap/>
          </w:tcPr>
          <w:p>
            <w:pPr>
              <w:spacing w:after="200"/>
            </w:pPr>
            <w:hyperlink r:id="rId251" w:history="1">
              <w:r>
                <w:rPr>
                  <w:color w:val="1e198e"/>
                  <w:b w:val="1"/>
                  <w:bCs w:val="1"/>
                  <w:u w:val="single"/>
                </w:rPr>
                <w:t xml:space="preserve">Retours d’expériences et perspectives pour l’internationalisation des formations</w:t>
              </w:r>
            </w:hyperlink>
          </w:p>
          <w:p>
            <w:pPr/>
            <w:hyperlink r:id="rId13" w:history="1">
              <w:r>
                <w:rPr>
                  <w:color w:val="#410a8c"/>
                  <w:u w:val="single"/>
                </w:rPr>
                <w:t xml:space="preserve">Chrysta Pélissier</w:t>
              </w:r>
            </w:hyperlink>
            <w:r>
              <w:rPr/>
              <w:t xml:space="preserve">,</w:t>
            </w:r>
            <w:hyperlink r:id="rId235" w:history="1">
              <w:r>
                <w:rPr>
                  <w:color w:val="#410a8c"/>
                  <w:u w:val="single"/>
                </w:rPr>
                <w:t xml:space="preserve">Nada Matas-Runquist</w:t>
              </w:r>
            </w:hyperlink>
          </w:p>
          <w:p>
            <w:pPr/>
            <w:r>
              <w:rPr>
                <w:i w:val="1"/>
                <w:iCs w:val="1"/>
              </w:rPr>
              <w:t xml:space="preserve">0° congrès APLIUT, du 31 mai au 2 juin 2018, Toulouse, France</w:t>
            </w:r>
            <w:r>
              <w:rPr/>
              <w:t xml:space="preserve">, 2018, Toulouse, France</w:t>
            </w:r>
          </w:p>
          <w:p>
            <w:pPr/>
            <w:r>
              <w:rPr/>
              <w:t xml:space="preserve">Communication dans un congrès</w:t>
            </w:r>
          </w:p>
          <w:p>
            <w:pPr/>
            <w:hyperlink r:id="rId251" w:history="1">
              <w:r>
                <w:rPr>
                  <w:color w:val="#410a8c"/>
                  <w:u w:val="single"/>
                </w:rPr>
                <w:t xml:space="preserve">hal-03552548v1</w:t>
              </w:r>
            </w:hyperlink>
          </w:p>
        </w:tc>
      </w:tr>
      <w:tr>
        <w:trPr/>
        <w:tc>
          <w:tcPr>
            <w:noWrap/>
          </w:tcPr>
          <w:p>
            <w:pPr>
              <w:spacing w:after="200"/>
            </w:pPr>
            <w:hyperlink r:id="rId252" w:history="1">
              <w:r>
                <w:rPr>
                  <w:color w:val="1e198e"/>
                  <w:b w:val="1"/>
                  <w:bCs w:val="1"/>
                  <w:u w:val="single"/>
                </w:rPr>
                <w:t xml:space="preserve">Caractériser les usages des forums de discussion à l’œuvre dans des dispositifs ouverts aux masses de type MOOC : une analyse des apports et des limites de l’approche séquentielle du discours</w:t>
              </w:r>
            </w:hyperlink>
          </w:p>
          <w:p>
            <w:pPr/>
            <w:hyperlink r:id="rId37" w:history="1">
              <w:r>
                <w:rPr>
                  <w:color w:val="#410a8c"/>
                  <w:u w:val="single"/>
                </w:rPr>
                <w:t xml:space="preserve">Cédric Brudermann</w:t>
              </w:r>
            </w:hyperlink>
            <w:r>
              <w:rPr/>
              <w:t xml:space="preserve">,</w:t>
            </w:r>
            <w:hyperlink r:id="rId13" w:history="1">
              <w:r>
                <w:rPr>
                  <w:color w:val="#410a8c"/>
                  <w:u w:val="single"/>
                </w:rPr>
                <w:t xml:space="preserve">Chrysta Pélissier</w:t>
              </w:r>
            </w:hyperlink>
          </w:p>
          <w:p>
            <w:pPr/>
            <w:r>
              <w:rPr>
                <w:i w:val="1"/>
                <w:iCs w:val="1"/>
              </w:rPr>
              <w:t xml:space="preserve">Conférence internationale « Usages du numérique en éducation »</w:t>
            </w:r>
            <w:r>
              <w:rPr/>
              <w:t xml:space="preserve">, Mar 2018, Lyon, France</w:t>
            </w:r>
          </w:p>
          <w:p>
            <w:pPr/>
            <w:r>
              <w:rPr/>
              <w:t xml:space="preserve">Communication dans un congrès</w:t>
            </w:r>
          </w:p>
          <w:p>
            <w:pPr/>
            <w:hyperlink r:id="rId252" w:history="1">
              <w:r>
                <w:rPr>
                  <w:color w:val="#410a8c"/>
                  <w:u w:val="single"/>
                </w:rPr>
                <w:t xml:space="preserve">hal-03676290v1</w:t>
              </w:r>
            </w:hyperlink>
          </w:p>
        </w:tc>
      </w:tr>
      <w:tr>
        <w:trPr/>
        <w:tc>
          <w:tcPr>
            <w:noWrap/>
          </w:tcPr>
          <w:p>
            <w:pPr>
              <w:spacing w:after="200"/>
            </w:pPr>
            <w:hyperlink r:id="rId253" w:history="1">
              <w:r>
                <w:rPr>
                  <w:color w:val="1e198e"/>
                  <w:b w:val="1"/>
                  <w:bCs w:val="1"/>
                  <w:u w:val="single"/>
                </w:rPr>
                <w:t xml:space="preserve">Réingénierie d'un dispositif de formation avec une plateforme LMS adaptée : l'exemple de Campus Amue</w:t>
              </w:r>
            </w:hyperlink>
          </w:p>
          <w:p>
            <w:pPr/>
            <w:hyperlink r:id="rId58" w:history="1">
              <w:r>
                <w:rPr>
                  <w:color w:val="#410a8c"/>
                  <w:u w:val="single"/>
                </w:rPr>
                <w:t xml:space="preserve">Stephen Lédé</w:t>
              </w:r>
            </w:hyperlink>
            <w:r>
              <w:rPr/>
              <w:t xml:space="preserve">,</w:t>
            </w:r>
            <w:hyperlink r:id="rId13" w:history="1">
              <w:r>
                <w:rPr>
                  <w:color w:val="#410a8c"/>
                  <w:u w:val="single"/>
                </w:rPr>
                <w:t xml:space="preserve">Chrysta Pélissier</w:t>
              </w:r>
            </w:hyperlink>
          </w:p>
          <w:p>
            <w:pPr/>
            <w:r>
              <w:rPr>
                <w:i w:val="1"/>
                <w:iCs w:val="1"/>
              </w:rPr>
              <w:t xml:space="preserve">2ème colloque international e-Formation des adultes et des jeunes adultes</w:t>
            </w:r>
            <w:r>
              <w:rPr/>
              <w:t xml:space="preserve">, Laboratoire Cirel, Université de Lille, Mar 2018, Villeneuve d'Ascq, France</w:t>
            </w:r>
          </w:p>
          <w:p>
            <w:pPr/>
            <w:r>
              <w:rPr/>
              <w:t xml:space="preserve">Communication dans un congrès</w:t>
            </w:r>
          </w:p>
          <w:p>
            <w:pPr/>
            <w:hyperlink r:id="rId253" w:history="1">
              <w:r>
                <w:rPr>
                  <w:color w:val="#410a8c"/>
                  <w:u w:val="single"/>
                </w:rPr>
                <w:t xml:space="preserve">hal-02149937v1</w:t>
              </w:r>
            </w:hyperlink>
          </w:p>
        </w:tc>
      </w:tr>
      <w:tr>
        <w:trPr/>
        <w:tc>
          <w:tcPr>
            <w:noWrap/>
          </w:tcPr>
          <w:p>
            <w:pPr>
              <w:spacing w:after="200"/>
            </w:pPr>
            <w:hyperlink r:id="rId254" w:history="1">
              <w:r>
                <w:rPr>
                  <w:color w:val="1e198e"/>
                  <w:b w:val="1"/>
                  <w:bCs w:val="1"/>
                  <w:u w:val="single"/>
                </w:rPr>
                <w:t xml:space="preserve">Des indicateurs pour le développement de la compétence d'autonomie : retour d’expérience sur un scénario pédagogique en IUT</w:t>
              </w:r>
            </w:hyperlink>
          </w:p>
          <w:p>
            <w:pPr/>
            <w:hyperlink r:id="rId58" w:history="1">
              <w:r>
                <w:rPr>
                  <w:color w:val="#410a8c"/>
                  <w:u w:val="single"/>
                </w:rPr>
                <w:t xml:space="preserve">Stephen Lédé</w:t>
              </w:r>
            </w:hyperlink>
            <w:r>
              <w:rPr/>
              <w:t xml:space="preserve">,</w:t>
            </w:r>
            <w:hyperlink r:id="rId13" w:history="1">
              <w:r>
                <w:rPr>
                  <w:color w:val="#410a8c"/>
                  <w:u w:val="single"/>
                </w:rPr>
                <w:t xml:space="preserve">Chrysta Pélissier</w:t>
              </w:r>
            </w:hyperlink>
          </w:p>
          <w:p>
            <w:pPr/>
            <w:r>
              <w:rPr>
                <w:i w:val="1"/>
                <w:iCs w:val="1"/>
              </w:rPr>
              <w:t xml:space="preserve">Colloque international : Apprendre, Transmettre, Innover à et par l'Université Saison_2</w:t>
            </w:r>
            <w:r>
              <w:rPr/>
              <w:t xml:space="preserve">, Groupe de recherche interdisciplinaire IDEFI-UM3D, Jun 2018, Montpellier, France</w:t>
            </w:r>
          </w:p>
          <w:p>
            <w:pPr/>
            <w:r>
              <w:rPr/>
              <w:t xml:space="preserve">Communication dans un congrès</w:t>
            </w:r>
          </w:p>
          <w:p>
            <w:pPr/>
            <w:hyperlink r:id="rId254" w:history="1">
              <w:r>
                <w:rPr>
                  <w:color w:val="#410a8c"/>
                  <w:u w:val="single"/>
                </w:rPr>
                <w:t xml:space="preserve">hal-01936356v1</w:t>
              </w:r>
            </w:hyperlink>
          </w:p>
        </w:tc>
      </w:tr>
      <w:tr>
        <w:trPr/>
        <w:tc>
          <w:tcPr>
            <w:noWrap/>
          </w:tcPr>
          <w:p>
            <w:pPr>
              <w:spacing w:after="200"/>
            </w:pPr>
            <w:hyperlink r:id="rId255" w:history="1">
              <w:r>
                <w:rPr>
                  <w:color w:val="1e198e"/>
                  <w:b w:val="1"/>
                  <w:bCs w:val="1"/>
                  <w:u w:val="single"/>
                </w:rPr>
                <w:t xml:space="preserve">« Agir participant » dans des « tâches participatives » : réflexion sur des leviers à considérer pour favoriser l’entraide dans les environnements massifs d’apprentissage de type MOOC</w:t>
              </w:r>
            </w:hyperlink>
          </w:p>
          <w:p>
            <w:pPr/>
            <w:hyperlink r:id="rId37" w:history="1">
              <w:r>
                <w:rPr>
                  <w:color w:val="#410a8c"/>
                  <w:u w:val="single"/>
                </w:rPr>
                <w:t xml:space="preserve">Cédric Brudermann</w:t>
              </w:r>
            </w:hyperlink>
            <w:r>
              <w:rPr/>
              <w:t xml:space="preserve">,</w:t>
            </w:r>
            <w:hyperlink r:id="rId13" w:history="1">
              <w:r>
                <w:rPr>
                  <w:color w:val="#410a8c"/>
                  <w:u w:val="single"/>
                </w:rPr>
                <w:t xml:space="preserve">Chrysta Pélissier</w:t>
              </w:r>
            </w:hyperlink>
          </w:p>
          <w:p>
            <w:pPr/>
            <w:r>
              <w:rPr>
                <w:i w:val="1"/>
                <w:iCs w:val="1"/>
              </w:rPr>
              <w:t xml:space="preserve">Environnements informatiques pour l’apprentissage Humain</w:t>
            </w:r>
            <w:r>
              <w:rPr/>
              <w:t xml:space="preserve">, Jun 2017, Université de Strasbourg, France</w:t>
            </w:r>
          </w:p>
          <w:p>
            <w:pPr/>
            <w:r>
              <w:rPr/>
              <w:t xml:space="preserve">Communication dans un congrès</w:t>
            </w:r>
          </w:p>
          <w:p>
            <w:pPr/>
            <w:hyperlink r:id="rId255" w:history="1">
              <w:r>
                <w:rPr>
                  <w:color w:val="#410a8c"/>
                  <w:u w:val="single"/>
                </w:rPr>
                <w:t xml:space="preserve">hal-03675969v1</w:t>
              </w:r>
            </w:hyperlink>
          </w:p>
        </w:tc>
      </w:tr>
      <w:tr>
        <w:trPr/>
        <w:tc>
          <w:tcPr>
            <w:noWrap/>
          </w:tcPr>
          <w:p>
            <w:pPr>
              <w:spacing w:after="200"/>
            </w:pPr>
            <w:hyperlink r:id="rId256" w:history="1">
              <w:r>
                <w:rPr>
                  <w:color w:val="1e198e"/>
                  <w:b w:val="1"/>
                  <w:bCs w:val="1"/>
                  <w:u w:val="single"/>
                </w:rPr>
                <w:t xml:space="preserve">Entre engagement volontaire et souscription imposée en FOAD : un partage des connaissances propres au dispositif de formation</w:t>
              </w:r>
            </w:hyperlink>
          </w:p>
          <w:p>
            <w:pPr/>
            <w:hyperlink r:id="rId58" w:history="1">
              <w:r>
                <w:rPr>
                  <w:color w:val="#410a8c"/>
                  <w:u w:val="single"/>
                </w:rPr>
                <w:t xml:space="preserve">Stephen Lédé</w:t>
              </w:r>
            </w:hyperlink>
            <w:r>
              <w:rPr/>
              <w:t xml:space="preserve">,</w:t>
            </w:r>
            <w:hyperlink r:id="rId13" w:history="1">
              <w:r>
                <w:rPr>
                  <w:color w:val="#410a8c"/>
                  <w:u w:val="single"/>
                </w:rPr>
                <w:t xml:space="preserve">Chrysta Pélissier</w:t>
              </w:r>
            </w:hyperlink>
          </w:p>
          <w:p>
            <w:pPr/>
            <w:r>
              <w:rPr>
                <w:i w:val="1"/>
                <w:iCs w:val="1"/>
              </w:rPr>
              <w:t xml:space="preserve">colloque Ludovia, 14° édition de l’Université d’été du numérique éducatif, 22-25 août 2017,</w:t>
            </w:r>
            <w:r>
              <w:rPr/>
              <w:t xml:space="preserve">, 2017, Ax-les-thermes, France</w:t>
            </w:r>
          </w:p>
          <w:p>
            <w:pPr/>
            <w:r>
              <w:rPr/>
              <w:t xml:space="preserve">Communication dans un congrès</w:t>
            </w:r>
          </w:p>
          <w:p>
            <w:pPr/>
            <w:hyperlink r:id="rId256" w:history="1">
              <w:r>
                <w:rPr>
                  <w:color w:val="#410a8c"/>
                  <w:u w:val="single"/>
                </w:rPr>
                <w:t xml:space="preserve">hal-03552233v1</w:t>
              </w:r>
            </w:hyperlink>
          </w:p>
        </w:tc>
      </w:tr>
      <w:tr>
        <w:trPr/>
        <w:tc>
          <w:tcPr>
            <w:noWrap/>
          </w:tcPr>
          <w:p>
            <w:pPr>
              <w:spacing w:after="200"/>
            </w:pPr>
            <w:hyperlink r:id="rId257" w:history="1">
              <w:r>
                <w:rPr>
                  <w:color w:val="1e198e"/>
                  <w:b w:val="1"/>
                  <w:bCs w:val="1"/>
                  <w:u w:val="single"/>
                </w:rPr>
                <w:t xml:space="preserve">« L’autonomie des étudiants techniciens dans le supérieur : résultats d’expérience pour la formation de demain »,</w:t>
              </w:r>
            </w:hyperlink>
          </w:p>
          <w:p>
            <w:pPr/>
            <w:hyperlink r:id="rId13" w:history="1">
              <w:r>
                <w:rPr>
                  <w:color w:val="#410a8c"/>
                  <w:u w:val="single"/>
                </w:rPr>
                <w:t xml:space="preserve">Chrysta Pélissier</w:t>
              </w:r>
            </w:hyperlink>
            <w:r>
              <w:rPr/>
              <w:t xml:space="preserve">,</w:t>
            </w:r>
            <w:hyperlink r:id="rId58" w:history="1">
              <w:r>
                <w:rPr>
                  <w:color w:val="#410a8c"/>
                  <w:u w:val="single"/>
                </w:rPr>
                <w:t xml:space="preserve">Stephen Lédé</w:t>
              </w:r>
            </w:hyperlink>
          </w:p>
          <w:p>
            <w:pPr/>
            <w:r>
              <w:rPr>
                <w:i w:val="1"/>
                <w:iCs w:val="1"/>
              </w:rPr>
              <w:t xml:space="preserve">colloque international francophone Former au monde de demain, 11-12 avril 2017, Clermont-Ferrand, France</w:t>
            </w:r>
            <w:r>
              <w:rPr/>
              <w:t xml:space="preserve">, 2017, Clermont-ferrand, France</w:t>
            </w:r>
          </w:p>
          <w:p>
            <w:pPr/>
            <w:r>
              <w:rPr/>
              <w:t xml:space="preserve">Communication dans un congrès</w:t>
            </w:r>
          </w:p>
          <w:p>
            <w:pPr/>
            <w:hyperlink r:id="rId257" w:history="1">
              <w:r>
                <w:rPr>
                  <w:color w:val="#410a8c"/>
                  <w:u w:val="single"/>
                </w:rPr>
                <w:t xml:space="preserve">hal-03552351v1</w:t>
              </w:r>
            </w:hyperlink>
          </w:p>
        </w:tc>
      </w:tr>
      <w:tr>
        <w:trPr/>
        <w:tc>
          <w:tcPr>
            <w:noWrap/>
          </w:tcPr>
          <w:p>
            <w:pPr>
              <w:spacing w:after="200"/>
            </w:pPr>
            <w:hyperlink r:id="rId258" w:history="1">
              <w:r>
                <w:rPr>
                  <w:color w:val="1e198e"/>
                  <w:b w:val="1"/>
                  <w:bCs w:val="1"/>
                  <w:u w:val="single"/>
                </w:rPr>
                <w:t xml:space="preserve">Analysis of the quiz in a preventive digital gambling device</w:t>
              </w:r>
            </w:hyperlink>
          </w:p>
          <w:p>
            <w:pPr/>
            <w:hyperlink r:id="rId13" w:history="1">
              <w:r>
                <w:rPr>
                  <w:color w:val="#410a8c"/>
                  <w:u w:val="single"/>
                </w:rPr>
                <w:t xml:space="preserve">Chrysta Pélissier</w:t>
              </w:r>
            </w:hyperlink>
            <w:r>
              <w:rPr/>
              <w:t xml:space="preserve">,</w:t>
            </w:r>
            <w:hyperlink r:id="rId259" w:history="1">
              <w:r>
                <w:rPr>
                  <w:color w:val="#410a8c"/>
                  <w:u w:val="single"/>
                </w:rPr>
                <w:t xml:space="preserve">Lucie Alidières</w:t>
              </w:r>
            </w:hyperlink>
          </w:p>
          <w:p>
            <w:pPr/>
            <w:r>
              <w:rPr>
                <w:i w:val="1"/>
                <w:iCs w:val="1"/>
              </w:rPr>
              <w:t xml:space="preserve">9th World Conference on Educational Sciences - 9th WCES</w:t>
            </w:r>
            <w:r>
              <w:rPr/>
              <w:t xml:space="preserve">, Feb 2017, Nice, France</w:t>
            </w:r>
          </w:p>
          <w:p>
            <w:pPr/>
            <w:r>
              <w:rPr/>
              <w:t xml:space="preserve">Communication dans un congrès</w:t>
            </w:r>
          </w:p>
          <w:p>
            <w:pPr/>
            <w:hyperlink r:id="rId258" w:history="1">
              <w:r>
                <w:rPr>
                  <w:color w:val="#410a8c"/>
                  <w:u w:val="single"/>
                </w:rPr>
                <w:t xml:space="preserve">hal-03262193v1</w:t>
              </w:r>
            </w:hyperlink>
          </w:p>
        </w:tc>
      </w:tr>
      <w:tr>
        <w:trPr/>
        <w:tc>
          <w:tcPr>
            <w:noWrap/>
          </w:tcPr>
          <w:p>
            <w:pPr>
              <w:spacing w:after="200"/>
            </w:pPr>
            <w:hyperlink r:id="rId260" w:history="1">
              <w:r>
                <w:rPr>
                  <w:color w:val="1e198e"/>
                  <w:b w:val="1"/>
                  <w:bCs w:val="1"/>
                  <w:u w:val="single"/>
                </w:rPr>
                <w:t xml:space="preserve">Being autonomous in higher studies learning: designing PLEs</w:t>
              </w:r>
            </w:hyperlink>
          </w:p>
          <w:p>
            <w:pPr/>
            <w:hyperlink r:id="rId77" w:history="1">
              <w:r>
                <w:rPr>
                  <w:color w:val="#410a8c"/>
                  <w:u w:val="single"/>
                </w:rPr>
                <w:t xml:space="preserve">Stéphanie Mailles-Viard Metz</w:t>
              </w:r>
            </w:hyperlink>
            <w:r>
              <w:rPr/>
              <w:t xml:space="preserve">,</w:t>
            </w:r>
            <w:hyperlink r:id="rId13" w:history="1">
              <w:r>
                <w:rPr>
                  <w:color w:val="#410a8c"/>
                  <w:u w:val="single"/>
                </w:rPr>
                <w:t xml:space="preserve">Chrysta Pélissier</w:t>
              </w:r>
            </w:hyperlink>
          </w:p>
          <w:p>
            <w:pPr/>
            <w:r>
              <w:rPr>
                <w:i w:val="1"/>
                <w:iCs w:val="1"/>
              </w:rPr>
              <w:t xml:space="preserve">9th World Conference in Educational Sciences (WCES), Nice, 01-04 février 2017</w:t>
            </w:r>
            <w:r>
              <w:rPr/>
              <w:t xml:space="preserve">, 2017, Nice, France</w:t>
            </w:r>
          </w:p>
          <w:p>
            <w:pPr/>
            <w:r>
              <w:rPr/>
              <w:t xml:space="preserve">Communication dans un congrès</w:t>
            </w:r>
          </w:p>
          <w:p>
            <w:pPr/>
            <w:hyperlink r:id="rId260" w:history="1">
              <w:r>
                <w:rPr>
                  <w:color w:val="#410a8c"/>
                  <w:u w:val="single"/>
                </w:rPr>
                <w:t xml:space="preserve">hal-03073014v1</w:t>
              </w:r>
            </w:hyperlink>
          </w:p>
        </w:tc>
      </w:tr>
      <w:tr>
        <w:trPr/>
        <w:tc>
          <w:tcPr>
            <w:noWrap/>
          </w:tcPr>
          <w:p>
            <w:pPr>
              <w:spacing w:after="200"/>
            </w:pPr>
            <w:hyperlink r:id="rId261" w:history="1">
              <w:r>
                <w:rPr>
                  <w:color w:val="1e198e"/>
                  <w:b w:val="1"/>
                  <w:bCs w:val="1"/>
                  <w:u w:val="single"/>
                </w:rPr>
                <w:t xml:space="preserve">MOUV : se motiver et s’orienter à l’université grâce au virtuel</w:t>
              </w:r>
            </w:hyperlink>
          </w:p>
          <w:p>
            <w:pPr/>
            <w:hyperlink r:id="rId52" w:history="1">
              <w:r>
                <w:rPr>
                  <w:color w:val="#410a8c"/>
                  <w:u w:val="single"/>
                </w:rPr>
                <w:t xml:space="preserve">Stéphanie Mailles</w:t>
              </w:r>
            </w:hyperlink>
            <w:r>
              <w:rPr/>
              <w:t xml:space="preserve">,</w:t>
            </w:r>
            <w:hyperlink r:id="rId262" w:history="1">
              <w:r>
                <w:rPr>
                  <w:color w:val="#410a8c"/>
                  <w:u w:val="single"/>
                </w:rPr>
                <w:t xml:space="preserve">Nathalie Auger</w:t>
              </w:r>
            </w:hyperlink>
            <w:r>
              <w:rPr/>
              <w:t xml:space="preserve">,</w:t>
            </w:r>
            <w:hyperlink r:id="rId263" w:history="1">
              <w:r>
                <w:rPr>
                  <w:color w:val="#410a8c"/>
                  <w:u w:val="single"/>
                </w:rPr>
                <w:t xml:space="preserve">Sophie Dufour</w:t>
              </w:r>
            </w:hyperlink>
            <w:r>
              <w:rPr/>
              <w:t xml:space="preserve">,</w:t>
            </w:r>
            <w:hyperlink r:id="rId264" w:history="1">
              <w:r>
                <w:rPr>
                  <w:color w:val="#410a8c"/>
                  <w:u w:val="single"/>
                </w:rPr>
                <w:t xml:space="preserve">Jérémi Sauvage</w:t>
              </w:r>
            </w:hyperlink>
            <w:r>
              <w:rPr/>
              <w:t xml:space="preserve">,</w:t>
            </w:r>
            <w:hyperlink r:id="rId13" w:history="1">
              <w:r>
                <w:rPr>
                  <w:color w:val="#410a8c"/>
                  <w:u w:val="single"/>
                </w:rPr>
                <w:t xml:space="preserve">Chrysta Pélissier</w:t>
              </w:r>
            </w:hyperlink>
            <w:r>
              <w:rPr/>
              <w:t xml:space="preserve">et al.</w:t>
            </w:r>
          </w:p>
          <w:p>
            <w:pPr/>
            <w:r>
              <w:rPr>
                <w:i w:val="1"/>
                <w:iCs w:val="1"/>
              </w:rPr>
              <w:t xml:space="preserve">Journées d’étude des ESPE Occitanie</w:t>
            </w:r>
            <w:r>
              <w:rPr/>
              <w:t xml:space="preserve">, Jun 2017, Narbonne, France</w:t>
            </w:r>
          </w:p>
          <w:p>
            <w:pPr/>
            <w:r>
              <w:rPr/>
              <w:t xml:space="preserve">Communication dans un congrès</w:t>
            </w:r>
          </w:p>
          <w:p>
            <w:pPr/>
            <w:hyperlink r:id="rId261" w:history="1">
              <w:r>
                <w:rPr>
                  <w:color w:val="#410a8c"/>
                  <w:u w:val="single"/>
                </w:rPr>
                <w:t xml:space="preserve">hal-02474815v1</w:t>
              </w:r>
            </w:hyperlink>
          </w:p>
        </w:tc>
      </w:tr>
      <w:tr>
        <w:trPr/>
        <w:tc>
          <w:tcPr>
            <w:noWrap/>
          </w:tcPr>
          <w:p>
            <w:pPr>
              <w:spacing w:after="200"/>
            </w:pPr>
            <w:hyperlink r:id="rId265" w:history="1">
              <w:r>
                <w:rPr>
                  <w:color w:val="1e198e"/>
                  <w:b w:val="1"/>
                  <w:bCs w:val="1"/>
                  <w:u w:val="single"/>
                </w:rPr>
                <w:t xml:space="preserve">« Agir participant » dans des « tâches participatives » : réflexion sur des leviers à considérer pour favoriser l’entraide dans les environnements massifs d’apprentissage de type MOOC</w:t>
              </w:r>
            </w:hyperlink>
          </w:p>
          <w:p>
            <w:pPr/>
            <w:hyperlink r:id="rId13" w:history="1">
              <w:r>
                <w:rPr>
                  <w:color w:val="#410a8c"/>
                  <w:u w:val="single"/>
                </w:rPr>
                <w:t xml:space="preserve">Chrysta Pélissier</w:t>
              </w:r>
            </w:hyperlink>
            <w:r>
              <w:rPr/>
              <w:t xml:space="preserve">,</w:t>
            </w:r>
            <w:hyperlink r:id="rId37" w:history="1">
              <w:r>
                <w:rPr>
                  <w:color w:val="#410a8c"/>
                  <w:u w:val="single"/>
                </w:rPr>
                <w:t xml:space="preserve">Cédric Brudermann</w:t>
              </w:r>
            </w:hyperlink>
          </w:p>
          <w:p>
            <w:pPr/>
            <w:r>
              <w:rPr>
                <w:i w:val="1"/>
                <w:iCs w:val="1"/>
              </w:rPr>
              <w:t xml:space="preserve">l’atelier « Aider à aider : enjeux, dispositifs et stratégies d’accompagnement » du 6 juin 2015, de la conférence EIAH 2017</w:t>
            </w:r>
            <w:r>
              <w:rPr/>
              <w:t xml:space="preserve">, 2017, strasbourg, France</w:t>
            </w:r>
          </w:p>
          <w:p>
            <w:pPr/>
            <w:r>
              <w:rPr/>
              <w:t xml:space="preserve">Communication dans un congrès</w:t>
            </w:r>
          </w:p>
          <w:p>
            <w:pPr/>
            <w:hyperlink r:id="rId265" w:history="1">
              <w:r>
                <w:rPr>
                  <w:color w:val="#410a8c"/>
                  <w:u w:val="single"/>
                </w:rPr>
                <w:t xml:space="preserve">hal-03552206v1</w:t>
              </w:r>
            </w:hyperlink>
          </w:p>
        </w:tc>
      </w:tr>
      <w:tr>
        <w:trPr/>
        <w:tc>
          <w:tcPr>
            <w:noWrap/>
          </w:tcPr>
          <w:p>
            <w:pPr>
              <w:spacing w:after="200"/>
            </w:pPr>
            <w:hyperlink r:id="rId266" w:history="1">
              <w:r>
                <w:rPr>
                  <w:color w:val="1e198e"/>
                  <w:b w:val="1"/>
                  <w:bCs w:val="1"/>
                  <w:u w:val="single"/>
                </w:rPr>
                <w:t xml:space="preserve">Personal digital environments for various activities: learn, research and work</w:t>
              </w:r>
            </w:hyperlink>
          </w:p>
          <w:p>
            <w:pPr/>
            <w:hyperlink r:id="rId77" w:history="1">
              <w:r>
                <w:rPr>
                  <w:color w:val="#410a8c"/>
                  <w:u w:val="single"/>
                </w:rPr>
                <w:t xml:space="preserve">Stéphanie Mailles-Viard Metz</w:t>
              </w:r>
            </w:hyperlink>
            <w:r>
              <w:rPr/>
              <w:t xml:space="preserve">,</w:t>
            </w:r>
            <w:hyperlink r:id="rId13" w:history="1">
              <w:r>
                <w:rPr>
                  <w:color w:val="#410a8c"/>
                  <w:u w:val="single"/>
                </w:rPr>
                <w:t xml:space="preserve">Chrysta Pélissier</w:t>
              </w:r>
            </w:hyperlink>
          </w:p>
          <w:p>
            <w:pPr/>
            <w:r>
              <w:rPr>
                <w:i w:val="1"/>
                <w:iCs w:val="1"/>
              </w:rPr>
              <w:t xml:space="preserve">Conférence internationale: 9th World Conference on educational sciences, Nice, 1-4 février 2017</w:t>
            </w:r>
            <w:r>
              <w:rPr/>
              <w:t xml:space="preserve">, 2017, Nice, France</w:t>
            </w:r>
          </w:p>
          <w:p>
            <w:pPr/>
            <w:r>
              <w:rPr/>
              <w:t xml:space="preserve">Communication dans un congrès</w:t>
            </w:r>
          </w:p>
          <w:p>
            <w:pPr/>
            <w:hyperlink r:id="rId266" w:history="1">
              <w:r>
                <w:rPr>
                  <w:color w:val="#410a8c"/>
                  <w:u w:val="single"/>
                </w:rPr>
                <w:t xml:space="preserve">hal-03073015v1</w:t>
              </w:r>
            </w:hyperlink>
          </w:p>
        </w:tc>
      </w:tr>
      <w:tr>
        <w:trPr/>
        <w:tc>
          <w:tcPr>
            <w:noWrap/>
          </w:tcPr>
          <w:p>
            <w:pPr>
              <w:spacing w:after="200"/>
            </w:pPr>
            <w:hyperlink r:id="rId267" w:history="1">
              <w:r>
                <w:rPr>
                  <w:color w:val="1e198e"/>
                  <w:b w:val="1"/>
                  <w:bCs w:val="1"/>
                  <w:u w:val="single"/>
                </w:rPr>
                <w:t xml:space="preserve">Des dispositifs numériques préventifs à l'épreuve du jeu : analyse de modalités linguistiques</w:t>
              </w:r>
            </w:hyperlink>
          </w:p>
          <w:p>
            <w:pPr/>
            <w:hyperlink r:id="rId259" w:history="1">
              <w:r>
                <w:rPr>
                  <w:color w:val="#410a8c"/>
                  <w:u w:val="single"/>
                </w:rPr>
                <w:t xml:space="preserve">Lucie Alidières</w:t>
              </w:r>
            </w:hyperlink>
            <w:r>
              <w:rPr/>
              <w:t xml:space="preserve">,</w:t>
            </w:r>
            <w:hyperlink r:id="rId13" w:history="1">
              <w:r>
                <w:rPr>
                  <w:color w:val="#410a8c"/>
                  <w:u w:val="single"/>
                </w:rPr>
                <w:t xml:space="preserve">Chrysta Pélissier</w:t>
              </w:r>
            </w:hyperlink>
          </w:p>
          <w:p>
            <w:pPr/>
            <w:r>
              <w:rPr>
                <w:i w:val="1"/>
                <w:iCs w:val="1"/>
              </w:rPr>
              <w:t xml:space="preserve">Frontières numériques - Perceptions</w:t>
            </w:r>
            <w:r>
              <w:rPr/>
              <w:t xml:space="preserve">, Dec 2016, Toulon, France</w:t>
            </w:r>
          </w:p>
          <w:p>
            <w:pPr/>
            <w:r>
              <w:rPr/>
              <w:t xml:space="preserve">Communication dans un congrès</w:t>
            </w:r>
          </w:p>
          <w:p>
            <w:pPr/>
            <w:hyperlink r:id="rId267" w:history="1">
              <w:r>
                <w:rPr>
                  <w:color w:val="#410a8c"/>
                  <w:u w:val="single"/>
                </w:rPr>
                <w:t xml:space="preserve">hal-02193883v1</w:t>
              </w:r>
            </w:hyperlink>
          </w:p>
        </w:tc>
      </w:tr>
      <w:tr>
        <w:trPr/>
        <w:tc>
          <w:tcPr>
            <w:noWrap/>
          </w:tcPr>
          <w:p>
            <w:pPr>
              <w:spacing w:after="200"/>
            </w:pPr>
            <w:hyperlink r:id="rId268" w:history="1">
              <w:r>
                <w:rPr>
                  <w:color w:val="1e198e"/>
                  <w:b w:val="1"/>
                  <w:bCs w:val="1"/>
                  <w:u w:val="single"/>
                </w:rPr>
                <w:t xml:space="preserve">Rôle de l’enseignant ‘’accompagnant’’ dans la professionnalisation des étudiants à l’aube du Web 2.0 : une créativité à plusieurs niveaux »,</w:t>
              </w:r>
            </w:hyperlink>
          </w:p>
          <w:p>
            <w:pPr/>
            <w:hyperlink r:id="rId13" w:history="1">
              <w:r>
                <w:rPr>
                  <w:color w:val="#410a8c"/>
                  <w:u w:val="single"/>
                </w:rPr>
                <w:t xml:space="preserve">Chrysta Pélissier</w:t>
              </w:r>
            </w:hyperlink>
          </w:p>
          <w:p>
            <w:pPr/>
            <w:r>
              <w:rPr>
                <w:i w:val="1"/>
                <w:iCs w:val="1"/>
              </w:rPr>
              <w:t xml:space="preserve">colloque international francophone Former au monde de demain, 6-7 avril 2016, Clermont-Ferrand, France</w:t>
            </w:r>
            <w:r>
              <w:rPr/>
              <w:t xml:space="preserve">, 2016, clermont-ferrand, France</w:t>
            </w:r>
          </w:p>
          <w:p>
            <w:pPr/>
            <w:r>
              <w:rPr/>
              <w:t xml:space="preserve">Communication dans un congrès</w:t>
            </w:r>
          </w:p>
          <w:p>
            <w:pPr/>
            <w:hyperlink r:id="rId268" w:history="1">
              <w:r>
                <w:rPr>
                  <w:color w:val="#410a8c"/>
                  <w:u w:val="single"/>
                </w:rPr>
                <w:t xml:space="preserve">hal-03552339v1</w:t>
              </w:r>
            </w:hyperlink>
          </w:p>
        </w:tc>
      </w:tr>
      <w:tr>
        <w:trPr/>
        <w:tc>
          <w:tcPr>
            <w:noWrap/>
          </w:tcPr>
          <w:p>
            <w:pPr>
              <w:spacing w:after="200"/>
            </w:pPr>
            <w:hyperlink r:id="rId269" w:history="1">
              <w:r>
                <w:rPr>
                  <w:color w:val="1e198e"/>
                  <w:b w:val="1"/>
                  <w:bCs w:val="1"/>
                  <w:u w:val="single"/>
                </w:rPr>
                <w:t xml:space="preserve">Médiation préventive numérique dans le contexte du jeu d’argent en ligne : un projet d’avatar en phase avec les mots et les maux. !</w:t>
              </w:r>
            </w:hyperlink>
          </w:p>
          <w:p>
            <w:pPr/>
            <w:hyperlink r:id="rId270" w:history="1">
              <w:r>
                <w:rPr>
                  <w:color w:val="#410a8c"/>
                  <w:u w:val="single"/>
                </w:rPr>
                <w:t xml:space="preserve">Jérémy Laboureau</w:t>
              </w:r>
            </w:hyperlink>
            <w:r>
              <w:rPr/>
              <w:t xml:space="preserve">,</w:t>
            </w:r>
            <w:hyperlink r:id="rId271" w:history="1">
              <w:r>
                <w:rPr>
                  <w:color w:val="#410a8c"/>
                  <w:u w:val="single"/>
                </w:rPr>
                <w:t xml:space="preserve">Nada Jonchere</w:t>
              </w:r>
            </w:hyperlink>
            <w:r>
              <w:rPr/>
              <w:t xml:space="preserve">,</w:t>
            </w:r>
            <w:hyperlink r:id="rId259" w:history="1">
              <w:r>
                <w:rPr>
                  <w:color w:val="#410a8c"/>
                  <w:u w:val="single"/>
                </w:rPr>
                <w:t xml:space="preserve">Lucie Alidières</w:t>
              </w:r>
            </w:hyperlink>
            <w:r>
              <w:rPr/>
              <w:t xml:space="preserve">,</w:t>
            </w:r>
            <w:hyperlink r:id="rId13" w:history="1">
              <w:r>
                <w:rPr>
                  <w:color w:val="#410a8c"/>
                  <w:u w:val="single"/>
                </w:rPr>
                <w:t xml:space="preserve">Chrysta Pélissier</w:t>
              </w:r>
            </w:hyperlink>
          </w:p>
          <w:p>
            <w:pPr/>
            <w:r>
              <w:rPr>
                <w:i w:val="1"/>
                <w:iCs w:val="1"/>
              </w:rPr>
              <w:t xml:space="preserve">GLAT-Padova 2016 « Acteurs et formes de médiation pour le dialogue interculturel »</w:t>
            </w:r>
            <w:r>
              <w:rPr/>
              <w:t xml:space="preserve">, May 2016, Padoue, France</w:t>
            </w:r>
          </w:p>
          <w:p>
            <w:pPr/>
            <w:r>
              <w:rPr/>
              <w:t xml:space="preserve">Communication dans un congrès</w:t>
            </w:r>
          </w:p>
          <w:p>
            <w:pPr/>
            <w:hyperlink r:id="rId269" w:history="1">
              <w:r>
                <w:rPr>
                  <w:color w:val="#410a8c"/>
                  <w:u w:val="single"/>
                </w:rPr>
                <w:t xml:space="preserve">hal-02193882v1</w:t>
              </w:r>
            </w:hyperlink>
          </w:p>
        </w:tc>
      </w:tr>
      <w:tr>
        <w:trPr/>
        <w:tc>
          <w:tcPr>
            <w:noWrap/>
          </w:tcPr>
          <w:p>
            <w:pPr>
              <w:spacing w:after="200"/>
            </w:pPr>
            <w:hyperlink r:id="rId272" w:history="1">
              <w:r>
                <w:rPr>
                  <w:color w:val="1e198e"/>
                  <w:b w:val="1"/>
                  <w:bCs w:val="1"/>
                  <w:u w:val="single"/>
                </w:rPr>
                <w:t xml:space="preserve">Compétences et méta-compétences liées au développement durable dans le MOOC « Ville Durable : être acteur du changement »</w:t>
              </w:r>
            </w:hyperlink>
          </w:p>
          <w:p>
            <w:pPr/>
            <w:hyperlink r:id="rId13" w:history="1">
              <w:r>
                <w:rPr>
                  <w:color w:val="#410a8c"/>
                  <w:u w:val="single"/>
                </w:rPr>
                <w:t xml:space="preserve">Chrysta Pélissier</w:t>
              </w:r>
            </w:hyperlink>
          </w:p>
          <w:p>
            <w:pPr/>
            <w:r>
              <w:rPr>
                <w:i w:val="1"/>
                <w:iCs w:val="1"/>
              </w:rPr>
              <w:t xml:space="preserve">Former au monde de demain</w:t>
            </w:r>
            <w:r>
              <w:rPr/>
              <w:t xml:space="preserve">, Apr 2015, Clermont-ferrand, France</w:t>
            </w:r>
          </w:p>
          <w:p>
            <w:pPr/>
            <w:r>
              <w:rPr/>
              <w:t xml:space="preserve">Communication dans un congrès</w:t>
            </w:r>
          </w:p>
          <w:p>
            <w:pPr/>
            <w:hyperlink r:id="rId272" w:history="1">
              <w:r>
                <w:rPr>
                  <w:color w:val="#410a8c"/>
                  <w:u w:val="single"/>
                </w:rPr>
                <w:t xml:space="preserve">hal-02193879v1</w:t>
              </w:r>
            </w:hyperlink>
          </w:p>
        </w:tc>
      </w:tr>
      <w:tr>
        <w:trPr/>
        <w:tc>
          <w:tcPr>
            <w:noWrap/>
          </w:tcPr>
          <w:p>
            <w:pPr>
              <w:spacing w:after="200"/>
            </w:pPr>
            <w:hyperlink r:id="rId273" w:history="1">
              <w:r>
                <w:rPr>
                  <w:color w:val="1e198e"/>
                  <w:b w:val="1"/>
                  <w:bCs w:val="1"/>
                  <w:u w:val="single"/>
                </w:rPr>
                <w:t xml:space="preserve">Une aide pour &amp;quot;apprendre à apprendre&amp;quot; : le cas de l'espace personnel d'apprentissage en IUT</w:t>
              </w:r>
            </w:hyperlink>
          </w:p>
          <w:p>
            <w:pPr/>
            <w:hyperlink r:id="rId13" w:history="1">
              <w:r>
                <w:rPr>
                  <w:color w:val="#410a8c"/>
                  <w:u w:val="single"/>
                </w:rPr>
                <w:t xml:space="preserve">Chrysta Pélissier</w:t>
              </w:r>
            </w:hyperlink>
            <w:r>
              <w:rPr/>
              <w:t xml:space="preserve">,</w:t>
            </w:r>
            <w:hyperlink r:id="rId77" w:history="1">
              <w:r>
                <w:rPr>
                  <w:color w:val="#410a8c"/>
                  <w:u w:val="single"/>
                </w:rPr>
                <w:t xml:space="preserve">Stéphanie Mailles-Viard Metz</w:t>
              </w:r>
            </w:hyperlink>
            <w:r>
              <w:rPr/>
              <w:t xml:space="preserve">,</w:t>
            </w:r>
            <w:hyperlink r:id="rId68" w:history="1">
              <w:r>
                <w:rPr>
                  <w:color w:val="#410a8c"/>
                  <w:u w:val="single"/>
                </w:rPr>
                <w:t xml:space="preserve">Emilie Vayre</w:t>
              </w:r>
            </w:hyperlink>
          </w:p>
          <w:p>
            <w:pPr/>
            <w:r>
              <w:rPr>
                <w:i w:val="1"/>
                <w:iCs w:val="1"/>
              </w:rPr>
              <w:t xml:space="preserve">EIAH 2015</w:t>
            </w:r>
            <w:r>
              <w:rPr/>
              <w:t xml:space="preserve">, Jun 2015, Agadir, Maroc</w:t>
            </w:r>
          </w:p>
          <w:p>
            <w:pPr/>
            <w:r>
              <w:rPr/>
              <w:t xml:space="preserve">Communication dans un congrès</w:t>
            </w:r>
          </w:p>
          <w:p>
            <w:pPr/>
            <w:hyperlink r:id="rId273" w:history="1">
              <w:r>
                <w:rPr>
                  <w:color w:val="#410a8c"/>
                  <w:u w:val="single"/>
                </w:rPr>
                <w:t xml:space="preserve">hal-01834422v1</w:t>
              </w:r>
            </w:hyperlink>
          </w:p>
        </w:tc>
      </w:tr>
      <w:tr>
        <w:trPr/>
        <w:tc>
          <w:tcPr>
            <w:noWrap/>
          </w:tcPr>
          <w:p>
            <w:pPr>
              <w:spacing w:after="200"/>
            </w:pPr>
            <w:hyperlink r:id="rId274" w:history="1">
              <w:r>
                <w:rPr>
                  <w:color w:val="1e198e"/>
                  <w:b w:val="1"/>
                  <w:bCs w:val="1"/>
                  <w:u w:val="single"/>
                </w:rPr>
                <w:t xml:space="preserve">Caractérisation des forums de discussion dans les MOOC : entre séquentialité non marquée et interpellation participative</w:t>
              </w:r>
            </w:hyperlink>
          </w:p>
          <w:p>
            <w:pPr/>
            <w:hyperlink r:id="rId73" w:history="1">
              <w:r>
                <w:rPr>
                  <w:color w:val="#410a8c"/>
                  <w:u w:val="single"/>
                </w:rPr>
                <w:t xml:space="preserve">Eugénie Duthoit</w:t>
              </w:r>
            </w:hyperlink>
            <w:r>
              <w:rPr/>
              <w:t xml:space="preserve">,</w:t>
            </w:r>
            <w:hyperlink r:id="rId13" w:history="1">
              <w:r>
                <w:rPr>
                  <w:color w:val="#410a8c"/>
                  <w:u w:val="single"/>
                </w:rPr>
                <w:t xml:space="preserve">Chrysta Pélissier</w:t>
              </w:r>
            </w:hyperlink>
          </w:p>
          <w:p>
            <w:pPr/>
            <w:r>
              <w:rPr>
                <w:i w:val="1"/>
                <w:iCs w:val="1"/>
              </w:rPr>
              <w:t xml:space="preserve">Echanger pour Apprendre en Ligne 2015</w:t>
            </w:r>
            <w:r>
              <w:rPr/>
              <w:t xml:space="preserve">, Université Grenoble Stendhal 3, Jun 2015, Grenoble, France</w:t>
            </w:r>
          </w:p>
          <w:p>
            <w:pPr/>
            <w:r>
              <w:rPr/>
              <w:t xml:space="preserve">Communication dans un congrès</w:t>
            </w:r>
          </w:p>
          <w:p>
            <w:pPr/>
            <w:hyperlink r:id="rId274" w:history="1">
              <w:r>
                <w:rPr>
                  <w:color w:val="#410a8c"/>
                  <w:u w:val="single"/>
                </w:rPr>
                <w:t xml:space="preserve">hal-01238166v1</w:t>
              </w:r>
            </w:hyperlink>
          </w:p>
        </w:tc>
      </w:tr>
      <w:tr>
        <w:trPr/>
        <w:tc>
          <w:tcPr>
            <w:noWrap/>
          </w:tcPr>
          <w:p>
            <w:pPr>
              <w:spacing w:after="200"/>
            </w:pPr>
            <w:hyperlink r:id="rId275" w:history="1">
              <w:r>
                <w:rPr>
                  <w:color w:val="1e198e"/>
                  <w:b w:val="1"/>
                  <w:bCs w:val="1"/>
                  <w:u w:val="single"/>
                </w:rPr>
                <w:t xml:space="preserve">Un réseau social pour les chercheurs : une réponse à des besoins identifiés</w:t>
              </w:r>
            </w:hyperlink>
          </w:p>
          <w:p>
            <w:pPr/>
            <w:hyperlink r:id="rId13" w:history="1">
              <w:r>
                <w:rPr>
                  <w:color w:val="#410a8c"/>
                  <w:u w:val="single"/>
                </w:rPr>
                <w:t xml:space="preserve">Chrysta Pélissier</w:t>
              </w:r>
            </w:hyperlink>
            <w:r>
              <w:rPr/>
              <w:t xml:space="preserve">,</w:t>
            </w:r>
            <w:hyperlink r:id="rId276" w:history="1">
              <w:r>
                <w:rPr>
                  <w:color w:val="#410a8c"/>
                  <w:u w:val="single"/>
                </w:rPr>
                <w:t xml:space="preserve">Philippe Pujas</w:t>
              </w:r>
            </w:hyperlink>
          </w:p>
          <w:p>
            <w:pPr/>
            <w:r>
              <w:rPr>
                <w:i w:val="1"/>
                <w:iCs w:val="1"/>
              </w:rPr>
              <w:t xml:space="preserve">7ème Conférence sur les Environnements Informatiques pour l'Apprentissage Humain (EIAH 2015)</w:t>
            </w:r>
            <w:r>
              <w:rPr/>
              <w:t xml:space="preserve">, Jun 2015, Agadir, Maroc. pp.459-461</w:t>
            </w:r>
          </w:p>
          <w:p>
            <w:pPr/>
            <w:r>
              <w:rPr/>
              <w:t xml:space="preserve">Communication dans un congrès</w:t>
            </w:r>
          </w:p>
          <w:p>
            <w:pPr/>
            <w:hyperlink r:id="rId275" w:history="1">
              <w:r>
                <w:rPr>
                  <w:color w:val="#410a8c"/>
                  <w:u w:val="single"/>
                </w:rPr>
                <w:t xml:space="preserve">hal-01405991v1</w:t>
              </w:r>
            </w:hyperlink>
          </w:p>
        </w:tc>
      </w:tr>
      <w:tr>
        <w:trPr/>
        <w:tc>
          <w:tcPr>
            <w:noWrap/>
          </w:tcPr>
          <w:p>
            <w:pPr>
              <w:spacing w:after="200"/>
            </w:pPr>
            <w:hyperlink r:id="rId277" w:history="1">
              <w:r>
                <w:rPr>
                  <w:color w:val="1e198e"/>
                  <w:b w:val="1"/>
                  <w:bCs w:val="1"/>
                  <w:u w:val="single"/>
                </w:rPr>
                <w:t xml:space="preserve">Perception de la conception d'un EPA : le cas d'étudiants en 1 ère année de DUT informatique</w:t>
              </w:r>
            </w:hyperlink>
          </w:p>
          <w:p>
            <w:pPr/>
            <w:hyperlink r:id="rId68" w:history="1">
              <w:r>
                <w:rPr>
                  <w:color w:val="#410a8c"/>
                  <w:u w:val="single"/>
                </w:rPr>
                <w:t xml:space="preserve">Emilie Vayre</w:t>
              </w:r>
            </w:hyperlink>
            <w:r>
              <w:rPr/>
              <w:t xml:space="preserve">,</w:t>
            </w:r>
            <w:hyperlink r:id="rId67" w:history="1">
              <w:r>
                <w:rPr>
                  <w:color w:val="#410a8c"/>
                  <w:u w:val="single"/>
                </w:rPr>
                <w:t xml:space="preserve">Stéphanie Mailles-Viard</w:t>
              </w:r>
            </w:hyperlink>
            <w:r>
              <w:rPr/>
              <w:t xml:space="preserve">,</w:t>
            </w:r>
            <w:hyperlink r:id="rId13" w:history="1">
              <w:r>
                <w:rPr>
                  <w:color w:val="#410a8c"/>
                  <w:u w:val="single"/>
                </w:rPr>
                <w:t xml:space="preserve">Chrysta Pélissier</w:t>
              </w:r>
            </w:hyperlink>
          </w:p>
          <w:p>
            <w:pPr/>
            <w:r>
              <w:rPr>
                <w:i w:val="1"/>
                <w:iCs w:val="1"/>
              </w:rPr>
              <w:t xml:space="preserve">TICE ( Technologies de l'Information et de la Communication pour l'Enseignement) 2014</w:t>
            </w:r>
            <w:r>
              <w:rPr/>
              <w:t xml:space="preserve">, Nov 2014, Beziers, France</w:t>
            </w:r>
          </w:p>
          <w:p>
            <w:pPr/>
            <w:r>
              <w:rPr/>
              <w:t xml:space="preserve">Communication dans un congrès</w:t>
            </w:r>
          </w:p>
          <w:p>
            <w:pPr/>
            <w:hyperlink r:id="rId277" w:history="1">
              <w:r>
                <w:rPr>
                  <w:color w:val="#410a8c"/>
                  <w:u w:val="single"/>
                </w:rPr>
                <w:t xml:space="preserve">hal-02193892v1</w:t>
              </w:r>
            </w:hyperlink>
          </w:p>
        </w:tc>
      </w:tr>
      <w:tr>
        <w:trPr/>
        <w:tc>
          <w:tcPr>
            <w:noWrap/>
          </w:tcPr>
          <w:p>
            <w:pPr>
              <w:spacing w:after="200"/>
            </w:pPr>
            <w:hyperlink r:id="rId278" w:history="1">
              <w:r>
                <w:rPr>
                  <w:color w:val="1e198e"/>
                  <w:b w:val="1"/>
                  <w:bCs w:val="1"/>
                  <w:u w:val="single"/>
                </w:rPr>
                <w:t xml:space="preserve">Processus de construction du scénario pédagogique dans un Mooc : cas du Mooc « Ville Durable : être acteur du changement »</w:t>
              </w:r>
            </w:hyperlink>
          </w:p>
          <w:p>
            <w:pPr/>
            <w:hyperlink r:id="rId13" w:history="1">
              <w:r>
                <w:rPr>
                  <w:color w:val="#410a8c"/>
                  <w:u w:val="single"/>
                </w:rPr>
                <w:t xml:space="preserve">Chrysta Pélissier</w:t>
              </w:r>
            </w:hyperlink>
            <w:r>
              <w:rPr/>
              <w:t xml:space="preserve">,</w:t>
            </w:r>
            <w:hyperlink r:id="rId279" w:history="1">
              <w:r>
                <w:rPr>
                  <w:color w:val="#410a8c"/>
                  <w:u w:val="single"/>
                </w:rPr>
                <w:t xml:space="preserve">Laurent Vassallo</w:t>
              </w:r>
            </w:hyperlink>
          </w:p>
          <w:p>
            <w:pPr/>
            <w:r>
              <w:rPr>
                <w:i w:val="1"/>
                <w:iCs w:val="1"/>
              </w:rPr>
              <w:t xml:space="preserve">Jocair 2014</w:t>
            </w:r>
            <w:r>
              <w:rPr/>
              <w:t xml:space="preserve">, Jun 2014, Paris, France</w:t>
            </w:r>
          </w:p>
          <w:p>
            <w:pPr/>
            <w:r>
              <w:rPr/>
              <w:t xml:space="preserve">Communication dans un congrès</w:t>
            </w:r>
          </w:p>
          <w:p>
            <w:pPr/>
            <w:hyperlink r:id="rId278" w:history="1">
              <w:r>
                <w:rPr>
                  <w:color w:val="#410a8c"/>
                  <w:u w:val="single"/>
                </w:rPr>
                <w:t xml:space="preserve">hal-02193890v1</w:t>
              </w:r>
            </w:hyperlink>
          </w:p>
        </w:tc>
      </w:tr>
      <w:tr>
        <w:trPr/>
        <w:tc>
          <w:tcPr>
            <w:noWrap/>
          </w:tcPr>
          <w:p>
            <w:pPr>
              <w:spacing w:after="200"/>
            </w:pPr>
            <w:hyperlink r:id="rId280" w:history="1">
              <w:r>
                <w:rPr>
                  <w:color w:val="1e198e"/>
                  <w:b w:val="1"/>
                  <w:bCs w:val="1"/>
                  <w:u w:val="single"/>
                </w:rPr>
                <w:t xml:space="preserve">Caractérisation du processus d'innovation d'un MOOC : flux, espaces et groupwares</w:t>
              </w:r>
            </w:hyperlink>
          </w:p>
          <w:p>
            <w:pPr/>
            <w:hyperlink r:id="rId13" w:history="1">
              <w:r>
                <w:rPr>
                  <w:color w:val="#410a8c"/>
                  <w:u w:val="single"/>
                </w:rPr>
                <w:t xml:space="preserve">Chrysta Pélissier</w:t>
              </w:r>
            </w:hyperlink>
            <w:r>
              <w:rPr/>
              <w:t xml:space="preserve">,</w:t>
            </w:r>
            <w:hyperlink r:id="rId281" w:history="1">
              <w:r>
                <w:rPr>
                  <w:color w:val="#410a8c"/>
                  <w:u w:val="single"/>
                </w:rPr>
                <w:t xml:space="preserve">Bezeghiche Johanna</w:t>
              </w:r>
            </w:hyperlink>
          </w:p>
          <w:p>
            <w:pPr/>
            <w:r>
              <w:rPr>
                <w:i w:val="1"/>
                <w:iCs w:val="1"/>
              </w:rPr>
              <w:t xml:space="preserve">TICE 2014</w:t>
            </w:r>
            <w:r>
              <w:rPr/>
              <w:t xml:space="preserve">, Nov 2014, Beziers, France</w:t>
            </w:r>
          </w:p>
          <w:p>
            <w:pPr/>
            <w:r>
              <w:rPr/>
              <w:t xml:space="preserve">Communication dans un congrès</w:t>
            </w:r>
          </w:p>
          <w:p>
            <w:pPr/>
            <w:hyperlink r:id="rId280" w:history="1">
              <w:r>
                <w:rPr>
                  <w:color w:val="#410a8c"/>
                  <w:u w:val="single"/>
                </w:rPr>
                <w:t xml:space="preserve">hal-02193896v1</w:t>
              </w:r>
            </w:hyperlink>
          </w:p>
        </w:tc>
      </w:tr>
      <w:tr>
        <w:trPr/>
        <w:tc>
          <w:tcPr>
            <w:noWrap/>
          </w:tcPr>
          <w:p>
            <w:pPr>
              <w:spacing w:after="200"/>
            </w:pPr>
            <w:hyperlink r:id="rId282" w:history="1">
              <w:r>
                <w:rPr>
                  <w:color w:val="1e198e"/>
                  <w:b w:val="1"/>
                  <w:bCs w:val="1"/>
                  <w:u w:val="single"/>
                </w:rPr>
                <w:t xml:space="preserve">La conception d'un environnement personnel d'apprentissage : L'utilité perçue par les étudiants, son impact sur leur motivation et leur auto-efficacité</w:t>
              </w:r>
            </w:hyperlink>
          </w:p>
          <w:p>
            <w:pPr/>
            <w:hyperlink r:id="rId77" w:history="1">
              <w:r>
                <w:rPr>
                  <w:color w:val="#410a8c"/>
                  <w:u w:val="single"/>
                </w:rPr>
                <w:t xml:space="preserve">Stéphanie Mailles-Viard Metz</w:t>
              </w:r>
            </w:hyperlink>
            <w:r>
              <w:rPr/>
              <w:t xml:space="preserve">,</w:t>
            </w:r>
            <w:hyperlink r:id="rId68" w:history="1">
              <w:r>
                <w:rPr>
                  <w:color w:val="#410a8c"/>
                  <w:u w:val="single"/>
                </w:rPr>
                <w:t xml:space="preserve">Emilie Vayre</w:t>
              </w:r>
            </w:hyperlink>
            <w:r>
              <w:rPr/>
              <w:t xml:space="preserve">,</w:t>
            </w:r>
            <w:hyperlink r:id="rId13" w:history="1">
              <w:r>
                <w:rPr>
                  <w:color w:val="#410a8c"/>
                  <w:u w:val="single"/>
                </w:rPr>
                <w:t xml:space="preserve">Chrysta Pélissier</w:t>
              </w:r>
            </w:hyperlink>
          </w:p>
          <w:p>
            <w:pPr/>
            <w:r>
              <w:rPr>
                <w:i w:val="1"/>
                <w:iCs w:val="1"/>
              </w:rPr>
              <w:t xml:space="preserve">Colloque CIIP'14</w:t>
            </w:r>
            <w:r>
              <w:rPr/>
              <w:t xml:space="preserve">, Apr 2014, Rabat, Maroc. 8 p</w:t>
            </w:r>
          </w:p>
          <w:p>
            <w:pPr/>
            <w:r>
              <w:rPr/>
              <w:t xml:space="preserve">Communication dans un congrès</w:t>
            </w:r>
          </w:p>
          <w:p>
            <w:pPr/>
            <w:hyperlink r:id="rId282" w:history="1">
              <w:r>
                <w:rPr>
                  <w:color w:val="#410a8c"/>
                  <w:u w:val="single"/>
                </w:rPr>
                <w:t xml:space="preserve">halshs-00954452v1</w:t>
              </w:r>
            </w:hyperlink>
          </w:p>
        </w:tc>
      </w:tr>
      <w:tr>
        <w:trPr/>
        <w:tc>
          <w:tcPr>
            <w:noWrap/>
          </w:tcPr>
          <w:p>
            <w:pPr>
              <w:spacing w:after="200"/>
            </w:pPr>
            <w:hyperlink r:id="rId283" w:history="1">
              <w:r>
                <w:rPr>
                  <w:color w:val="1e198e"/>
                  <w:b w:val="1"/>
                  <w:bCs w:val="1"/>
                  <w:u w:val="single"/>
                </w:rPr>
                <w:t xml:space="preserve">« Entre motivation et stratégie d’apprentissage des participants : le MOOC « Ville Durable : être acteur du changement ».</w:t>
              </w:r>
            </w:hyperlink>
          </w:p>
          <w:p>
            <w:pPr/>
            <w:hyperlink r:id="rId13" w:history="1">
              <w:r>
                <w:rPr>
                  <w:color w:val="#410a8c"/>
                  <w:u w:val="single"/>
                </w:rPr>
                <w:t xml:space="preserve">Chrysta Pélissier</w:t>
              </w:r>
            </w:hyperlink>
            <w:r>
              <w:rPr/>
              <w:t xml:space="preserve">,</w:t>
            </w:r>
            <w:hyperlink r:id="rId279" w:history="1">
              <w:r>
                <w:rPr>
                  <w:color w:val="#410a8c"/>
                  <w:u w:val="single"/>
                </w:rPr>
                <w:t xml:space="preserve">Laurent Vassallo</w:t>
              </w:r>
            </w:hyperlink>
          </w:p>
          <w:p>
            <w:pPr/>
            <w:r>
              <w:rPr>
                <w:i w:val="1"/>
                <w:iCs w:val="1"/>
              </w:rPr>
              <w:t xml:space="preserve">2ème colloque international sur les technologies en éducation : bilan, enjeux actuels et perspectives futures, 1-2 Mai, Montréal, Canada</w:t>
            </w:r>
            <w:r>
              <w:rPr/>
              <w:t xml:space="preserve">, 2014, Montréal, France</w:t>
            </w:r>
          </w:p>
          <w:p>
            <w:pPr/>
            <w:r>
              <w:rPr/>
              <w:t xml:space="preserve">Communication dans un congrès</w:t>
            </w:r>
          </w:p>
          <w:p>
            <w:pPr/>
            <w:hyperlink r:id="rId283" w:history="1">
              <w:r>
                <w:rPr>
                  <w:color w:val="#410a8c"/>
                  <w:u w:val="single"/>
                </w:rPr>
                <w:t xml:space="preserve">hal-03552327v1</w:t>
              </w:r>
            </w:hyperlink>
          </w:p>
        </w:tc>
      </w:tr>
      <w:tr>
        <w:trPr/>
        <w:tc>
          <w:tcPr>
            <w:noWrap/>
          </w:tcPr>
          <w:p>
            <w:pPr>
              <w:spacing w:after="200"/>
            </w:pPr>
            <w:hyperlink r:id="rId284" w:history="1">
              <w:r>
                <w:rPr>
                  <w:color w:val="1e198e"/>
                  <w:b w:val="1"/>
                  <w:bCs w:val="1"/>
                  <w:u w:val="single"/>
                </w:rPr>
                <w:t xml:space="preserve">Modélisation du processus de mise en oeuvre de la spontanéité dans des sites : chez les enseignants concepteurs pour leurs pairs</w:t>
              </w:r>
            </w:hyperlink>
          </w:p>
          <w:p>
            <w:pPr/>
            <w:hyperlink r:id="rId58" w:history="1">
              <w:r>
                <w:rPr>
                  <w:color w:val="#410a8c"/>
                  <w:u w:val="single"/>
                </w:rPr>
                <w:t xml:space="preserve">Stephen Lédé</w:t>
              </w:r>
            </w:hyperlink>
            <w:r>
              <w:rPr/>
              <w:t xml:space="preserve">,</w:t>
            </w:r>
            <w:hyperlink r:id="rId13" w:history="1">
              <w:r>
                <w:rPr>
                  <w:color w:val="#410a8c"/>
                  <w:u w:val="single"/>
                </w:rPr>
                <w:t xml:space="preserve">Chrysta Pélissier</w:t>
              </w:r>
            </w:hyperlink>
          </w:p>
          <w:p>
            <w:pPr/>
            <w:r>
              <w:rPr>
                <w:i w:val="1"/>
                <w:iCs w:val="1"/>
              </w:rPr>
              <w:t xml:space="preserve">9ème conférence des Technologies de l'Information et de la Communication pour l'Enseignement (TICE 2014)</w:t>
            </w:r>
            <w:r>
              <w:rPr/>
              <w:t xml:space="preserve">, IUT Béziers, Nov 2014, Béziers, France</w:t>
            </w:r>
          </w:p>
          <w:p>
            <w:pPr/>
            <w:r>
              <w:rPr/>
              <w:t xml:space="preserve">Communication dans un congrès</w:t>
            </w:r>
          </w:p>
          <w:p>
            <w:pPr/>
            <w:hyperlink r:id="rId284" w:history="1">
              <w:r>
                <w:rPr>
                  <w:color w:val="#410a8c"/>
                  <w:u w:val="single"/>
                </w:rPr>
                <w:t xml:space="preserve">hal-02149926v1</w:t>
              </w:r>
            </w:hyperlink>
          </w:p>
        </w:tc>
      </w:tr>
      <w:tr>
        <w:trPr/>
        <w:tc>
          <w:tcPr>
            <w:noWrap/>
          </w:tcPr>
          <w:p>
            <w:pPr>
              <w:spacing w:after="200"/>
            </w:pPr>
            <w:hyperlink r:id="rId285" w:history="1">
              <w:r>
                <w:rPr>
                  <w:color w:val="1e198e"/>
                  <w:b w:val="1"/>
                  <w:bCs w:val="1"/>
                  <w:u w:val="single"/>
                </w:rPr>
                <w:t xml:space="preserve">Motivations liées à la mise en oeuvre de sites professionnels : chez les enseignants concepteurs pour leurs pairs</w:t>
              </w:r>
            </w:hyperlink>
          </w:p>
          <w:p>
            <w:pPr/>
            <w:hyperlink r:id="rId58" w:history="1">
              <w:r>
                <w:rPr>
                  <w:color w:val="#410a8c"/>
                  <w:u w:val="single"/>
                </w:rPr>
                <w:t xml:space="preserve">Stephen Lédé</w:t>
              </w:r>
            </w:hyperlink>
            <w:r>
              <w:rPr/>
              <w:t xml:space="preserve">,</w:t>
            </w:r>
            <w:hyperlink r:id="rId13" w:history="1">
              <w:r>
                <w:rPr>
                  <w:color w:val="#410a8c"/>
                  <w:u w:val="single"/>
                </w:rPr>
                <w:t xml:space="preserve">Chrysta Pélissier</w:t>
              </w:r>
            </w:hyperlink>
          </w:p>
          <w:p>
            <w:pPr/>
            <w:r>
              <w:rPr>
                <w:i w:val="1"/>
                <w:iCs w:val="1"/>
              </w:rPr>
              <w:t xml:space="preserve">TICE 2014</w:t>
            </w:r>
            <w:r>
              <w:rPr/>
              <w:t xml:space="preserve">, Nov 2014, Beziers, France</w:t>
            </w:r>
          </w:p>
          <w:p>
            <w:pPr/>
            <w:r>
              <w:rPr/>
              <w:t xml:space="preserve">Communication dans un congrès</w:t>
            </w:r>
          </w:p>
          <w:p>
            <w:pPr/>
            <w:hyperlink r:id="rId285" w:history="1">
              <w:r>
                <w:rPr>
                  <w:color w:val="#410a8c"/>
                  <w:u w:val="single"/>
                </w:rPr>
                <w:t xml:space="preserve">hal-02193897v1</w:t>
              </w:r>
            </w:hyperlink>
          </w:p>
        </w:tc>
      </w:tr>
      <w:tr>
        <w:trPr/>
        <w:tc>
          <w:tcPr>
            <w:noWrap/>
          </w:tcPr>
          <w:p>
            <w:pPr>
              <w:spacing w:after="200"/>
            </w:pPr>
            <w:hyperlink r:id="rId286" w:history="1">
              <w:r>
                <w:rPr>
                  <w:color w:val="1e198e"/>
                  <w:b w:val="1"/>
                  <w:bCs w:val="1"/>
                  <w:u w:val="single"/>
                </w:rPr>
                <w:t xml:space="preserve">The Role of Language in Prison: A “Federating Space for Reciprocal Action” in Educational Support</w:t>
              </w:r>
            </w:hyperlink>
          </w:p>
          <w:p>
            <w:pPr/>
            <w:hyperlink r:id="rId13" w:history="1">
              <w:r>
                <w:rPr>
                  <w:color w:val="#410a8c"/>
                  <w:u w:val="single"/>
                </w:rPr>
                <w:t xml:space="preserve">Chrysta Pélissier</w:t>
              </w:r>
            </w:hyperlink>
            <w:r>
              <w:rPr/>
              <w:t xml:space="preserve">,</w:t>
            </w:r>
            <w:hyperlink r:id="rId259" w:history="1">
              <w:r>
                <w:rPr>
                  <w:color w:val="#410a8c"/>
                  <w:u w:val="single"/>
                </w:rPr>
                <w:t xml:space="preserve">Lucie Alidières</w:t>
              </w:r>
            </w:hyperlink>
          </w:p>
          <w:p>
            <w:pPr/>
            <w:r>
              <w:rPr>
                <w:i w:val="1"/>
                <w:iCs w:val="1"/>
              </w:rPr>
              <w:t xml:space="preserve">5th World Conference on Educational Sciences</w:t>
            </w:r>
            <w:r>
              <w:rPr/>
              <w:t xml:space="preserve">, Feb 2013, Rome, Italy. pp.4086-4091, </w:t>
            </w:r>
            <w:hyperlink r:id="rId287" w:history="1">
              <w:r>
                <w:rPr>
                  <w:color w:val="#410a8c"/>
                  <w:u w:val="single"/>
                </w:rPr>
                <w:t xml:space="preserve">⟨10.1016/j.sbspro.2014.01.895⟩</w:t>
              </w:r>
            </w:hyperlink>
          </w:p>
          <w:p>
            <w:pPr/>
            <w:r>
              <w:rPr/>
              <w:t xml:space="preserve">Communication dans un congrès</w:t>
            </w:r>
          </w:p>
          <w:p>
            <w:pPr/>
            <w:hyperlink r:id="rId286" w:history="1">
              <w:r>
                <w:rPr>
                  <w:color w:val="#410a8c"/>
                  <w:u w:val="single"/>
                </w:rPr>
                <w:t xml:space="preserve">hal-02193875v1</w:t>
              </w:r>
            </w:hyperlink>
          </w:p>
        </w:tc>
      </w:tr>
      <w:tr>
        <w:trPr/>
        <w:tc>
          <w:tcPr>
            <w:noWrap/>
          </w:tcPr>
          <w:p>
            <w:pPr>
              <w:spacing w:after="200"/>
            </w:pPr>
            <w:hyperlink r:id="rId288" w:history="1">
              <w:r>
                <w:rPr>
                  <w:color w:val="1e198e"/>
                  <w:b w:val="1"/>
                  <w:bCs w:val="1"/>
                  <w:u w:val="single"/>
                </w:rPr>
                <w:t xml:space="preserve">Processus de mise en place d’une certification en contexte institutionnel : un levier pour la qualité et la formation des enseignants. »</w:t>
              </w:r>
            </w:hyperlink>
          </w:p>
          <w:p>
            <w:pPr/>
            <w:hyperlink r:id="rId13" w:history="1">
              <w:r>
                <w:rPr>
                  <w:color w:val="#410a8c"/>
                  <w:u w:val="single"/>
                </w:rPr>
                <w:t xml:space="preserve">Chrysta Pélissier</w:t>
              </w:r>
            </w:hyperlink>
          </w:p>
          <w:p>
            <w:pPr/>
            <w:r>
              <w:rPr>
                <w:i w:val="1"/>
                <w:iCs w:val="1"/>
              </w:rPr>
              <w:t xml:space="preserve">2ème colloque international sur les technologies en éducation : bilan, enjeux actuels et perspectives futures, 1-2 Mai 2014, Montréal, Canada</w:t>
            </w:r>
            <w:r>
              <w:rPr/>
              <w:t xml:space="preserve">, 2014, montreal, France</w:t>
            </w:r>
          </w:p>
          <w:p>
            <w:pPr/>
            <w:r>
              <w:rPr/>
              <w:t xml:space="preserve">Communication dans un congrès</w:t>
            </w:r>
          </w:p>
          <w:p>
            <w:pPr/>
            <w:hyperlink r:id="rId288" w:history="1">
              <w:r>
                <w:rPr>
                  <w:color w:val="#410a8c"/>
                  <w:u w:val="single"/>
                </w:rPr>
                <w:t xml:space="preserve">hal-03552322v1</w:t>
              </w:r>
            </w:hyperlink>
          </w:p>
        </w:tc>
      </w:tr>
      <w:tr>
        <w:trPr/>
        <w:tc>
          <w:tcPr>
            <w:noWrap/>
          </w:tcPr>
          <w:p>
            <w:pPr>
              <w:spacing w:after="200"/>
            </w:pPr>
            <w:hyperlink r:id="rId289" w:history="1">
              <w:r>
                <w:rPr>
                  <w:color w:val="1e198e"/>
                  <w:b w:val="1"/>
                  <w:bCs w:val="1"/>
                  <w:u w:val="single"/>
                </w:rPr>
                <w:t xml:space="preserve">L’éducation à l’orientation dans le cadre d’un enseignement d’exploration en collège, Lycée et université</w:t>
              </w:r>
            </w:hyperlink>
          </w:p>
          <w:p>
            <w:pPr/>
            <w:hyperlink r:id="rId21" w:history="1">
              <w:r>
                <w:rPr>
                  <w:color w:val="#410a8c"/>
                  <w:u w:val="single"/>
                </w:rPr>
                <w:t xml:space="preserve">Audrey de Ceglie</w:t>
              </w:r>
            </w:hyperlink>
            <w:r>
              <w:rPr/>
              <w:t xml:space="preserve">,</w:t>
            </w:r>
            <w:hyperlink r:id="rId13" w:history="1">
              <w:r>
                <w:rPr>
                  <w:color w:val="#410a8c"/>
                  <w:u w:val="single"/>
                </w:rPr>
                <w:t xml:space="preserve">Chrysta Pélissier</w:t>
              </w:r>
            </w:hyperlink>
          </w:p>
          <w:p>
            <w:pPr/>
            <w:r>
              <w:rPr>
                <w:i w:val="1"/>
                <w:iCs w:val="1"/>
              </w:rPr>
              <w:t xml:space="preserve">Ludovia</w:t>
            </w:r>
            <w:r>
              <w:rPr/>
              <w:t xml:space="preserve">, université de Perpignan et université d'été Ariège-pyrénées, Aug 2024, Ax Les Thermes, France. pp.101 - 118, </w:t>
            </w:r>
            <w:hyperlink r:id="rId290" w:history="1">
              <w:r>
                <w:rPr>
                  <w:color w:val="#410a8c"/>
                  <w:u w:val="single"/>
                </w:rPr>
                <w:t xml:space="preserve">⟨10.3917/rdid.018.0101⟩</w:t>
              </w:r>
            </w:hyperlink>
          </w:p>
          <w:p>
            <w:pPr/>
            <w:r>
              <w:rPr/>
              <w:t xml:space="preserve">Communication dans un congrès</w:t>
            </w:r>
          </w:p>
          <w:p>
            <w:pPr/>
            <w:hyperlink r:id="rId289" w:history="1">
              <w:r>
                <w:rPr>
                  <w:color w:val="#410a8c"/>
                  <w:u w:val="single"/>
                </w:rPr>
                <w:t xml:space="preserve">hal-04690582v1</w:t>
              </w:r>
            </w:hyperlink>
          </w:p>
        </w:tc>
      </w:tr>
      <w:tr>
        <w:trPr/>
        <w:tc>
          <w:tcPr>
            <w:noWrap/>
          </w:tcPr>
          <w:p>
            <w:pPr>
              <w:spacing w:after="200"/>
            </w:pPr>
            <w:hyperlink r:id="rId291" w:history="1">
              <w:r>
                <w:rPr>
                  <w:color w:val="1e198e"/>
                  <w:b w:val="1"/>
                  <w:bCs w:val="1"/>
                  <w:u w:val="single"/>
                </w:rPr>
                <w:t xml:space="preserve">Du réseau social au &amp;quot; réseau éducatif personnalisé</w:t>
              </w:r>
            </w:hyperlink>
          </w:p>
          <w:p>
            <w:pPr/>
            <w:hyperlink r:id="rId13" w:history="1">
              <w:r>
                <w:rPr>
                  <w:color w:val="#410a8c"/>
                  <w:u w:val="single"/>
                </w:rPr>
                <w:t xml:space="preserve">Chrysta Pélissier</w:t>
              </w:r>
            </w:hyperlink>
          </w:p>
          <w:p>
            <w:pPr/>
            <w:r>
              <w:rPr>
                <w:i w:val="1"/>
                <w:iCs w:val="1"/>
              </w:rPr>
              <w:t xml:space="preserve">Colloque scientifique international en éducation : enjeux actuels et futurs de la formation et de la profession enseignante</w:t>
            </w:r>
            <w:r>
              <w:rPr/>
              <w:t xml:space="preserve">, May 2013, Montréal, France</w:t>
            </w:r>
          </w:p>
          <w:p>
            <w:pPr/>
            <w:r>
              <w:rPr/>
              <w:t xml:space="preserve">Communication dans un congrès</w:t>
            </w:r>
          </w:p>
          <w:p>
            <w:pPr/>
            <w:hyperlink r:id="rId291" w:history="1">
              <w:r>
                <w:rPr>
                  <w:color w:val="#410a8c"/>
                  <w:u w:val="single"/>
                </w:rPr>
                <w:t xml:space="preserve">halshs-00805016v1</w:t>
              </w:r>
            </w:hyperlink>
          </w:p>
        </w:tc>
      </w:tr>
      <w:tr>
        <w:trPr/>
        <w:tc>
          <w:tcPr>
            <w:noWrap/>
          </w:tcPr>
          <w:p>
            <w:pPr>
              <w:spacing w:after="200"/>
            </w:pPr>
            <w:hyperlink r:id="rId292" w:history="1">
              <w:r>
                <w:rPr>
                  <w:color w:val="1e198e"/>
                  <w:b w:val="1"/>
                  <w:bCs w:val="1"/>
                  <w:u w:val="single"/>
                </w:rPr>
                <w:t xml:space="preserve">« Un réseau social éducatif comme aide dans un dispositif hybride : le cas d’un cours d’informatique et du réseau Beebac d’Unisciel ».</w:t>
              </w:r>
            </w:hyperlink>
          </w:p>
          <w:p>
            <w:pPr/>
            <w:hyperlink r:id="rId13" w:history="1">
              <w:r>
                <w:rPr>
                  <w:color w:val="#410a8c"/>
                  <w:u w:val="single"/>
                </w:rPr>
                <w:t xml:space="preserve">Chrysta Pélissier</w:t>
              </w:r>
            </w:hyperlink>
          </w:p>
          <w:p>
            <w:pPr/>
            <w:r>
              <w:rPr>
                <w:i w:val="1"/>
                <w:iCs w:val="1"/>
              </w:rPr>
              <w:t xml:space="preserve">Atelier APprentissage en Réseau et Auto-régulation (APRA), conférence EIAH 2013</w:t>
            </w:r>
            <w:r>
              <w:rPr/>
              <w:t xml:space="preserve">, 2013, Toulouse, France</w:t>
            </w:r>
          </w:p>
          <w:p>
            <w:pPr/>
            <w:r>
              <w:rPr/>
              <w:t xml:space="preserve">Communication dans un congrès</w:t>
            </w:r>
          </w:p>
          <w:p>
            <w:pPr/>
            <w:hyperlink r:id="rId292" w:history="1">
              <w:r>
                <w:rPr>
                  <w:color w:val="#410a8c"/>
                  <w:u w:val="single"/>
                </w:rPr>
                <w:t xml:space="preserve">hal-03552190v1</w:t>
              </w:r>
            </w:hyperlink>
          </w:p>
        </w:tc>
      </w:tr>
      <w:tr>
        <w:trPr/>
        <w:tc>
          <w:tcPr>
            <w:noWrap/>
          </w:tcPr>
          <w:p>
            <w:pPr>
              <w:spacing w:after="200"/>
            </w:pPr>
            <w:hyperlink r:id="rId293" w:history="1">
              <w:r>
                <w:rPr>
                  <w:color w:val="1e198e"/>
                  <w:b w:val="1"/>
                  <w:bCs w:val="1"/>
                  <w:u w:val="single"/>
                </w:rPr>
                <w:t xml:space="preserve">Types of user help in educational support in prison</w:t>
              </w:r>
            </w:hyperlink>
          </w:p>
          <w:p>
            <w:pPr/>
            <w:hyperlink r:id="rId259" w:history="1">
              <w:r>
                <w:rPr>
                  <w:color w:val="#410a8c"/>
                  <w:u w:val="single"/>
                </w:rPr>
                <w:t xml:space="preserve">Lucie Alidières</w:t>
              </w:r>
            </w:hyperlink>
            <w:r>
              <w:rPr/>
              <w:t xml:space="preserve">,</w:t>
            </w:r>
            <w:hyperlink r:id="rId13" w:history="1">
              <w:r>
                <w:rPr>
                  <w:color w:val="#410a8c"/>
                  <w:u w:val="single"/>
                </w:rPr>
                <w:t xml:space="preserve">Chrysta Pélissier</w:t>
              </w:r>
            </w:hyperlink>
          </w:p>
          <w:p>
            <w:pPr/>
            <w:r>
              <w:rPr>
                <w:i w:val="1"/>
                <w:iCs w:val="1"/>
              </w:rPr>
              <w:t xml:space="preserve">WCES 2013</w:t>
            </w:r>
            <w:r>
              <w:rPr/>
              <w:t xml:space="preserve">, Feb 2013, Rome, Italy. pp.1-6</w:t>
            </w:r>
          </w:p>
          <w:p>
            <w:pPr/>
            <w:r>
              <w:rPr/>
              <w:t xml:space="preserve">Communication dans un congrès</w:t>
            </w:r>
          </w:p>
          <w:p>
            <w:pPr/>
            <w:hyperlink r:id="rId293" w:history="1">
              <w:r>
                <w:rPr>
                  <w:color w:val="#410a8c"/>
                  <w:u w:val="single"/>
                </w:rPr>
                <w:t xml:space="preserve">halshs-00797026v1</w:t>
              </w:r>
            </w:hyperlink>
          </w:p>
        </w:tc>
      </w:tr>
      <w:tr>
        <w:trPr/>
        <w:tc>
          <w:tcPr>
            <w:noWrap/>
          </w:tcPr>
          <w:p>
            <w:pPr>
              <w:spacing w:after="200"/>
            </w:pPr>
            <w:hyperlink r:id="rId294" w:history="1">
              <w:r>
                <w:rPr>
                  <w:color w:val="1e198e"/>
                  <w:b w:val="1"/>
                  <w:bCs w:val="1"/>
                  <w:u w:val="single"/>
                </w:rPr>
                <w:t xml:space="preserve">L'intégration d'une certification dans un dispositif de formation : le cas du C2I en IUT</w:t>
              </w:r>
            </w:hyperlink>
          </w:p>
          <w:p>
            <w:pPr/>
            <w:hyperlink r:id="rId77" w:history="1">
              <w:r>
                <w:rPr>
                  <w:color w:val="#410a8c"/>
                  <w:u w:val="single"/>
                </w:rPr>
                <w:t xml:space="preserve">Stéphanie Mailles-Viard Metz</w:t>
              </w:r>
            </w:hyperlink>
            <w:r>
              <w:rPr/>
              <w:t xml:space="preserve">,</w:t>
            </w:r>
            <w:hyperlink r:id="rId13" w:history="1">
              <w:r>
                <w:rPr>
                  <w:color w:val="#410a8c"/>
                  <w:u w:val="single"/>
                </w:rPr>
                <w:t xml:space="preserve">Chrysta Pélissier</w:t>
              </w:r>
            </w:hyperlink>
          </w:p>
          <w:p>
            <w:pPr/>
            <w:r>
              <w:rPr>
                <w:i w:val="1"/>
                <w:iCs w:val="1"/>
              </w:rPr>
              <w:t xml:space="preserve">Congrès de l'AREF</w:t>
            </w:r>
            <w:r>
              <w:rPr/>
              <w:t xml:space="preserve">, Aug 2013, Montpellier, France. http://www.aref2013.univ-montp2.fr/cod6/?q=content/435-l'intégration-d'une-certification-dans-un-dis</w:t>
            </w:r>
          </w:p>
          <w:p>
            <w:pPr/>
            <w:r>
              <w:rPr/>
              <w:t xml:space="preserve">Communication dans un congrès</w:t>
            </w:r>
          </w:p>
          <w:p>
            <w:pPr/>
            <w:hyperlink r:id="rId294" w:history="1">
              <w:r>
                <w:rPr>
                  <w:color w:val="#410a8c"/>
                  <w:u w:val="single"/>
                </w:rPr>
                <w:t xml:space="preserve">halshs-00954454v1</w:t>
              </w:r>
            </w:hyperlink>
          </w:p>
        </w:tc>
      </w:tr>
      <w:tr>
        <w:trPr/>
        <w:tc>
          <w:tcPr>
            <w:noWrap/>
          </w:tcPr>
          <w:p>
            <w:pPr>
              <w:spacing w:after="200"/>
            </w:pPr>
            <w:hyperlink r:id="rId295" w:history="1">
              <w:r>
                <w:rPr>
                  <w:color w:val="1e198e"/>
                  <w:b w:val="1"/>
                  <w:bCs w:val="1"/>
                  <w:u w:val="single"/>
                </w:rPr>
                <w:t xml:space="preserve">Conception d’un xMOOC : problématique et démarches</w:t>
              </w:r>
            </w:hyperlink>
          </w:p>
          <w:p>
            <w:pPr/>
            <w:hyperlink r:id="rId13" w:history="1">
              <w:r>
                <w:rPr>
                  <w:color w:val="#410a8c"/>
                  <w:u w:val="single"/>
                </w:rPr>
                <w:t xml:space="preserve">Chrysta Pélissier</w:t>
              </w:r>
            </w:hyperlink>
            <w:r>
              <w:rPr/>
              <w:t xml:space="preserve">,</w:t>
            </w:r>
            <w:hyperlink r:id="rId279" w:history="1">
              <w:r>
                <w:rPr>
                  <w:color w:val="#410a8c"/>
                  <w:u w:val="single"/>
                </w:rPr>
                <w:t xml:space="preserve">Laurent Vassallo</w:t>
              </w:r>
            </w:hyperlink>
          </w:p>
          <w:p>
            <w:pPr/>
            <w:r>
              <w:rPr>
                <w:i w:val="1"/>
                <w:iCs w:val="1"/>
              </w:rPr>
              <w:t xml:space="preserve">Communication présentée au rassemblement francophone : MoodleMoot 2013, organisé à l'université de Bordeaux du 5 au 7 juin 2013,</w:t>
            </w:r>
            <w:r>
              <w:rPr/>
              <w:t xml:space="preserve">, 2013, Bordeaux, France</w:t>
            </w:r>
          </w:p>
          <w:p>
            <w:pPr/>
            <w:r>
              <w:rPr/>
              <w:t xml:space="preserve">Communication dans un congrès</w:t>
            </w:r>
          </w:p>
          <w:p>
            <w:pPr/>
            <w:hyperlink r:id="rId295" w:history="1">
              <w:r>
                <w:rPr>
                  <w:color w:val="#410a8c"/>
                  <w:u w:val="single"/>
                </w:rPr>
                <w:t xml:space="preserve">hal-03552545v1</w:t>
              </w:r>
            </w:hyperlink>
          </w:p>
        </w:tc>
      </w:tr>
      <w:tr>
        <w:trPr/>
        <w:tc>
          <w:tcPr>
            <w:noWrap/>
          </w:tcPr>
          <w:p>
            <w:pPr>
              <w:spacing w:after="200"/>
            </w:pPr>
            <w:hyperlink r:id="rId296" w:history="1">
              <w:r>
                <w:rPr>
                  <w:color w:val="1e198e"/>
                  <w:b w:val="1"/>
                  <w:bCs w:val="1"/>
                  <w:u w:val="single"/>
                </w:rPr>
                <w:t xml:space="preserve">La notion d'aide dans la formation avec le numérique</w:t>
              </w:r>
            </w:hyperlink>
          </w:p>
          <w:p>
            <w:pPr/>
            <w:hyperlink r:id="rId13" w:history="1">
              <w:r>
                <w:rPr>
                  <w:color w:val="#410a8c"/>
                  <w:u w:val="single"/>
                </w:rPr>
                <w:t xml:space="preserve">Chrysta Pélissier</w:t>
              </w:r>
            </w:hyperlink>
          </w:p>
          <w:p>
            <w:pPr/>
            <w:r>
              <w:rPr>
                <w:i w:val="1"/>
                <w:iCs w:val="1"/>
              </w:rPr>
              <w:t xml:space="preserve">Colloque international en éducation : enjeux actuels et futurs de la formation et de la profession enseignante</w:t>
            </w:r>
            <w:r>
              <w:rPr/>
              <w:t xml:space="preserve">, May 2013, Montréal, Canada</w:t>
            </w:r>
          </w:p>
          <w:p>
            <w:pPr/>
            <w:r>
              <w:rPr/>
              <w:t xml:space="preserve">Communication dans un congrès</w:t>
            </w:r>
          </w:p>
          <w:p>
            <w:pPr/>
            <w:hyperlink r:id="rId296" w:history="1">
              <w:r>
                <w:rPr>
                  <w:color w:val="#410a8c"/>
                  <w:u w:val="single"/>
                </w:rPr>
                <w:t xml:space="preserve">halshs-00805022v1</w:t>
              </w:r>
            </w:hyperlink>
          </w:p>
        </w:tc>
      </w:tr>
      <w:tr>
        <w:trPr/>
        <w:tc>
          <w:tcPr>
            <w:noWrap/>
          </w:tcPr>
          <w:p>
            <w:pPr>
              <w:spacing w:after="200"/>
            </w:pPr>
            <w:hyperlink r:id="rId297" w:history="1">
              <w:r>
                <w:rPr>
                  <w:color w:val="1e198e"/>
                  <w:b w:val="1"/>
                  <w:bCs w:val="1"/>
                  <w:u w:val="single"/>
                </w:rPr>
                <w:t xml:space="preserve">Appropriation de l'écriture NUMERIQUE</w:t>
              </w:r>
            </w:hyperlink>
          </w:p>
          <w:p>
            <w:pPr/>
            <w:hyperlink r:id="rId161" w:history="1">
              <w:r>
                <w:rPr>
                  <w:color w:val="#410a8c"/>
                  <w:u w:val="single"/>
                </w:rPr>
                <w:t xml:space="preserve">Thibaud Hulin</w:t>
              </w:r>
            </w:hyperlink>
            <w:r>
              <w:rPr/>
              <w:t xml:space="preserve">,</w:t>
            </w:r>
            <w:hyperlink r:id="rId13" w:history="1">
              <w:r>
                <w:rPr>
                  <w:color w:val="#410a8c"/>
                  <w:u w:val="single"/>
                </w:rPr>
                <w:t xml:space="preserve">Chrysta Pélissier</w:t>
              </w:r>
            </w:hyperlink>
          </w:p>
          <w:p>
            <w:pPr/>
            <w:r>
              <w:rPr>
                <w:i w:val="1"/>
                <w:iCs w:val="1"/>
              </w:rPr>
              <w:t xml:space="preserve">Fondements théoriques, représentations, réalités de l'Expression Communication dans les IUT - Bilan et perspectives</w:t>
            </w:r>
            <w:r>
              <w:rPr/>
              <w:t xml:space="preserve">, May 2012, Toulouse Blagnac, France. pp.1-15</w:t>
            </w:r>
          </w:p>
          <w:p>
            <w:pPr/>
            <w:r>
              <w:rPr/>
              <w:t xml:space="preserve">Communication dans un congrès</w:t>
            </w:r>
          </w:p>
          <w:p>
            <w:pPr/>
            <w:hyperlink r:id="rId297" w:history="1">
              <w:r>
                <w:rPr>
                  <w:color w:val="#410a8c"/>
                  <w:u w:val="single"/>
                </w:rPr>
                <w:t xml:space="preserve">halshs-00786651v1</w:t>
              </w:r>
            </w:hyperlink>
          </w:p>
        </w:tc>
      </w:tr>
      <w:tr>
        <w:trPr/>
        <w:tc>
          <w:tcPr>
            <w:noWrap/>
          </w:tcPr>
          <w:p>
            <w:pPr>
              <w:spacing w:after="200"/>
            </w:pPr>
            <w:hyperlink r:id="rId298" w:history="1">
              <w:r>
                <w:rPr>
                  <w:color w:val="1e198e"/>
                  <w:b w:val="1"/>
                  <w:bCs w:val="1"/>
                  <w:u w:val="single"/>
                </w:rPr>
                <w:t xml:space="preserve">Processus d'intégration de la Certification Informatique et Internet dans les cursus Licence Technologique et Professionnelle</w:t>
              </w:r>
            </w:hyperlink>
          </w:p>
          <w:p>
            <w:pPr/>
            <w:hyperlink r:id="rId88" w:history="1">
              <w:r>
                <w:rPr>
                  <w:color w:val="#410a8c"/>
                  <w:u w:val="single"/>
                </w:rPr>
                <w:t xml:space="preserve">Stéphanie Mailles Viard Metz</w:t>
              </w:r>
            </w:hyperlink>
            <w:r>
              <w:rPr/>
              <w:t xml:space="preserve">,</w:t>
            </w:r>
            <w:hyperlink r:id="rId13" w:history="1">
              <w:r>
                <w:rPr>
                  <w:color w:val="#410a8c"/>
                  <w:u w:val="single"/>
                </w:rPr>
                <w:t xml:space="preserve">Chrysta Pélissier</w:t>
              </w:r>
            </w:hyperlink>
          </w:p>
          <w:p>
            <w:pPr/>
            <w:r>
              <w:rPr>
                <w:i w:val="1"/>
                <w:iCs w:val="1"/>
              </w:rPr>
              <w:t xml:space="preserve">Congrès de l'Association internationale de pédagogie universitaire (AIPU)</w:t>
            </w:r>
            <w:r>
              <w:rPr/>
              <w:t xml:space="preserve">, May 2012, Trois Rivières, Canada. pp.1-17</w:t>
            </w:r>
          </w:p>
          <w:p>
            <w:pPr/>
            <w:r>
              <w:rPr/>
              <w:t xml:space="preserve">Communication dans un congrès</w:t>
            </w:r>
          </w:p>
          <w:p>
            <w:pPr/>
            <w:hyperlink r:id="rId298" w:history="1">
              <w:r>
                <w:rPr>
                  <w:color w:val="#410a8c"/>
                  <w:u w:val="single"/>
                </w:rPr>
                <w:t xml:space="preserve">halshs-00786646v1</w:t>
              </w:r>
            </w:hyperlink>
          </w:p>
        </w:tc>
      </w:tr>
      <w:tr>
        <w:trPr/>
        <w:tc>
          <w:tcPr>
            <w:noWrap/>
          </w:tcPr>
          <w:p>
            <w:pPr>
              <w:spacing w:after="200"/>
            </w:pPr>
            <w:hyperlink r:id="rId299" w:history="1">
              <w:r>
                <w:rPr>
                  <w:color w:val="1e198e"/>
                  <w:b w:val="1"/>
                  <w:bCs w:val="1"/>
                  <w:u w:val="single"/>
                </w:rPr>
                <w:t xml:space="preserve">MARTEL : un Module d’Aide à la Révision de Tâches Ecrites en Ligne</w:t>
              </w:r>
            </w:hyperlink>
          </w:p>
          <w:p>
            <w:pPr/>
            <w:hyperlink r:id="rId37" w:history="1">
              <w:r>
                <w:rPr>
                  <w:color w:val="#410a8c"/>
                  <w:u w:val="single"/>
                </w:rPr>
                <w:t xml:space="preserve">Cédric Brudermann</w:t>
              </w:r>
            </w:hyperlink>
            <w:r>
              <w:rPr/>
              <w:t xml:space="preserve">,</w:t>
            </w:r>
            <w:hyperlink r:id="rId13" w:history="1">
              <w:r>
                <w:rPr>
                  <w:color w:val="#410a8c"/>
                  <w:u w:val="single"/>
                </w:rPr>
                <w:t xml:space="preserve">Chrysta Pélissier</w:t>
              </w:r>
            </w:hyperlink>
          </w:p>
          <w:p>
            <w:pPr/>
            <w:r>
              <w:rPr>
                <w:i w:val="1"/>
                <w:iCs w:val="1"/>
              </w:rPr>
              <w:t xml:space="preserve">EIAH’11 (Environnements informatiques pour l’apprentissage Humain)</w:t>
            </w:r>
            <w:r>
              <w:rPr/>
              <w:t xml:space="preserve">, May 2011, Mons, Belgique. pp.7-9</w:t>
            </w:r>
          </w:p>
          <w:p>
            <w:pPr/>
            <w:r>
              <w:rPr/>
              <w:t xml:space="preserve">Communication dans un congrès</w:t>
            </w:r>
          </w:p>
          <w:p>
            <w:pPr/>
            <w:hyperlink r:id="rId299" w:history="1">
              <w:r>
                <w:rPr>
                  <w:color w:val="#410a8c"/>
                  <w:u w:val="single"/>
                </w:rPr>
                <w:t xml:space="preserve">hal-03675982v1</w:t>
              </w:r>
            </w:hyperlink>
          </w:p>
        </w:tc>
      </w:tr>
      <w:tr>
        <w:trPr/>
        <w:tc>
          <w:tcPr>
            <w:noWrap/>
          </w:tcPr>
          <w:p>
            <w:pPr>
              <w:spacing w:after="200"/>
            </w:pPr>
            <w:hyperlink r:id="rId300" w:history="1">
              <w:r>
                <w:rPr>
                  <w:color w:val="1e198e"/>
                  <w:b w:val="1"/>
                  <w:bCs w:val="1"/>
                  <w:u w:val="single"/>
                </w:rPr>
                <w:t xml:space="preserve">Les multiples rôles de l’utilisateur dans les apprentissages mutuels en ligne</w:t>
              </w:r>
            </w:hyperlink>
          </w:p>
          <w:p>
            <w:pPr/>
            <w:hyperlink r:id="rId92" w:history="1">
              <w:r>
                <w:rPr>
                  <w:color w:val="#410a8c"/>
                  <w:u w:val="single"/>
                </w:rPr>
                <w:t xml:space="preserve">Hani Qotb</w:t>
              </w:r>
            </w:hyperlink>
            <w:r>
              <w:rPr/>
              <w:t xml:space="preserve">,</w:t>
            </w:r>
            <w:hyperlink r:id="rId13" w:history="1">
              <w:r>
                <w:rPr>
                  <w:color w:val="#410a8c"/>
                  <w:u w:val="single"/>
                </w:rPr>
                <w:t xml:space="preserve">Chrysta Pélissier</w:t>
              </w:r>
            </w:hyperlink>
          </w:p>
          <w:p>
            <w:pPr/>
            <w:r>
              <w:rPr>
                <w:i w:val="1"/>
                <w:iCs w:val="1"/>
              </w:rPr>
              <w:t xml:space="preserve">EPAL - Echanger Pour Apprendre en Ligne</w:t>
            </w:r>
            <w:r>
              <w:rPr/>
              <w:t xml:space="preserve">, Jun 2011, Grenoble, France</w:t>
            </w:r>
          </w:p>
          <w:p>
            <w:pPr/>
            <w:r>
              <w:rPr/>
              <w:t xml:space="preserve">Communication dans un congrès</w:t>
            </w:r>
          </w:p>
          <w:p>
            <w:pPr/>
            <w:hyperlink r:id="rId300" w:history="1">
              <w:r>
                <w:rPr>
                  <w:color w:val="#410a8c"/>
                  <w:u w:val="single"/>
                </w:rPr>
                <w:t xml:space="preserve">hal-02010407v1</w:t>
              </w:r>
            </w:hyperlink>
          </w:p>
        </w:tc>
      </w:tr>
      <w:tr>
        <w:trPr/>
        <w:tc>
          <w:tcPr>
            <w:noWrap/>
          </w:tcPr>
          <w:p>
            <w:pPr>
              <w:spacing w:after="200"/>
            </w:pPr>
            <w:hyperlink r:id="rId301" w:history="1">
              <w:r>
                <w:rPr>
                  <w:color w:val="1e198e"/>
                  <w:b w:val="1"/>
                  <w:bCs w:val="1"/>
                  <w:u w:val="single"/>
                </w:rPr>
                <w:t xml:space="preserve">Les types d'aides dans une formation doctorale : le cas de la Syrie</w:t>
              </w:r>
            </w:hyperlink>
          </w:p>
          <w:p>
            <w:pPr/>
            <w:hyperlink r:id="rId13" w:history="1">
              <w:r>
                <w:rPr>
                  <w:color w:val="#410a8c"/>
                  <w:u w:val="single"/>
                </w:rPr>
                <w:t xml:space="preserve">Chrysta Pélissier</w:t>
              </w:r>
            </w:hyperlink>
            <w:r>
              <w:rPr/>
              <w:t xml:space="preserve">,</w:t>
            </w:r>
            <w:hyperlink r:id="rId92" w:history="1">
              <w:r>
                <w:rPr>
                  <w:color w:val="#410a8c"/>
                  <w:u w:val="single"/>
                </w:rPr>
                <w:t xml:space="preserve">Hani Qotb</w:t>
              </w:r>
            </w:hyperlink>
          </w:p>
          <w:p>
            <w:pPr/>
            <w:r>
              <w:rPr>
                <w:i w:val="1"/>
                <w:iCs w:val="1"/>
              </w:rPr>
              <w:t xml:space="preserve">Apprendre les langues à l'université au XXIe siècle</w:t>
            </w:r>
            <w:r>
              <w:rPr/>
              <w:t xml:space="preserve">, Jun 2011, Paris, France</w:t>
            </w:r>
          </w:p>
          <w:p>
            <w:pPr/>
            <w:r>
              <w:rPr/>
              <w:t xml:space="preserve">Communication dans un congrès</w:t>
            </w:r>
          </w:p>
          <w:p>
            <w:pPr/>
            <w:hyperlink r:id="rId301" w:history="1">
              <w:r>
                <w:rPr>
                  <w:color w:val="#410a8c"/>
                  <w:u w:val="single"/>
                </w:rPr>
                <w:t xml:space="preserve">hal-02193864v1</w:t>
              </w:r>
            </w:hyperlink>
          </w:p>
        </w:tc>
      </w:tr>
      <w:tr>
        <w:trPr/>
        <w:tc>
          <w:tcPr>
            <w:noWrap/>
          </w:tcPr>
          <w:p>
            <w:pPr>
              <w:spacing w:after="200"/>
            </w:pPr>
            <w:hyperlink r:id="rId302" w:history="1">
              <w:r>
                <w:rPr>
                  <w:color w:val="1e198e"/>
                  <w:b w:val="1"/>
                  <w:bCs w:val="1"/>
                  <w:u w:val="single"/>
                </w:rPr>
                <w:t xml:space="preserve">Des aides à l'apprentissage pour la formation à l'Université</w:t>
              </w:r>
            </w:hyperlink>
          </w:p>
          <w:p>
            <w:pPr/>
            <w:hyperlink r:id="rId13" w:history="1">
              <w:r>
                <w:rPr>
                  <w:color w:val="#410a8c"/>
                  <w:u w:val="single"/>
                </w:rPr>
                <w:t xml:space="preserve">Chrysta Pélissier</w:t>
              </w:r>
            </w:hyperlink>
          </w:p>
          <w:p>
            <w:pPr/>
            <w:r>
              <w:rPr>
                <w:i w:val="1"/>
                <w:iCs w:val="1"/>
              </w:rPr>
              <w:t xml:space="preserve">Cultures et littératures aux Suds, productions littéraires et artistiques et didactique du français</w:t>
            </w:r>
            <w:r>
              <w:rPr/>
              <w:t xml:space="preserve">, Oct 2011, Kénitra - Maroc, Maroc</w:t>
            </w:r>
          </w:p>
          <w:p>
            <w:pPr/>
            <w:r>
              <w:rPr/>
              <w:t xml:space="preserve">Communication dans un congrès</w:t>
            </w:r>
          </w:p>
          <w:p>
            <w:pPr/>
            <w:hyperlink r:id="rId302" w:history="1">
              <w:r>
                <w:rPr>
                  <w:color w:val="#410a8c"/>
                  <w:u w:val="single"/>
                </w:rPr>
                <w:t xml:space="preserve">halshs-00786649v1</w:t>
              </w:r>
            </w:hyperlink>
          </w:p>
        </w:tc>
      </w:tr>
      <w:tr>
        <w:trPr/>
        <w:tc>
          <w:tcPr>
            <w:noWrap/>
          </w:tcPr>
          <w:p>
            <w:pPr>
              <w:spacing w:after="200"/>
            </w:pPr>
            <w:hyperlink r:id="rId303" w:history="1">
              <w:r>
                <w:rPr>
                  <w:color w:val="1e198e"/>
                  <w:b w:val="1"/>
                  <w:bCs w:val="1"/>
                  <w:u w:val="single"/>
                </w:rPr>
                <w:t xml:space="preserve">Entraide en ligne : le cas d’un forum de discussion utilisé en tant que ressource externe au contexte d’apprentissage</w:t>
              </w:r>
            </w:hyperlink>
          </w:p>
          <w:p>
            <w:pPr/>
            <w:hyperlink r:id="rId73" w:history="1">
              <w:r>
                <w:rPr>
                  <w:color w:val="#410a8c"/>
                  <w:u w:val="single"/>
                </w:rPr>
                <w:t xml:space="preserve">Eugénie Duthoit</w:t>
              </w:r>
            </w:hyperlink>
            <w:r>
              <w:rPr/>
              <w:t xml:space="preserve">,</w:t>
            </w:r>
            <w:hyperlink r:id="rId77" w:history="1">
              <w:r>
                <w:rPr>
                  <w:color w:val="#410a8c"/>
                  <w:u w:val="single"/>
                </w:rPr>
                <w:t xml:space="preserve">Stéphanie Mailles-Viard Metz</w:t>
              </w:r>
            </w:hyperlink>
            <w:r>
              <w:rPr/>
              <w:t xml:space="preserve">,</w:t>
            </w:r>
            <w:hyperlink r:id="rId304" w:history="1">
              <w:r>
                <w:rPr>
                  <w:color w:val="#410a8c"/>
                  <w:u w:val="single"/>
                </w:rPr>
                <w:t xml:space="preserve">Chantal Charnet</w:t>
              </w:r>
            </w:hyperlink>
            <w:r>
              <w:rPr/>
              <w:t xml:space="preserve">,</w:t>
            </w:r>
            <w:hyperlink r:id="rId13" w:history="1">
              <w:r>
                <w:rPr>
                  <w:color w:val="#410a8c"/>
                  <w:u w:val="single"/>
                </w:rPr>
                <w:t xml:space="preserve">Chrysta Pélissier</w:t>
              </w:r>
            </w:hyperlink>
          </w:p>
          <w:p>
            <w:pPr/>
            <w:r>
              <w:rPr>
                <w:i w:val="1"/>
                <w:iCs w:val="1"/>
              </w:rPr>
              <w:t xml:space="preserve">EPAL - Echanger Pour Apprendre en Ligne</w:t>
            </w:r>
            <w:r>
              <w:rPr/>
              <w:t xml:space="preserve">, Jun 2011, Grenoble, France</w:t>
            </w:r>
          </w:p>
          <w:p>
            <w:pPr/>
            <w:r>
              <w:rPr/>
              <w:t xml:space="preserve">Communication dans un congrès</w:t>
            </w:r>
          </w:p>
          <w:p>
            <w:pPr/>
            <w:hyperlink r:id="rId303" w:history="1">
              <w:r>
                <w:rPr>
                  <w:color w:val="#410a8c"/>
                  <w:u w:val="single"/>
                </w:rPr>
                <w:t xml:space="preserve">hal-02010556v1</w:t>
              </w:r>
            </w:hyperlink>
          </w:p>
        </w:tc>
      </w:tr>
      <w:tr>
        <w:trPr/>
        <w:tc>
          <w:tcPr>
            <w:noWrap/>
          </w:tcPr>
          <w:p>
            <w:pPr>
              <w:spacing w:after="200"/>
            </w:pPr>
            <w:hyperlink r:id="rId305" w:history="1">
              <w:r>
                <w:rPr>
                  <w:color w:val="1e198e"/>
                  <w:b w:val="1"/>
                  <w:bCs w:val="1"/>
                  <w:u w:val="single"/>
                </w:rPr>
                <w:t xml:space="preserve">Usage de ressources linguistiques pour la caractérisation de la notion d' &amp;quot; aide dans la formation</w:t>
              </w:r>
            </w:hyperlink>
          </w:p>
          <w:p>
            <w:pPr/>
            <w:hyperlink r:id="rId13" w:history="1">
              <w:r>
                <w:rPr>
                  <w:color w:val="#410a8c"/>
                  <w:u w:val="single"/>
                </w:rPr>
                <w:t xml:space="preserve">Chrysta Pélissier</w:t>
              </w:r>
            </w:hyperlink>
          </w:p>
          <w:p>
            <w:pPr/>
            <w:r>
              <w:rPr>
                <w:i w:val="1"/>
                <w:iCs w:val="1"/>
              </w:rPr>
              <w:t xml:space="preserve">Colloque : Association for French Language Studies " Regards nouveaux sur les liens entre théories, méthodes et données en linguistiques française "</w:t>
            </w:r>
            <w:r>
              <w:rPr/>
              <w:t xml:space="preserve">, Sep 2011, Nancy, France</w:t>
            </w:r>
          </w:p>
          <w:p>
            <w:pPr/>
            <w:r>
              <w:rPr/>
              <w:t xml:space="preserve">Communication dans un congrès</w:t>
            </w:r>
          </w:p>
          <w:p>
            <w:pPr/>
            <w:hyperlink r:id="rId305" w:history="1">
              <w:r>
                <w:rPr>
                  <w:color w:val="#410a8c"/>
                  <w:u w:val="single"/>
                </w:rPr>
                <w:t xml:space="preserve">halshs-00786659v1</w:t>
              </w:r>
            </w:hyperlink>
          </w:p>
        </w:tc>
      </w:tr>
      <w:tr>
        <w:trPr/>
        <w:tc>
          <w:tcPr>
            <w:noWrap/>
          </w:tcPr>
          <w:p>
            <w:pPr>
              <w:spacing w:after="200"/>
            </w:pPr>
            <w:hyperlink r:id="rId306" w:history="1">
              <w:r>
                <w:rPr>
                  <w:color w:val="1e198e"/>
                  <w:b w:val="1"/>
                  <w:bCs w:val="1"/>
                  <w:u w:val="single"/>
                </w:rPr>
                <w:t xml:space="preserve">Un modèle de caractérisation de l'aide : le cas dans l'enseignement à distance</w:t>
              </w:r>
            </w:hyperlink>
          </w:p>
          <w:p>
            <w:pPr/>
            <w:hyperlink r:id="rId88" w:history="1">
              <w:r>
                <w:rPr>
                  <w:color w:val="#410a8c"/>
                  <w:u w:val="single"/>
                </w:rPr>
                <w:t xml:space="preserve">Stéphanie Mailles Viard Metz</w:t>
              </w:r>
            </w:hyperlink>
            <w:r>
              <w:rPr/>
              <w:t xml:space="preserve">,</w:t>
            </w:r>
            <w:hyperlink r:id="rId13" w:history="1">
              <w:r>
                <w:rPr>
                  <w:color w:val="#410a8c"/>
                  <w:u w:val="single"/>
                </w:rPr>
                <w:t xml:space="preserve">Chrysta Pélissier</w:t>
              </w:r>
            </w:hyperlink>
          </w:p>
          <w:p>
            <w:pPr/>
            <w:r>
              <w:rPr>
                <w:i w:val="1"/>
                <w:iCs w:val="1"/>
              </w:rPr>
              <w:t xml:space="preserve">AIPU : "Réformes et changements pédagogiques dans l'enseignement supérieur "</w:t>
            </w:r>
            <w:r>
              <w:rPr/>
              <w:t xml:space="preserve">, May 2010, Maroc</w:t>
            </w:r>
          </w:p>
          <w:p>
            <w:pPr/>
            <w:r>
              <w:rPr/>
              <w:t xml:space="preserve">Communication dans un congrès</w:t>
            </w:r>
          </w:p>
          <w:p>
            <w:pPr/>
            <w:hyperlink r:id="rId306" w:history="1">
              <w:r>
                <w:rPr>
                  <w:color w:val="#410a8c"/>
                  <w:u w:val="single"/>
                </w:rPr>
                <w:t xml:space="preserve">hal-00719234v1</w:t>
              </w:r>
            </w:hyperlink>
          </w:p>
        </w:tc>
      </w:tr>
      <w:tr>
        <w:trPr/>
        <w:tc>
          <w:tcPr>
            <w:noWrap/>
          </w:tcPr>
          <w:p>
            <w:pPr>
              <w:spacing w:after="200"/>
            </w:pPr>
            <w:hyperlink r:id="rId307" w:history="1">
              <w:r>
                <w:rPr>
                  <w:color w:val="1e198e"/>
                  <w:b w:val="1"/>
                  <w:bCs w:val="1"/>
                  <w:u w:val="single"/>
                </w:rPr>
                <w:t xml:space="preserve">Intention d'aide dans l'apprentissage d'une langue étrangère en ligne</w:t>
              </w:r>
            </w:hyperlink>
          </w:p>
          <w:p>
            <w:pPr/>
            <w:hyperlink r:id="rId13" w:history="1">
              <w:r>
                <w:rPr>
                  <w:color w:val="#410a8c"/>
                  <w:u w:val="single"/>
                </w:rPr>
                <w:t xml:space="preserve">Chrysta Pélissier</w:t>
              </w:r>
            </w:hyperlink>
            <w:r>
              <w:rPr/>
              <w:t xml:space="preserve">,</w:t>
            </w:r>
            <w:hyperlink r:id="rId92" w:history="1">
              <w:r>
                <w:rPr>
                  <w:color w:val="#410a8c"/>
                  <w:u w:val="single"/>
                </w:rPr>
                <w:t xml:space="preserve">Hani Qotb</w:t>
              </w:r>
            </w:hyperlink>
          </w:p>
          <w:p>
            <w:pPr/>
            <w:r>
              <w:rPr>
                <w:i w:val="1"/>
                <w:iCs w:val="1"/>
              </w:rPr>
              <w:t xml:space="preserve">7ème Colloque Technologies de l’Information et de la Communication pour l’Enseignement</w:t>
            </w:r>
            <w:r>
              <w:rPr/>
              <w:t xml:space="preserve">, Dec 2010, Nancy, France</w:t>
            </w:r>
          </w:p>
          <w:p>
            <w:pPr/>
            <w:r>
              <w:rPr/>
              <w:t xml:space="preserve">Communication dans un congrès</w:t>
            </w:r>
          </w:p>
          <w:p>
            <w:pPr/>
            <w:hyperlink r:id="rId307" w:history="1">
              <w:r>
                <w:rPr>
                  <w:color w:val="#410a8c"/>
                  <w:u w:val="single"/>
                </w:rPr>
                <w:t xml:space="preserve">hal-02023369v1</w:t>
              </w:r>
            </w:hyperlink>
          </w:p>
        </w:tc>
      </w:tr>
      <w:tr>
        <w:trPr/>
        <w:tc>
          <w:tcPr>
            <w:noWrap/>
          </w:tcPr>
          <w:p>
            <w:pPr>
              <w:spacing w:after="200"/>
            </w:pPr>
            <w:hyperlink r:id="rId308" w:history="1">
              <w:r>
                <w:rPr>
                  <w:color w:val="1e198e"/>
                  <w:b w:val="1"/>
                  <w:bCs w:val="1"/>
                  <w:u w:val="single"/>
                </w:rPr>
                <w:t xml:space="preserve">Le processus de conception de l'aide mise en jeu dans l'enseignement à distance</w:t>
              </w:r>
            </w:hyperlink>
          </w:p>
          <w:p>
            <w:pPr/>
            <w:hyperlink r:id="rId13" w:history="1">
              <w:r>
                <w:rPr>
                  <w:color w:val="#410a8c"/>
                  <w:u w:val="single"/>
                </w:rPr>
                <w:t xml:space="preserve">Chrysta Pélissier</w:t>
              </w:r>
            </w:hyperlink>
            <w:r>
              <w:rPr/>
              <w:t xml:space="preserve">,</w:t>
            </w:r>
            <w:hyperlink r:id="rId77" w:history="1">
              <w:r>
                <w:rPr>
                  <w:color w:val="#410a8c"/>
                  <w:u w:val="single"/>
                </w:rPr>
                <w:t xml:space="preserve">Stéphanie Mailles-Viard Metz</w:t>
              </w:r>
            </w:hyperlink>
          </w:p>
          <w:p>
            <w:pPr/>
            <w:r>
              <w:rPr>
                <w:i w:val="1"/>
                <w:iCs w:val="1"/>
              </w:rPr>
              <w:t xml:space="preserve">26e congrès de l'Agence Internationale de Pédagogie Universitaire, "Réformes et changements pédagogiques dans l'enseignement supérieur", Rabat, 17-21 mai 2010</w:t>
            </w:r>
            <w:r>
              <w:rPr/>
              <w:t xml:space="preserve">, 2010, Rabat, Maroc</w:t>
            </w:r>
          </w:p>
          <w:p>
            <w:pPr/>
            <w:r>
              <w:rPr/>
              <w:t xml:space="preserve">Communication dans un congrès</w:t>
            </w:r>
          </w:p>
          <w:p>
            <w:pPr/>
            <w:hyperlink r:id="rId308" w:history="1">
              <w:r>
                <w:rPr>
                  <w:color w:val="#410a8c"/>
                  <w:u w:val="single"/>
                </w:rPr>
                <w:t xml:space="preserve">hal-03072811v1</w:t>
              </w:r>
            </w:hyperlink>
          </w:p>
        </w:tc>
      </w:tr>
      <w:tr>
        <w:trPr/>
        <w:tc>
          <w:tcPr>
            <w:noWrap/>
          </w:tcPr>
          <w:p>
            <w:pPr>
              <w:spacing w:after="200"/>
            </w:pPr>
            <w:hyperlink r:id="rId309" w:history="1">
              <w:r>
                <w:rPr>
                  <w:color w:val="1e198e"/>
                  <w:b w:val="1"/>
                  <w:bCs w:val="1"/>
                  <w:u w:val="single"/>
                </w:rPr>
                <w:t xml:space="preserve">Un EIAH pour la didactique professionnelle</w:t>
              </w:r>
            </w:hyperlink>
          </w:p>
          <w:p>
            <w:pPr/>
            <w:hyperlink r:id="rId13" w:history="1">
              <w:r>
                <w:rPr>
                  <w:color w:val="#410a8c"/>
                  <w:u w:val="single"/>
                </w:rPr>
                <w:t xml:space="preserve">Chrysta Pélissier</w:t>
              </w:r>
            </w:hyperlink>
          </w:p>
          <w:p>
            <w:pPr/>
            <w:r>
              <w:rPr>
                <w:i w:val="1"/>
                <w:iCs w:val="1"/>
              </w:rPr>
              <w:t xml:space="preserve">Conférence EAAH 2009 "Environnements informatiques pour l'apprentissage humain", Le Mans, 23-26 juin 2009</w:t>
            </w:r>
            <w:r>
              <w:rPr/>
              <w:t xml:space="preserve">, 2009, Le Mans, France</w:t>
            </w:r>
          </w:p>
          <w:p>
            <w:pPr/>
            <w:r>
              <w:rPr/>
              <w:t xml:space="preserve">Communication dans un congrès</w:t>
            </w:r>
          </w:p>
          <w:p>
            <w:pPr/>
            <w:hyperlink r:id="rId309" w:history="1">
              <w:r>
                <w:rPr>
                  <w:color w:val="#410a8c"/>
                  <w:u w:val="single"/>
                </w:rPr>
                <w:t xml:space="preserve">hal-02874347v1</w:t>
              </w:r>
            </w:hyperlink>
          </w:p>
        </w:tc>
      </w:tr>
      <w:tr>
        <w:trPr/>
        <w:tc>
          <w:tcPr>
            <w:noWrap/>
          </w:tcPr>
          <w:p>
            <w:pPr>
              <w:spacing w:after="200"/>
            </w:pPr>
            <w:hyperlink r:id="rId310" w:history="1">
              <w:r>
                <w:rPr>
                  <w:color w:val="1e198e"/>
                  <w:b w:val="1"/>
                  <w:bCs w:val="1"/>
                  <w:u w:val="single"/>
                </w:rPr>
                <w:t xml:space="preserve">FLOSS and professional training at university level</w:t>
              </w:r>
            </w:hyperlink>
          </w:p>
          <w:p>
            <w:pPr/>
            <w:hyperlink r:id="rId13" w:history="1">
              <w:r>
                <w:rPr>
                  <w:color w:val="#410a8c"/>
                  <w:u w:val="single"/>
                </w:rPr>
                <w:t xml:space="preserve">Chrysta Pélissier</w:t>
              </w:r>
            </w:hyperlink>
          </w:p>
          <w:p>
            <w:pPr/>
            <w:r>
              <w:rPr>
                <w:i w:val="1"/>
                <w:iCs w:val="1"/>
              </w:rPr>
              <w:t xml:space="preserve">Sixth International Conference on Cultural Attitudes towards Technology and Communication, [CATaC'08], Nîmes, 24 - 27 Juin 2008</w:t>
            </w:r>
            <w:r>
              <w:rPr/>
              <w:t xml:space="preserve">, 2008, Nîmes, France</w:t>
            </w:r>
          </w:p>
          <w:p>
            <w:pPr/>
            <w:r>
              <w:rPr/>
              <w:t xml:space="preserve">Communication dans un congrès</w:t>
            </w:r>
          </w:p>
          <w:p>
            <w:pPr/>
            <w:hyperlink r:id="rId310" w:history="1">
              <w:r>
                <w:rPr>
                  <w:color w:val="#410a8c"/>
                  <w:u w:val="single"/>
                </w:rPr>
                <w:t xml:space="preserve">hal-03068736v1</w:t>
              </w:r>
            </w:hyperlink>
          </w:p>
        </w:tc>
      </w:tr>
      <w:tr>
        <w:trPr/>
        <w:tc>
          <w:tcPr>
            <w:noWrap/>
          </w:tcPr>
          <w:p>
            <w:pPr>
              <w:spacing w:after="200"/>
            </w:pPr>
            <w:hyperlink r:id="rId311" w:history="1">
              <w:r>
                <w:rPr>
                  <w:color w:val="1e198e"/>
                  <w:b w:val="1"/>
                  <w:bCs w:val="1"/>
                  <w:u w:val="single"/>
                </w:rPr>
                <w:t xml:space="preserve">L‟agir enseignant”, un outil informatique au service de la formation des futurs enseignants</w:t>
              </w:r>
            </w:hyperlink>
          </w:p>
          <w:p>
            <w:pPr/>
            <w:hyperlink r:id="rId13" w:history="1">
              <w:r>
                <w:rPr>
                  <w:color w:val="#410a8c"/>
                  <w:u w:val="single"/>
                </w:rPr>
                <w:t xml:space="preserve">Chrysta Pélissier</w:t>
              </w:r>
            </w:hyperlink>
          </w:p>
          <w:p>
            <w:pPr/>
            <w:r>
              <w:rPr>
                <w:i w:val="1"/>
                <w:iCs w:val="1"/>
              </w:rPr>
              <w:t xml:space="preserve">13e Rencontres de l'Orme, Marseille, avril 2008</w:t>
            </w:r>
            <w:r>
              <w:rPr/>
              <w:t xml:space="preserve">, 2008, Marseille, France</w:t>
            </w:r>
          </w:p>
          <w:p>
            <w:pPr/>
            <w:r>
              <w:rPr/>
              <w:t xml:space="preserve">Communication dans un congrès</w:t>
            </w:r>
          </w:p>
          <w:p>
            <w:pPr/>
            <w:hyperlink r:id="rId311" w:history="1">
              <w:r>
                <w:rPr>
                  <w:color w:val="#410a8c"/>
                  <w:u w:val="single"/>
                </w:rPr>
                <w:t xml:space="preserve">hal-03074249v1</w:t>
              </w:r>
            </w:hyperlink>
          </w:p>
        </w:tc>
      </w:tr>
      <w:tr>
        <w:trPr/>
        <w:tc>
          <w:tcPr>
            <w:noWrap/>
          </w:tcPr>
          <w:p>
            <w:pPr>
              <w:spacing w:after="200"/>
            </w:pPr>
            <w:hyperlink r:id="rId312" w:history="1">
              <w:r>
                <w:rPr>
                  <w:color w:val="1e198e"/>
                  <w:b w:val="1"/>
                  <w:bCs w:val="1"/>
                  <w:u w:val="single"/>
                </w:rPr>
                <w:t xml:space="preserve">Conception et mise en œuvre d'une application informatique dans la formation des enseignants</w:t>
              </w:r>
            </w:hyperlink>
          </w:p>
          <w:p>
            <w:pPr/>
            <w:hyperlink r:id="rId13" w:history="1">
              <w:r>
                <w:rPr>
                  <w:color w:val="#410a8c"/>
                  <w:u w:val="single"/>
                </w:rPr>
                <w:t xml:space="preserve">Chrysta Pélissier</w:t>
              </w:r>
            </w:hyperlink>
          </w:p>
          <w:p>
            <w:pPr/>
            <w:r>
              <w:rPr>
                <w:i w:val="1"/>
                <w:iCs w:val="1"/>
              </w:rPr>
              <w:t xml:space="preserve">Recherches et terrains Langues, espaces numériques et diversité</w:t>
            </w:r>
            <w:r>
              <w:rPr/>
              <w:t xml:space="preserve">, 2008, France</w:t>
            </w:r>
          </w:p>
          <w:p>
            <w:pPr/>
            <w:r>
              <w:rPr/>
              <w:t xml:space="preserve">Communication dans un congrès</w:t>
            </w:r>
          </w:p>
          <w:p>
            <w:pPr/>
            <w:hyperlink r:id="rId312" w:history="1">
              <w:r>
                <w:rPr>
                  <w:color w:val="#410a8c"/>
                  <w:u w:val="single"/>
                </w:rPr>
                <w:t xml:space="preserve">hal-00447621v1</w:t>
              </w:r>
            </w:hyperlink>
          </w:p>
        </w:tc>
      </w:tr>
      <w:tr>
        <w:trPr/>
        <w:tc>
          <w:tcPr>
            <w:noWrap/>
          </w:tcPr>
          <w:p>
            <w:pPr>
              <w:spacing w:after="200"/>
            </w:pPr>
            <w:hyperlink r:id="rId313" w:history="1">
              <w:r>
                <w:rPr>
                  <w:color w:val="1e198e"/>
                  <w:b w:val="1"/>
                  <w:bCs w:val="1"/>
                  <w:u w:val="single"/>
                </w:rPr>
                <w:t xml:space="preserve">Les savoirs de recherche dans l’ingénierie didactique</w:t>
              </w:r>
            </w:hyperlink>
          </w:p>
          <w:p>
            <w:pPr/>
            <w:hyperlink r:id="rId314" w:history="1">
              <w:r>
                <w:rPr>
                  <w:color w:val="#410a8c"/>
                  <w:u w:val="single"/>
                </w:rPr>
                <w:t xml:space="preserve">Marie-Christine Deyrich</w:t>
              </w:r>
            </w:hyperlink>
            <w:r>
              <w:rPr/>
              <w:t xml:space="preserve">,</w:t>
            </w:r>
            <w:hyperlink r:id="rId13" w:history="1">
              <w:r>
                <w:rPr>
                  <w:color w:val="#410a8c"/>
                  <w:u w:val="single"/>
                </w:rPr>
                <w:t xml:space="preserve">Chrysta Pélissier</w:t>
              </w:r>
            </w:hyperlink>
          </w:p>
          <w:p>
            <w:pPr/>
            <w:r>
              <w:rPr>
                <w:i w:val="1"/>
                <w:iCs w:val="1"/>
              </w:rPr>
              <w:t xml:space="preserve">Les didactiques et leurs rapports à l'enseignement et à la formation : quel statut épistémologique de leurs modèles et de leurs résultats ?</w:t>
            </w:r>
            <w:r>
              <w:rPr/>
              <w:t xml:space="preserve">, Sep 2008, Bordeaux, France</w:t>
            </w:r>
          </w:p>
          <w:p>
            <w:pPr/>
            <w:r>
              <w:rPr/>
              <w:t xml:space="preserve">Communication dans un congrès</w:t>
            </w:r>
          </w:p>
          <w:p>
            <w:pPr/>
            <w:hyperlink r:id="rId313" w:history="1">
              <w:r>
                <w:rPr>
                  <w:color w:val="#410a8c"/>
                  <w:u w:val="single"/>
                </w:rPr>
                <w:t xml:space="preserve">halshs-01480900v1</w:t>
              </w:r>
            </w:hyperlink>
          </w:p>
        </w:tc>
      </w:tr>
      <w:tr>
        <w:trPr/>
        <w:tc>
          <w:tcPr>
            <w:noWrap/>
          </w:tcPr>
          <w:p>
            <w:pPr>
              <w:spacing w:after="200"/>
            </w:pPr>
            <w:hyperlink r:id="rId315" w:history="1">
              <w:r>
                <w:rPr>
                  <w:color w:val="1e198e"/>
                  <w:b w:val="1"/>
                  <w:bCs w:val="1"/>
                  <w:u w:val="single"/>
                </w:rPr>
                <w:t xml:space="preserve">Vidéo et modélisation pour la formation des futurs enseignants</w:t>
              </w:r>
            </w:hyperlink>
          </w:p>
          <w:p>
            <w:pPr/>
            <w:hyperlink r:id="rId37" w:history="1">
              <w:r>
                <w:rPr>
                  <w:color w:val="#410a8c"/>
                  <w:u w:val="single"/>
                </w:rPr>
                <w:t xml:space="preserve">Cédric Brudermann</w:t>
              </w:r>
            </w:hyperlink>
            <w:r>
              <w:rPr/>
              <w:t xml:space="preserve">,</w:t>
            </w:r>
            <w:hyperlink r:id="rId13" w:history="1">
              <w:r>
                <w:rPr>
                  <w:color w:val="#410a8c"/>
                  <w:u w:val="single"/>
                </w:rPr>
                <w:t xml:space="preserve">Chrysta Pélissier</w:t>
              </w:r>
            </w:hyperlink>
          </w:p>
          <w:p>
            <w:pPr/>
            <w:r>
              <w:rPr>
                <w:i w:val="1"/>
                <w:iCs w:val="1"/>
              </w:rPr>
              <w:t xml:space="preserve">Journée d’études « Diversité culturelle dans l’emploi des TICE pour l’enseignement. Quel impact pour la formation ? »</w:t>
            </w:r>
            <w:r>
              <w:rPr/>
              <w:t xml:space="preserve">, Jun 2008, Montpellier, France</w:t>
            </w:r>
          </w:p>
          <w:p>
            <w:pPr/>
            <w:r>
              <w:rPr/>
              <w:t xml:space="preserve">Communication dans un congrès</w:t>
            </w:r>
          </w:p>
          <w:p>
            <w:pPr/>
            <w:hyperlink r:id="rId315" w:history="1">
              <w:r>
                <w:rPr>
                  <w:color w:val="#410a8c"/>
                  <w:u w:val="single"/>
                </w:rPr>
                <w:t xml:space="preserve">hal-03676212v1</w:t>
              </w:r>
            </w:hyperlink>
          </w:p>
        </w:tc>
      </w:tr>
      <w:tr>
        <w:trPr/>
        <w:tc>
          <w:tcPr>
            <w:noWrap/>
          </w:tcPr>
          <w:p>
            <w:pPr>
              <w:spacing w:after="200"/>
            </w:pPr>
            <w:hyperlink r:id="rId316" w:history="1">
              <w:r>
                <w:rPr>
                  <w:color w:val="1e198e"/>
                  <w:b w:val="1"/>
                  <w:bCs w:val="1"/>
                  <w:u w:val="single"/>
                </w:rPr>
                <w:t xml:space="preserve">Le système LMD pour les départements des IUT</w:t>
              </w:r>
            </w:hyperlink>
          </w:p>
          <w:p>
            <w:pPr/>
            <w:hyperlink r:id="rId13" w:history="1">
              <w:r>
                <w:rPr>
                  <w:color w:val="#410a8c"/>
                  <w:u w:val="single"/>
                </w:rPr>
                <w:t xml:space="preserve">Chrysta Pélissier</w:t>
              </w:r>
            </w:hyperlink>
          </w:p>
          <w:p>
            <w:pPr/>
            <w:r>
              <w:rPr>
                <w:i w:val="1"/>
                <w:iCs w:val="1"/>
              </w:rPr>
              <w:t xml:space="preserve">Séminaire inter-universitaire sur la pédagogie universitaire, Réseau pour l‟Excellence de l‟Enseignement Supérieur en Afrique de l‟Ouest, Koudougou, juillet 2007</w:t>
            </w:r>
            <w:r>
              <w:rPr/>
              <w:t xml:space="preserve">, 2007, Koudougou, Burkina Faso</w:t>
            </w:r>
          </w:p>
          <w:p>
            <w:pPr/>
            <w:r>
              <w:rPr/>
              <w:t xml:space="preserve">Communication dans un congrès</w:t>
            </w:r>
          </w:p>
          <w:p>
            <w:pPr/>
            <w:hyperlink r:id="rId316" w:history="1">
              <w:r>
                <w:rPr>
                  <w:color w:val="#410a8c"/>
                  <w:u w:val="single"/>
                </w:rPr>
                <w:t xml:space="preserve">hal-03072056v1</w:t>
              </w:r>
            </w:hyperlink>
          </w:p>
        </w:tc>
      </w:tr>
      <w:tr>
        <w:trPr/>
        <w:tc>
          <w:tcPr>
            <w:noWrap/>
          </w:tcPr>
          <w:p>
            <w:pPr>
              <w:spacing w:after="200"/>
            </w:pPr>
            <w:hyperlink r:id="rId317" w:history="1">
              <w:r>
                <w:rPr>
                  <w:color w:val="1e198e"/>
                  <w:b w:val="1"/>
                  <w:bCs w:val="1"/>
                  <w:u w:val="single"/>
                </w:rPr>
                <w:t xml:space="preserve">Les gestes professionnels de l’enseignant : une analyse pédagogique et une représentation graphique pour la formation</w:t>
              </w:r>
            </w:hyperlink>
          </w:p>
          <w:p>
            <w:pPr/>
            <w:hyperlink r:id="rId37" w:history="1">
              <w:r>
                <w:rPr>
                  <w:color w:val="#410a8c"/>
                  <w:u w:val="single"/>
                </w:rPr>
                <w:t xml:space="preserve">Cédric Brudermann</w:t>
              </w:r>
            </w:hyperlink>
            <w:r>
              <w:rPr/>
              <w:t xml:space="preserve">,</w:t>
            </w:r>
            <w:hyperlink r:id="rId13" w:history="1">
              <w:r>
                <w:rPr>
                  <w:color w:val="#410a8c"/>
                  <w:u w:val="single"/>
                </w:rPr>
                <w:t xml:space="preserve">Chrysta Pélissier</w:t>
              </w:r>
            </w:hyperlink>
          </w:p>
          <w:p>
            <w:pPr/>
            <w:r>
              <w:rPr>
                <w:i w:val="1"/>
                <w:iCs w:val="1"/>
              </w:rPr>
              <w:t xml:space="preserve">Colloque RANACLES</w:t>
            </w:r>
            <w:r>
              <w:rPr/>
              <w:t xml:space="preserve">, Nov 2007, Le Havre, France</w:t>
            </w:r>
          </w:p>
          <w:p>
            <w:pPr/>
            <w:r>
              <w:rPr/>
              <w:t xml:space="preserve">Communication dans un congrès</w:t>
            </w:r>
          </w:p>
          <w:p>
            <w:pPr/>
            <w:hyperlink r:id="rId317" w:history="1">
              <w:r>
                <w:rPr>
                  <w:color w:val="#410a8c"/>
                  <w:u w:val="single"/>
                </w:rPr>
                <w:t xml:space="preserve">hal-03676197v1</w:t>
              </w:r>
            </w:hyperlink>
          </w:p>
        </w:tc>
      </w:tr>
      <w:tr>
        <w:trPr/>
        <w:tc>
          <w:tcPr>
            <w:noWrap/>
          </w:tcPr>
          <w:p>
            <w:pPr>
              <w:spacing w:after="200"/>
            </w:pPr>
            <w:hyperlink r:id="rId318" w:history="1">
              <w:r>
                <w:rPr>
                  <w:color w:val="1e198e"/>
                  <w:b w:val="1"/>
                  <w:bCs w:val="1"/>
                  <w:u w:val="single"/>
                </w:rPr>
                <w:t xml:space="preserve">Discussion autour de l'évaluation d'un dispositif de formation avec Lytext, un environnement informatique d'aide à la préparation du baccalauréat de Français</w:t>
              </w:r>
            </w:hyperlink>
          </w:p>
          <w:p>
            <w:pPr/>
            <w:hyperlink r:id="rId13" w:history="1">
              <w:r>
                <w:rPr>
                  <w:color w:val="#410a8c"/>
                  <w:u w:val="single"/>
                </w:rPr>
                <w:t xml:space="preserve">Chrysta Pélissier</w:t>
              </w:r>
            </w:hyperlink>
          </w:p>
          <w:p>
            <w:pPr/>
            <w:r>
              <w:rPr>
                <w:i w:val="1"/>
                <w:iCs w:val="1"/>
              </w:rPr>
              <w:t xml:space="preserve">12e Rencontres de l'Orme, Marseille, mars 2007</w:t>
            </w:r>
            <w:r>
              <w:rPr/>
              <w:t xml:space="preserve">, 2007, Marseille, France</w:t>
            </w:r>
          </w:p>
          <w:p>
            <w:pPr/>
            <w:r>
              <w:rPr/>
              <w:t xml:space="preserve">Communication dans un congrès</w:t>
            </w:r>
          </w:p>
          <w:p>
            <w:pPr/>
            <w:hyperlink r:id="rId318" w:history="1">
              <w:r>
                <w:rPr>
                  <w:color w:val="#410a8c"/>
                  <w:u w:val="single"/>
                </w:rPr>
                <w:t xml:space="preserve">hal-03074248v1</w:t>
              </w:r>
            </w:hyperlink>
          </w:p>
        </w:tc>
      </w:tr>
      <w:tr>
        <w:trPr/>
        <w:tc>
          <w:tcPr>
            <w:noWrap/>
          </w:tcPr>
          <w:p>
            <w:pPr>
              <w:spacing w:after="200"/>
            </w:pPr>
            <w:hyperlink r:id="rId319" w:history="1">
              <w:r>
                <w:rPr>
                  <w:color w:val="1e198e"/>
                  <w:b w:val="1"/>
                  <w:bCs w:val="1"/>
                  <w:u w:val="single"/>
                </w:rPr>
                <w:t xml:space="preserve">Les apports des bases de données en ligne dans l‟apprentissage de la terminologie spécialisée</w:t>
              </w:r>
            </w:hyperlink>
          </w:p>
          <w:p>
            <w:pPr/>
            <w:hyperlink r:id="rId13" w:history="1">
              <w:r>
                <w:rPr>
                  <w:color w:val="#410a8c"/>
                  <w:u w:val="single"/>
                </w:rPr>
                <w:t xml:space="preserve">Chrysta Pélissier</w:t>
              </w:r>
            </w:hyperlink>
            <w:r>
              <w:rPr/>
              <w:t xml:space="preserve">,</w:t>
            </w:r>
            <w:hyperlink r:id="rId320" w:history="1">
              <w:r>
                <w:rPr>
                  <w:color w:val="#410a8c"/>
                  <w:u w:val="single"/>
                </w:rPr>
                <w:t xml:space="preserve">N. Matas-Runquist</w:t>
              </w:r>
            </w:hyperlink>
          </w:p>
          <w:p>
            <w:pPr/>
            <w:r>
              <w:rPr>
                <w:i w:val="1"/>
                <w:iCs w:val="1"/>
              </w:rPr>
              <w:t xml:space="preserve">Colloque SAES, atelier "Nouvelles technologies pour la recherche et l‟enseignement", Nantes, mai 2006</w:t>
            </w:r>
            <w:r>
              <w:rPr/>
              <w:t xml:space="preserve">, 2006, Nantes, France</w:t>
            </w:r>
          </w:p>
          <w:p>
            <w:pPr/>
            <w:r>
              <w:rPr/>
              <w:t xml:space="preserve">Communication dans un congrès</w:t>
            </w:r>
          </w:p>
          <w:p>
            <w:pPr/>
            <w:hyperlink r:id="rId319" w:history="1">
              <w:r>
                <w:rPr>
                  <w:color w:val="#410a8c"/>
                  <w:u w:val="single"/>
                </w:rPr>
                <w:t xml:space="preserve">hal-03074247v1</w:t>
              </w:r>
            </w:hyperlink>
          </w:p>
        </w:tc>
      </w:tr>
      <w:tr>
        <w:trPr/>
        <w:tc>
          <w:tcPr>
            <w:noWrap/>
          </w:tcPr>
          <w:p>
            <w:pPr>
              <w:spacing w:after="200"/>
            </w:pPr>
            <w:hyperlink r:id="rId321" w:history="1">
              <w:r>
                <w:rPr>
                  <w:color w:val="1e198e"/>
                  <w:b w:val="1"/>
                  <w:bCs w:val="1"/>
                  <w:u w:val="single"/>
                </w:rPr>
                <w:t xml:space="preserve">Analysis of the Effective Uses of the Digital Workspace in Higher Education : the Case of the Languedoc-Roussillon Digital University 2006</w:t>
              </w:r>
            </w:hyperlink>
          </w:p>
          <w:p>
            <w:pPr/>
            <w:hyperlink r:id="rId322" w:history="1">
              <w:r>
                <w:rPr>
                  <w:color w:val="#410a8c"/>
                  <w:u w:val="single"/>
                </w:rPr>
                <w:t xml:space="preserve">Huguette Albernhe-Giordan</w:t>
              </w:r>
            </w:hyperlink>
            <w:r>
              <w:rPr/>
              <w:t xml:space="preserve">,</w:t>
            </w:r>
            <w:hyperlink r:id="rId323" w:history="1">
              <w:r>
                <w:rPr>
                  <w:color w:val="#410a8c"/>
                  <w:u w:val="single"/>
                </w:rPr>
                <w:t xml:space="preserve">Bruno Bonu</w:t>
              </w:r>
            </w:hyperlink>
            <w:r>
              <w:rPr/>
              <w:t xml:space="preserve">,</w:t>
            </w:r>
            <w:hyperlink r:id="rId304" w:history="1">
              <w:r>
                <w:rPr>
                  <w:color w:val="#410a8c"/>
                  <w:u w:val="single"/>
                </w:rPr>
                <w:t xml:space="preserve">Chantal Charnet</w:t>
              </w:r>
            </w:hyperlink>
            <w:r>
              <w:rPr/>
              <w:t xml:space="preserve">,</w:t>
            </w:r>
            <w:hyperlink r:id="rId324" w:history="1">
              <w:r>
                <w:rPr>
                  <w:color w:val="#410a8c"/>
                  <w:u w:val="single"/>
                </w:rPr>
                <w:t xml:space="preserve">Guy Melançon</w:t>
              </w:r>
            </w:hyperlink>
            <w:r>
              <w:rPr/>
              <w:t xml:space="preserve">,</w:t>
            </w:r>
            <w:hyperlink r:id="rId13" w:history="1">
              <w:r>
                <w:rPr>
                  <w:color w:val="#410a8c"/>
                  <w:u w:val="single"/>
                </w:rPr>
                <w:t xml:space="preserve">Chrysta Pélissier</w:t>
              </w:r>
            </w:hyperlink>
          </w:p>
          <w:p>
            <w:pPr/>
            <w:r>
              <w:rPr>
                <w:i w:val="1"/>
                <w:iCs w:val="1"/>
              </w:rPr>
              <w:t xml:space="preserve">EUNIS: European University Information Systems</w:t>
            </w:r>
            <w:r>
              <w:rPr/>
              <w:t xml:space="preserve">, Jun 2006, Tartu, Estonia</w:t>
            </w:r>
          </w:p>
          <w:p>
            <w:pPr/>
            <w:r>
              <w:rPr/>
              <w:t xml:space="preserve">Communication dans un congrès</w:t>
            </w:r>
          </w:p>
          <w:p>
            <w:pPr/>
            <w:hyperlink r:id="rId321" w:history="1">
              <w:r>
                <w:rPr>
                  <w:color w:val="#410a8c"/>
                  <w:u w:val="single"/>
                </w:rPr>
                <w:t xml:space="preserve">lirmm-00097084v1</w:t>
              </w:r>
            </w:hyperlink>
          </w:p>
        </w:tc>
      </w:tr>
      <w:tr>
        <w:trPr/>
        <w:tc>
          <w:tcPr>
            <w:noWrap/>
          </w:tcPr>
          <w:p>
            <w:pPr>
              <w:spacing w:after="200"/>
            </w:pPr>
            <w:hyperlink r:id="rId325" w:history="1">
              <w:r>
                <w:rPr>
                  <w:color w:val="1e198e"/>
                  <w:b w:val="1"/>
                  <w:bCs w:val="1"/>
                  <w:u w:val="single"/>
                </w:rPr>
                <w:t xml:space="preserve">Analyse vidéo pour un environnement informatique d'aide à la formation des maîtres</w:t>
              </w:r>
            </w:hyperlink>
          </w:p>
          <w:p>
            <w:pPr/>
            <w:hyperlink r:id="rId326" w:history="1">
              <w:r>
                <w:rPr>
                  <w:color w:val="#410a8c"/>
                  <w:u w:val="single"/>
                </w:rPr>
                <w:t xml:space="preserve">Catherine Dupuy</w:t>
              </w:r>
            </w:hyperlink>
            <w:r>
              <w:rPr/>
              <w:t xml:space="preserve">,</w:t>
            </w:r>
            <w:hyperlink r:id="rId13" w:history="1">
              <w:r>
                <w:rPr>
                  <w:color w:val="#410a8c"/>
                  <w:u w:val="single"/>
                </w:rPr>
                <w:t xml:space="preserve">Chrysta Pélissier</w:t>
              </w:r>
            </w:hyperlink>
          </w:p>
          <w:p>
            <w:pPr/>
            <w:r>
              <w:rPr>
                <w:i w:val="1"/>
                <w:iCs w:val="1"/>
              </w:rPr>
              <w:t xml:space="preserve">Innovations, usages, réseaux</w:t>
            </w:r>
            <w:r>
              <w:rPr/>
              <w:t xml:space="preserve">, Nov 2006, Montpellier, France. pp.40-58</w:t>
            </w:r>
          </w:p>
          <w:p>
            <w:pPr/>
            <w:r>
              <w:rPr/>
              <w:t xml:space="preserve">Communication dans un congrès</w:t>
            </w:r>
          </w:p>
          <w:p>
            <w:pPr/>
            <w:hyperlink r:id="rId325" w:history="1">
              <w:r>
                <w:rPr>
                  <w:color w:val="#410a8c"/>
                  <w:u w:val="single"/>
                </w:rPr>
                <w:t xml:space="preserve">edutice-00133647v1</w:t>
              </w:r>
            </w:hyperlink>
          </w:p>
        </w:tc>
      </w:tr>
      <w:tr>
        <w:trPr/>
        <w:tc>
          <w:tcPr>
            <w:noWrap/>
          </w:tcPr>
          <w:p>
            <w:pPr>
              <w:spacing w:after="200"/>
            </w:pPr>
            <w:hyperlink r:id="rId327" w:history="1">
              <w:r>
                <w:rPr>
                  <w:color w:val="1e198e"/>
                  <w:b w:val="1"/>
                  <w:bCs w:val="1"/>
                  <w:u w:val="single"/>
                </w:rPr>
                <w:t xml:space="preserve">Méthodologie de conception d‟un outil d‟aide à la formation des enseignants à l‟IUFM</w:t>
              </w:r>
            </w:hyperlink>
          </w:p>
          <w:p>
            <w:pPr/>
            <w:hyperlink r:id="rId13" w:history="1">
              <w:r>
                <w:rPr>
                  <w:color w:val="#410a8c"/>
                  <w:u w:val="single"/>
                </w:rPr>
                <w:t xml:space="preserve">Chrysta Pélissier</w:t>
              </w:r>
            </w:hyperlink>
          </w:p>
          <w:p>
            <w:pPr/>
            <w:r>
              <w:rPr>
                <w:i w:val="1"/>
                <w:iCs w:val="1"/>
              </w:rPr>
              <w:t xml:space="preserve">Colloque TICE Méditerranée, Toulouse, octobre 2006</w:t>
            </w:r>
            <w:r>
              <w:rPr/>
              <w:t xml:space="preserve">, 2006, Toulouse, France</w:t>
            </w:r>
          </w:p>
          <w:p>
            <w:pPr/>
            <w:r>
              <w:rPr/>
              <w:t xml:space="preserve">Communication dans un congrès</w:t>
            </w:r>
          </w:p>
          <w:p>
            <w:pPr/>
            <w:hyperlink r:id="rId327" w:history="1">
              <w:r>
                <w:rPr>
                  <w:color w:val="#410a8c"/>
                  <w:u w:val="single"/>
                </w:rPr>
                <w:t xml:space="preserve">hal-03068735v1</w:t>
              </w:r>
            </w:hyperlink>
          </w:p>
        </w:tc>
      </w:tr>
      <w:tr>
        <w:trPr/>
        <w:tc>
          <w:tcPr>
            <w:noWrap/>
          </w:tcPr>
          <w:p>
            <w:pPr>
              <w:spacing w:after="200"/>
            </w:pPr>
            <w:hyperlink r:id="rId328" w:history="1">
              <w:r>
                <w:rPr>
                  <w:color w:val="1e198e"/>
                  <w:b w:val="1"/>
                  <w:bCs w:val="1"/>
                  <w:u w:val="single"/>
                </w:rPr>
                <w:t xml:space="preserve">Le modèle de connaissance dans LyText : un environnement informatique d'aide à la préparation du baccalauréat</w:t>
              </w:r>
            </w:hyperlink>
          </w:p>
          <w:p>
            <w:pPr/>
            <w:hyperlink r:id="rId107" w:history="1">
              <w:r>
                <w:rPr>
                  <w:color w:val="#410a8c"/>
                  <w:u w:val="single"/>
                </w:rPr>
                <w:t xml:space="preserve">Claire Becker</w:t>
              </w:r>
            </w:hyperlink>
            <w:r>
              <w:rPr/>
              <w:t xml:space="preserve">,</w:t>
            </w:r>
            <w:hyperlink r:id="rId13" w:history="1">
              <w:r>
                <w:rPr>
                  <w:color w:val="#410a8c"/>
                  <w:u w:val="single"/>
                </w:rPr>
                <w:t xml:space="preserve">Chrysta Pélissier</w:t>
              </w:r>
            </w:hyperlink>
          </w:p>
          <w:p>
            <w:pPr/>
            <w:r>
              <w:rPr>
                <w:i w:val="1"/>
                <w:iCs w:val="1"/>
              </w:rPr>
              <w:t xml:space="preserve">Un environnement informatique d'aide à la préparation du baccalauréat de Français basé sur un modèle informationel : 1er colloque internatonal de didactique DidCog 2005. 26-28 janvier 2005</w:t>
            </w:r>
            <w:r>
              <w:rPr/>
              <w:t xml:space="preserve">, 2005, Toulouse, France</w:t>
            </w:r>
          </w:p>
          <w:p>
            <w:pPr/>
            <w:r>
              <w:rPr/>
              <w:t xml:space="preserve">Communication dans un congrès</w:t>
            </w:r>
          </w:p>
          <w:p>
            <w:pPr/>
            <w:hyperlink r:id="rId328" w:history="1">
              <w:r>
                <w:rPr>
                  <w:color w:val="#410a8c"/>
                  <w:u w:val="single"/>
                </w:rPr>
                <w:t xml:space="preserve">halshs-00146848v1</w:t>
              </w:r>
            </w:hyperlink>
          </w:p>
        </w:tc>
      </w:tr>
      <w:tr>
        <w:trPr/>
        <w:tc>
          <w:tcPr>
            <w:noWrap/>
          </w:tcPr>
          <w:p>
            <w:pPr>
              <w:spacing w:after="200"/>
            </w:pPr>
            <w:hyperlink r:id="rId329" w:history="1">
              <w:r>
                <w:rPr>
                  <w:color w:val="1e198e"/>
                  <w:b w:val="1"/>
                  <w:bCs w:val="1"/>
                  <w:u w:val="single"/>
                </w:rPr>
                <w:t xml:space="preserve">Adaptation de LyText, un environnement informatique d'aide à l'apprentissage du français au lycée, pour une approche de FLE à Science Po: résultat d'expérimentation</w:t>
              </w:r>
            </w:hyperlink>
          </w:p>
          <w:p>
            <w:pPr/>
            <w:hyperlink r:id="rId13" w:history="1">
              <w:r>
                <w:rPr>
                  <w:color w:val="#410a8c"/>
                  <w:u w:val="single"/>
                </w:rPr>
                <w:t xml:space="preserve">Chrysta Pélissier</w:t>
              </w:r>
            </w:hyperlink>
            <w:r>
              <w:rPr/>
              <w:t xml:space="preserve">,</w:t>
            </w:r>
            <w:hyperlink r:id="rId107" w:history="1">
              <w:r>
                <w:rPr>
                  <w:color w:val="#410a8c"/>
                  <w:u w:val="single"/>
                </w:rPr>
                <w:t xml:space="preserve">Claire Becker</w:t>
              </w:r>
            </w:hyperlink>
            <w:r>
              <w:rPr/>
              <w:t xml:space="preserve">,</w:t>
            </w:r>
            <w:hyperlink r:id="rId330" w:history="1">
              <w:r>
                <w:rPr>
                  <w:color w:val="#410a8c"/>
                  <w:u w:val="single"/>
                </w:rPr>
                <w:t xml:space="preserve">Karine David</w:t>
              </w:r>
            </w:hyperlink>
          </w:p>
          <w:p>
            <w:pPr/>
            <w:r>
              <w:rPr>
                <w:i w:val="1"/>
                <w:iCs w:val="1"/>
              </w:rPr>
              <w:t xml:space="preserve">6ème colloque UNTELE (Usages des Nouvelles Technologies dans l'enseignement des Langues Etrangères) : 24-26 mars 2005</w:t>
            </w:r>
            <w:r>
              <w:rPr/>
              <w:t xml:space="preserve">, 2005, Compiègne, France</w:t>
            </w:r>
          </w:p>
          <w:p>
            <w:pPr/>
            <w:r>
              <w:rPr/>
              <w:t xml:space="preserve">Communication dans un congrès</w:t>
            </w:r>
          </w:p>
          <w:p>
            <w:pPr/>
            <w:hyperlink r:id="rId329" w:history="1">
              <w:r>
                <w:rPr>
                  <w:color w:val="#410a8c"/>
                  <w:u w:val="single"/>
                </w:rPr>
                <w:t xml:space="preserve">halshs-00146893v1</w:t>
              </w:r>
            </w:hyperlink>
          </w:p>
        </w:tc>
      </w:tr>
      <w:tr>
        <w:trPr/>
        <w:tc>
          <w:tcPr>
            <w:noWrap/>
          </w:tcPr>
          <w:p>
            <w:pPr>
              <w:spacing w:after="200"/>
            </w:pPr>
            <w:hyperlink r:id="rId331" w:history="1">
              <w:r>
                <w:rPr>
                  <w:color w:val="1e198e"/>
                  <w:b w:val="1"/>
                  <w:bCs w:val="1"/>
                  <w:u w:val="single"/>
                </w:rPr>
                <w:t xml:space="preserve">Les connaissances liées à l'apprentissage de la lecture dans un dictionnaire électronique</w:t>
              </w:r>
            </w:hyperlink>
          </w:p>
          <w:p>
            <w:pPr/>
            <w:hyperlink r:id="rId13" w:history="1">
              <w:r>
                <w:rPr>
                  <w:color w:val="#410a8c"/>
                  <w:u w:val="single"/>
                </w:rPr>
                <w:t xml:space="preserve">Chrysta Pélissier</w:t>
              </w:r>
            </w:hyperlink>
          </w:p>
          <w:p>
            <w:pPr/>
            <w:r>
              <w:rPr>
                <w:i w:val="1"/>
                <w:iCs w:val="1"/>
              </w:rPr>
              <w:t xml:space="preserve">AFLS - Association for French Language Studies</w:t>
            </w:r>
            <w:r>
              <w:rPr/>
              <w:t xml:space="preserve">, Feb 2005, France. pp.1-77</w:t>
            </w:r>
          </w:p>
          <w:p>
            <w:pPr/>
            <w:r>
              <w:rPr/>
              <w:t xml:space="preserve">Communication dans un congrès</w:t>
            </w:r>
          </w:p>
          <w:p>
            <w:pPr/>
            <w:hyperlink r:id="rId331" w:history="1">
              <w:r>
                <w:rPr>
                  <w:color w:val="#410a8c"/>
                  <w:u w:val="single"/>
                </w:rPr>
                <w:t xml:space="preserve">halshs-00786684v1</w:t>
              </w:r>
            </w:hyperlink>
          </w:p>
        </w:tc>
      </w:tr>
      <w:tr>
        <w:trPr/>
        <w:tc>
          <w:tcPr>
            <w:noWrap/>
          </w:tcPr>
          <w:p>
            <w:pPr>
              <w:spacing w:after="200"/>
            </w:pPr>
            <w:hyperlink r:id="rId332" w:history="1">
              <w:r>
                <w:rPr>
                  <w:color w:val="1e198e"/>
                  <w:b w:val="1"/>
                  <w:bCs w:val="1"/>
                  <w:u w:val="single"/>
                </w:rPr>
                <w:t xml:space="preserve">Adaptation of a computerized dictionary for language learning</w:t>
              </w:r>
            </w:hyperlink>
          </w:p>
          <w:p>
            <w:pPr/>
            <w:hyperlink r:id="rId13" w:history="1">
              <w:r>
                <w:rPr>
                  <w:color w:val="#410a8c"/>
                  <w:u w:val="single"/>
                </w:rPr>
                <w:t xml:space="preserve">Chrysta Pélissier</w:t>
              </w:r>
            </w:hyperlink>
            <w:r>
              <w:rPr/>
              <w:t xml:space="preserve">,</w:t>
            </w:r>
            <w:hyperlink r:id="rId107" w:history="1">
              <w:r>
                <w:rPr>
                  <w:color w:val="#410a8c"/>
                  <w:u w:val="single"/>
                </w:rPr>
                <w:t xml:space="preserve">Claire Becker</w:t>
              </w:r>
            </w:hyperlink>
          </w:p>
          <w:p>
            <w:pPr/>
            <w:r>
              <w:rPr>
                <w:i w:val="1"/>
                <w:iCs w:val="1"/>
              </w:rPr>
              <w:t xml:space="preserve">Complex</w:t>
            </w:r>
            <w:r>
              <w:rPr/>
              <w:t xml:space="preserve">, Jun 2005, Budapest, Hungary</w:t>
            </w:r>
          </w:p>
          <w:p>
            <w:pPr/>
            <w:r>
              <w:rPr/>
              <w:t xml:space="preserve">Communication dans un congrès</w:t>
            </w:r>
          </w:p>
          <w:p>
            <w:pPr/>
            <w:hyperlink r:id="rId332" w:history="1">
              <w:r>
                <w:rPr>
                  <w:color w:val="#410a8c"/>
                  <w:u w:val="single"/>
                </w:rPr>
                <w:t xml:space="preserve">halshs-00786686v1</w:t>
              </w:r>
            </w:hyperlink>
          </w:p>
        </w:tc>
      </w:tr>
      <w:tr>
        <w:trPr/>
        <w:tc>
          <w:tcPr>
            <w:noWrap/>
          </w:tcPr>
          <w:p>
            <w:pPr>
              <w:spacing w:after="200"/>
            </w:pPr>
            <w:hyperlink r:id="rId333" w:history="1">
              <w:r>
                <w:rPr>
                  <w:color w:val="1e198e"/>
                  <w:b w:val="1"/>
                  <w:bCs w:val="1"/>
                  <w:u w:val="single"/>
                </w:rPr>
                <w:t xml:space="preserve">Mise en oeuvre des connaissances linguistiques et culturelles dans le cadre de l‟utilisation des TIC en cours d‟anglais</w:t>
              </w:r>
            </w:hyperlink>
          </w:p>
          <w:p>
            <w:pPr/>
            <w:hyperlink r:id="rId13" w:history="1">
              <w:r>
                <w:rPr>
                  <w:color w:val="#410a8c"/>
                  <w:u w:val="single"/>
                </w:rPr>
                <w:t xml:space="preserve">Chrysta Pélissier</w:t>
              </w:r>
            </w:hyperlink>
            <w:r>
              <w:rPr/>
              <w:t xml:space="preserve">,</w:t>
            </w:r>
            <w:hyperlink r:id="rId334" w:history="1">
              <w:r>
                <w:rPr>
                  <w:color w:val="#410a8c"/>
                  <w:u w:val="single"/>
                </w:rPr>
                <w:t xml:space="preserve">M.-C. Deyrich</w:t>
              </w:r>
            </w:hyperlink>
          </w:p>
          <w:p>
            <w:pPr/>
            <w:r>
              <w:rPr>
                <w:i w:val="1"/>
                <w:iCs w:val="1"/>
              </w:rPr>
              <w:t xml:space="preserve">Congrès Ranacles, Caen, novembre 2005</w:t>
            </w:r>
            <w:r>
              <w:rPr/>
              <w:t xml:space="preserve">, 2005, Caen, France</w:t>
            </w:r>
          </w:p>
          <w:p>
            <w:pPr/>
            <w:r>
              <w:rPr/>
              <w:t xml:space="preserve">Communication dans un congrès</w:t>
            </w:r>
          </w:p>
          <w:p>
            <w:pPr/>
            <w:hyperlink r:id="rId333" w:history="1">
              <w:r>
                <w:rPr>
                  <w:color w:val="#410a8c"/>
                  <w:u w:val="single"/>
                </w:rPr>
                <w:t xml:space="preserve">hal-03074246v1</w:t>
              </w:r>
            </w:hyperlink>
          </w:p>
        </w:tc>
      </w:tr>
      <w:tr>
        <w:trPr/>
        <w:tc>
          <w:tcPr>
            <w:noWrap/>
          </w:tcPr>
          <w:p>
            <w:pPr>
              <w:spacing w:after="200"/>
            </w:pPr>
            <w:hyperlink r:id="rId335" w:history="1">
              <w:r>
                <w:rPr>
                  <w:color w:val="1e198e"/>
                  <w:b w:val="1"/>
                  <w:bCs w:val="1"/>
                  <w:u w:val="single"/>
                </w:rPr>
                <w:t xml:space="preserve">Architecture orientée-objet d'une ressource de visualisation de textes.</w:t>
              </w:r>
            </w:hyperlink>
          </w:p>
          <w:p>
            <w:pPr/>
            <w:hyperlink r:id="rId13" w:history="1">
              <w:r>
                <w:rPr>
                  <w:color w:val="#410a8c"/>
                  <w:u w:val="single"/>
                </w:rPr>
                <w:t xml:space="preserve">Chrysta Pélissier</w:t>
              </w:r>
            </w:hyperlink>
            <w:r>
              <w:rPr/>
              <w:t xml:space="preserve">,</w:t>
            </w:r>
            <w:hyperlink r:id="rId336" w:history="1">
              <w:r>
                <w:rPr>
                  <w:color w:val="#410a8c"/>
                  <w:u w:val="single"/>
                </w:rPr>
                <w:t xml:space="preserve">Etienne Petitjean</w:t>
              </w:r>
            </w:hyperlink>
            <w:r>
              <w:rPr/>
              <w:t xml:space="preserve">,</w:t>
            </w:r>
            <w:hyperlink r:id="rId337" w:history="1">
              <w:r>
                <w:rPr>
                  <w:color w:val="#410a8c"/>
                  <w:u w:val="single"/>
                </w:rPr>
                <w:t xml:space="preserve">Jean-Marie Pierrel</w:t>
              </w:r>
            </w:hyperlink>
          </w:p>
          <w:p>
            <w:pPr/>
            <w:r>
              <w:rPr>
                <w:i w:val="1"/>
                <w:iCs w:val="1"/>
              </w:rPr>
              <w:t xml:space="preserve">Annexes aux actes de la conférence EIAH 2005 (Environnements Informatiques pour l'Apprentissage Humain). Montpellier, 25-26 et 27 mai / édités par P. Tchounikine, M. Joab et L. Abrouk.</w:t>
            </w:r>
            <w:r>
              <w:rPr/>
              <w:t xml:space="preserve">, 2005, Lyon, France. pp.43-44</w:t>
            </w:r>
          </w:p>
          <w:p>
            <w:pPr/>
            <w:r>
              <w:rPr/>
              <w:t xml:space="preserve">Communication dans un congrès</w:t>
            </w:r>
          </w:p>
          <w:p>
            <w:pPr/>
            <w:hyperlink r:id="rId335" w:history="1">
              <w:r>
                <w:rPr>
                  <w:color w:val="#410a8c"/>
                  <w:u w:val="single"/>
                </w:rPr>
                <w:t xml:space="preserve">halshs-00004861v1</w:t>
              </w:r>
            </w:hyperlink>
          </w:p>
        </w:tc>
      </w:tr>
      <w:tr>
        <w:trPr/>
        <w:tc>
          <w:tcPr>
            <w:noWrap/>
          </w:tcPr>
          <w:p>
            <w:pPr>
              <w:spacing w:after="200"/>
            </w:pPr>
            <w:hyperlink r:id="rId338" w:history="1">
              <w:r>
                <w:rPr>
                  <w:color w:val="1e198e"/>
                  <w:b w:val="1"/>
                  <w:bCs w:val="1"/>
                  <w:u w:val="single"/>
                </w:rPr>
                <w:t xml:space="preserve">Méthodologie liée à l'Utilisation de Grandes Ressources Linguistiques dans le Cadre de l'Apprentissage :</w:t>
              </w:r>
            </w:hyperlink>
          </w:p>
          <w:p>
            <w:pPr/>
            <w:hyperlink r:id="rId13" w:history="1">
              <w:r>
                <w:rPr>
                  <w:color w:val="#410a8c"/>
                  <w:u w:val="single"/>
                </w:rPr>
                <w:t xml:space="preserve">Chrysta Pélissier</w:t>
              </w:r>
            </w:hyperlink>
            <w:r>
              <w:rPr/>
              <w:t xml:space="preserve">,</w:t>
            </w:r>
            <w:hyperlink r:id="rId339" w:history="1">
              <w:r>
                <w:rPr>
                  <w:color w:val="#410a8c"/>
                  <w:u w:val="single"/>
                </w:rPr>
                <w:t xml:space="preserve">Christiane Jadelot</w:t>
              </w:r>
            </w:hyperlink>
            <w:r>
              <w:rPr/>
              <w:t xml:space="preserve">,</w:t>
            </w:r>
            <w:hyperlink r:id="rId337" w:history="1">
              <w:r>
                <w:rPr>
                  <w:color w:val="#410a8c"/>
                  <w:u w:val="single"/>
                </w:rPr>
                <w:t xml:space="preserve">Jean-Marie Pierrel</w:t>
              </w:r>
            </w:hyperlink>
          </w:p>
          <w:p>
            <w:pPr/>
            <w:r>
              <w:rPr>
                <w:i w:val="1"/>
                <w:iCs w:val="1"/>
              </w:rPr>
              <w:t xml:space="preserve">Euralex 2004</w:t>
            </w:r>
            <w:r>
              <w:rPr/>
              <w:t xml:space="preserve">, Jun 2004, Lorient, France. pp.1-5</w:t>
            </w:r>
          </w:p>
          <w:p>
            <w:pPr/>
            <w:r>
              <w:rPr/>
              <w:t xml:space="preserve">Communication dans un congrès</w:t>
            </w:r>
          </w:p>
          <w:p>
            <w:pPr/>
            <w:hyperlink r:id="rId338" w:history="1">
              <w:r>
                <w:rPr>
                  <w:color w:val="#410a8c"/>
                  <w:u w:val="single"/>
                </w:rPr>
                <w:t xml:space="preserve">halshs-00786715v1</w:t>
              </w:r>
            </w:hyperlink>
          </w:p>
        </w:tc>
      </w:tr>
      <w:tr>
        <w:trPr/>
        <w:tc>
          <w:tcPr>
            <w:noWrap/>
          </w:tcPr>
          <w:p>
            <w:pPr>
              <w:spacing w:after="200"/>
            </w:pPr>
            <w:hyperlink r:id="rId340" w:history="1">
              <w:r>
                <w:rPr>
                  <w:color w:val="1e198e"/>
                  <w:b w:val="1"/>
                  <w:bCs w:val="1"/>
                  <w:u w:val="single"/>
                </w:rPr>
                <w:t xml:space="preserve">LyText : un environnement informatique d'aide à la compréhension et l'interprétation de textes littéraires au lycée</w:t>
              </w:r>
            </w:hyperlink>
          </w:p>
          <w:p>
            <w:pPr/>
            <w:hyperlink r:id="rId13" w:history="1">
              <w:r>
                <w:rPr>
                  <w:color w:val="#410a8c"/>
                  <w:u w:val="single"/>
                </w:rPr>
                <w:t xml:space="preserve">Chrysta Pélissier</w:t>
              </w:r>
            </w:hyperlink>
            <w:r>
              <w:rPr/>
              <w:t xml:space="preserve">,</w:t>
            </w:r>
            <w:hyperlink r:id="rId107" w:history="1">
              <w:r>
                <w:rPr>
                  <w:color w:val="#410a8c"/>
                  <w:u w:val="single"/>
                </w:rPr>
                <w:t xml:space="preserve">Claire Becker</w:t>
              </w:r>
            </w:hyperlink>
          </w:p>
          <w:p>
            <w:pPr/>
            <w:r>
              <w:rPr>
                <w:i w:val="1"/>
                <w:iCs w:val="1"/>
              </w:rPr>
              <w:t xml:space="preserve">COGNIEST : Perturbations et réajustements - Langue et langage</w:t>
            </w:r>
            <w:r>
              <w:rPr/>
              <w:t xml:space="preserve">, Nov 2004, Strasbourg, France</w:t>
            </w:r>
          </w:p>
          <w:p>
            <w:pPr/>
            <w:r>
              <w:rPr/>
              <w:t xml:space="preserve">Communication dans un congrès</w:t>
            </w:r>
          </w:p>
          <w:p>
            <w:pPr/>
            <w:hyperlink r:id="rId340" w:history="1">
              <w:r>
                <w:rPr>
                  <w:color w:val="#410a8c"/>
                  <w:u w:val="single"/>
                </w:rPr>
                <w:t xml:space="preserve">halshs-00786685v1</w:t>
              </w:r>
            </w:hyperlink>
          </w:p>
        </w:tc>
      </w:tr>
      <w:tr>
        <w:trPr/>
        <w:tc>
          <w:tcPr>
            <w:noWrap/>
          </w:tcPr>
          <w:p>
            <w:pPr>
              <w:spacing w:after="200"/>
            </w:pPr>
            <w:hyperlink r:id="rId341" w:history="1">
              <w:r>
                <w:rPr>
                  <w:color w:val="1e198e"/>
                  <w:b w:val="1"/>
                  <w:bCs w:val="1"/>
                  <w:u w:val="single"/>
                </w:rPr>
                <w:t xml:space="preserve">Le Module Ressource Lexical</w:t>
              </w:r>
            </w:hyperlink>
          </w:p>
          <w:p>
            <w:pPr/>
            <w:hyperlink r:id="rId13" w:history="1">
              <w:r>
                <w:rPr>
                  <w:color w:val="#410a8c"/>
                  <w:u w:val="single"/>
                </w:rPr>
                <w:t xml:space="preserve">Chrysta Pélissier</w:t>
              </w:r>
            </w:hyperlink>
          </w:p>
          <w:p>
            <w:pPr/>
            <w:r>
              <w:rPr>
                <w:i w:val="1"/>
                <w:iCs w:val="1"/>
              </w:rPr>
              <w:t xml:space="preserve">EIAH 2003</w:t>
            </w:r>
            <w:r>
              <w:rPr/>
              <w:t xml:space="preserve">, Apr 2003, Strasbourg, France. pp.2-4</w:t>
            </w:r>
          </w:p>
          <w:p>
            <w:pPr/>
            <w:r>
              <w:rPr/>
              <w:t xml:space="preserve">Communication dans un congrès</w:t>
            </w:r>
          </w:p>
          <w:p>
            <w:pPr/>
            <w:hyperlink r:id="rId341" w:history="1">
              <w:r>
                <w:rPr>
                  <w:color w:val="#410a8c"/>
                  <w:u w:val="single"/>
                </w:rPr>
                <w:t xml:space="preserve">halshs-00786707v1</w:t>
              </w:r>
            </w:hyperlink>
          </w:p>
        </w:tc>
      </w:tr>
      <w:tr>
        <w:trPr/>
        <w:tc>
          <w:tcPr>
            <w:noWrap/>
          </w:tcPr>
          <w:p>
            <w:pPr>
              <w:spacing w:after="200"/>
            </w:pPr>
            <w:hyperlink r:id="rId342" w:history="1">
              <w:r>
                <w:rPr>
                  <w:color w:val="1e198e"/>
                  <w:b w:val="1"/>
                  <w:bCs w:val="1"/>
                  <w:u w:val="single"/>
                </w:rPr>
                <w:t xml:space="preserve">La construction du lexique dans un logiciel d'aide à l'apprentissage de la lecture</w:t>
              </w:r>
            </w:hyperlink>
          </w:p>
          <w:p>
            <w:pPr/>
            <w:hyperlink r:id="rId13" w:history="1">
              <w:r>
                <w:rPr>
                  <w:color w:val="#410a8c"/>
                  <w:u w:val="single"/>
                </w:rPr>
                <w:t xml:space="preserve">Chrysta Pélissier</w:t>
              </w:r>
            </w:hyperlink>
          </w:p>
          <w:p>
            <w:pPr/>
            <w:r>
              <w:rPr>
                <w:i w:val="1"/>
                <w:iCs w:val="1"/>
              </w:rPr>
              <w:t xml:space="preserve">Enseignement-Apprentissage du lexique</w:t>
            </w:r>
            <w:r>
              <w:rPr/>
              <w:t xml:space="preserve">, Mar 2003, Grenoble, France</w:t>
            </w:r>
          </w:p>
          <w:p>
            <w:pPr/>
            <w:r>
              <w:rPr/>
              <w:t xml:space="preserve">Communication dans un congrès</w:t>
            </w:r>
          </w:p>
          <w:p>
            <w:pPr/>
            <w:hyperlink r:id="rId342" w:history="1">
              <w:r>
                <w:rPr>
                  <w:color w:val="#410a8c"/>
                  <w:u w:val="single"/>
                </w:rPr>
                <w:t xml:space="preserve">halshs-00786721v1</w:t>
              </w:r>
            </w:hyperlink>
          </w:p>
        </w:tc>
      </w:tr>
    </w:tbl>
    <w:p>
      <w:pPr>
        <w:spacing w:before="200"/>
      </w:pPr>
    </w:p>
    <w:p>
      <w:pPr>
        <w:pStyle w:val="Heading2"/>
      </w:pPr>
      <w:r>
        <w:rPr>
          <w:color w:val="1e198e"/>
          <w:b w:val="1"/>
          <w:bCs w:val="1"/>
        </w:rPr>
        <w:t xml:space="preserve">Proceedings/Recueil des communications (8)</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Actes de la onzième Conférence sur les Environnements Informatiques pour l'Apprentissage Humain (EIAH)</w:t>
              </w:r>
            </w:hyperlink>
          </w:p>
          <w:p>
            <w:pPr/>
            <w:hyperlink r:id="rId14" w:history="1">
              <w:r>
                <w:rPr>
                  <w:color w:val="#410a8c"/>
                  <w:u w:val="single"/>
                </w:rPr>
                <w:t xml:space="preserve">Sébastien Iksal</w:t>
              </w:r>
            </w:hyperlink>
            <w:r>
              <w:rPr/>
              <w:t xml:space="preserve">,</w:t>
            </w:r>
            <w:hyperlink r:id="rId13" w:history="1">
              <w:r>
                <w:rPr>
                  <w:color w:val="#410a8c"/>
                  <w:u w:val="single"/>
                </w:rPr>
                <w:t xml:space="preserve">Chrysta Pélissier</w:t>
              </w:r>
            </w:hyperlink>
            <w:r>
              <w:rPr/>
              <w:t xml:space="preserve">,</w:t>
            </w:r>
            <w:hyperlink r:id="rId15" w:history="1">
              <w:r>
                <w:rPr>
                  <w:color w:val="#410a8c"/>
                  <w:u w:val="single"/>
                </w:rPr>
                <w:t xml:space="preserve">Jean-Marie Gilliot</w:t>
              </w:r>
            </w:hyperlink>
            <w:r>
              <w:rPr/>
              <w:t xml:space="preserve">,</w:t>
            </w:r>
            <w:hyperlink r:id="rId16" w:history="1">
              <w:r>
                <w:rPr>
                  <w:color w:val="#410a8c"/>
                  <w:u w:val="single"/>
                </w:rPr>
                <w:t xml:space="preserve">Patricia Marzin-Janvier</w:t>
              </w:r>
            </w:hyperlink>
          </w:p>
          <w:p>
            <w:pPr/>
            <w:r>
              <w:rPr/>
              <w:t xml:space="preserve">2023</w:t>
            </w:r>
          </w:p>
          <w:p>
            <w:pPr/>
            <w:r>
              <w:rPr/>
              <w:t xml:space="preserve">Proceedings/Recueil des communications</w:t>
            </w:r>
          </w:p>
          <w:p>
            <w:pPr/>
            <w:hyperlink r:id="rId343" w:history="1">
              <w:r>
                <w:rPr>
                  <w:color w:val="#410a8c"/>
                  <w:u w:val="single"/>
                </w:rPr>
                <w:t xml:space="preserve">hal-04131278v2</w:t>
              </w:r>
            </w:hyperlink>
          </w:p>
        </w:tc>
      </w:tr>
      <w:tr>
        <w:trPr/>
        <w:tc>
          <w:tcPr>
            <w:noWrap/>
          </w:tcPr>
          <w:p>
            <w:pPr>
              <w:spacing w:after="200"/>
            </w:pPr>
            <w:hyperlink r:id="rId344" w:history="1">
              <w:r>
                <w:rPr>
                  <w:color w:val="1e198e"/>
                  <w:b w:val="1"/>
                  <w:bCs w:val="1"/>
                  <w:u w:val="single"/>
                </w:rPr>
                <w:t xml:space="preserve">Actes de l'atelier &amp;quot;Aide : Formulation de l'aide et de sa demande</w:t>
              </w:r>
            </w:hyperlink>
          </w:p>
          <w:p>
            <w:pPr/>
            <w:hyperlink r:id="rId13" w:history="1">
              <w:r>
                <w:rPr>
                  <w:color w:val="#410a8c"/>
                  <w:u w:val="single"/>
                </w:rPr>
                <w:t xml:space="preserve">Chrysta Pélissier</w:t>
              </w:r>
            </w:hyperlink>
            <w:r>
              <w:rPr/>
              <w:t xml:space="preserve">,</w:t>
            </w:r>
            <w:hyperlink r:id="rId77" w:history="1">
              <w:r>
                <w:rPr>
                  <w:color w:val="#410a8c"/>
                  <w:u w:val="single"/>
                </w:rPr>
                <w:t xml:space="preserve">Stéphanie Mailles-Viard Metz</w:t>
              </w:r>
            </w:hyperlink>
          </w:p>
          <w:p>
            <w:pPr/>
            <w:r>
              <w:rPr/>
              <w:t xml:space="preserve">2019</w:t>
            </w:r>
          </w:p>
          <w:p>
            <w:pPr/>
            <w:r>
              <w:rPr/>
              <w:t xml:space="preserve">Proceedings/Recueil des communications</w:t>
            </w:r>
          </w:p>
          <w:p>
            <w:pPr/>
            <w:hyperlink r:id="rId344" w:history="1">
              <w:r>
                <w:rPr>
                  <w:color w:val="#410a8c"/>
                  <w:u w:val="single"/>
                </w:rPr>
                <w:t xml:space="preserve">halshs-02436012v1</w:t>
              </w:r>
            </w:hyperlink>
          </w:p>
        </w:tc>
      </w:tr>
      <w:tr>
        <w:trPr/>
        <w:tc>
          <w:tcPr>
            <w:noWrap/>
          </w:tcPr>
          <w:p>
            <w:pPr>
              <w:spacing w:after="200"/>
            </w:pPr>
            <w:hyperlink r:id="rId345" w:history="1">
              <w:r>
                <w:rPr>
                  <w:color w:val="1e198e"/>
                  <w:b w:val="1"/>
                  <w:bCs w:val="1"/>
                  <w:u w:val="single"/>
                </w:rPr>
                <w:t xml:space="preserve">Représentations et transmission des connaissances à la lumière de l’innovation numérique. Actes du colloque Jeunes Chercheurs PRAXILING UMR 5267, 7-8 Novembre 2019</w:t>
              </w:r>
            </w:hyperlink>
          </w:p>
          <w:p>
            <w:pPr/>
            <w:hyperlink r:id="rId346" w:history="1">
              <w:r>
                <w:rPr>
                  <w:color w:val="#410a8c"/>
                  <w:u w:val="single"/>
                </w:rPr>
                <w:t xml:space="preserve">Julien Magnier</w:t>
              </w:r>
            </w:hyperlink>
            <w:r>
              <w:rPr/>
              <w:t xml:space="preserve">,</w:t>
            </w:r>
            <w:hyperlink r:id="rId347" w:history="1">
              <w:r>
                <w:rPr>
                  <w:color w:val="#410a8c"/>
                  <w:u w:val="single"/>
                </w:rPr>
                <w:t xml:space="preserve">Anne Laure Biales</w:t>
              </w:r>
            </w:hyperlink>
            <w:r>
              <w:rPr/>
              <w:t xml:space="preserve">,</w:t>
            </w:r>
            <w:hyperlink r:id="rId50" w:history="1">
              <w:r>
                <w:rPr>
                  <w:color w:val="#410a8c"/>
                  <w:u w:val="single"/>
                </w:rPr>
                <w:t xml:space="preserve">Pierre Bellet</w:t>
              </w:r>
            </w:hyperlink>
            <w:r>
              <w:rPr/>
              <w:t xml:space="preserve">,</w:t>
            </w:r>
            <w:hyperlink r:id="rId348" w:history="1">
              <w:r>
                <w:rPr>
                  <w:color w:val="#410a8c"/>
                  <w:u w:val="single"/>
                </w:rPr>
                <w:t xml:space="preserve">Olivier Le Deuff</w:t>
              </w:r>
            </w:hyperlink>
            <w:r>
              <w:rPr/>
              <w:t xml:space="preserve">,</w:t>
            </w:r>
            <w:hyperlink r:id="rId13" w:history="1">
              <w:r>
                <w:rPr>
                  <w:color w:val="#410a8c"/>
                  <w:u w:val="single"/>
                </w:rPr>
                <w:t xml:space="preserve">Chrysta Pélissier</w:t>
              </w:r>
            </w:hyperlink>
            <w:r>
              <w:rPr/>
              <w:t xml:space="preserve">et al.</w:t>
            </w:r>
          </w:p>
          <w:p>
            <w:pPr/>
            <w:r>
              <w:rPr>
                <w:i w:val="1"/>
                <w:iCs w:val="1"/>
              </w:rPr>
              <w:t xml:space="preserve">Jeunes Chercheurs PRAXILING</w:t>
            </w:r>
            <w:r>
              <w:rPr/>
              <w:t xml:space="preserve">, Nov 2019, Lyon, France. 2019, </w:t>
            </w:r>
            <w:hyperlink r:id="rId349" w:history="1">
              <w:r>
                <w:rPr>
                  <w:color w:val="#410a8c"/>
                  <w:u w:val="single"/>
                </w:rPr>
                <w:t xml:space="preserve">⟨10.18463/toubol.001⟩</w:t>
              </w:r>
            </w:hyperlink>
          </w:p>
          <w:p>
            <w:pPr/>
            <w:r>
              <w:rPr/>
              <w:t xml:space="preserve">Proceedings/Recueil des communications</w:t>
            </w:r>
          </w:p>
          <w:p>
            <w:pPr/>
            <w:hyperlink r:id="rId345" w:history="1">
              <w:r>
                <w:rPr>
                  <w:color w:val="#410a8c"/>
                  <w:u w:val="single"/>
                </w:rPr>
                <w:t xml:space="preserve">hal-02369575v1</w:t>
              </w:r>
            </w:hyperlink>
          </w:p>
        </w:tc>
      </w:tr>
      <w:tr>
        <w:trPr/>
        <w:tc>
          <w:tcPr>
            <w:noWrap/>
          </w:tcPr>
          <w:p>
            <w:pPr>
              <w:spacing w:after="200"/>
            </w:pPr>
            <w:hyperlink r:id="rId350" w:history="1">
              <w:r>
                <w:rPr>
                  <w:color w:val="1e198e"/>
                  <w:b w:val="1"/>
                  <w:bCs w:val="1"/>
                  <w:u w:val="single"/>
                </w:rPr>
                <w:t xml:space="preserve">Colloque Jeunes Chercheurs 2019 PRAXILING Représentations et transmission des connaissances à la lumière de l'innovation numérique Actes</w:t>
              </w:r>
            </w:hyperlink>
          </w:p>
          <w:p>
            <w:pPr/>
            <w:hyperlink r:id="rId351" w:history="1">
              <w:r>
                <w:rPr>
                  <w:color w:val="#410a8c"/>
                  <w:u w:val="single"/>
                </w:rPr>
                <w:t xml:space="preserve">Anne-Laure Biales</w:t>
              </w:r>
            </w:hyperlink>
            <w:r>
              <w:rPr/>
              <w:t xml:space="preserve">,</w:t>
            </w:r>
            <w:hyperlink r:id="rId352" w:history="1">
              <w:r>
                <w:rPr>
                  <w:color w:val="#410a8c"/>
                  <w:u w:val="single"/>
                </w:rPr>
                <w:t xml:space="preserve">Laurine Dalle</w:t>
              </w:r>
            </w:hyperlink>
            <w:r>
              <w:rPr/>
              <w:t xml:space="preserve">,</w:t>
            </w:r>
            <w:hyperlink r:id="rId353" w:history="1">
              <w:r>
                <w:rPr>
                  <w:color w:val="#410a8c"/>
                  <w:u w:val="single"/>
                </w:rPr>
                <w:t xml:space="preserve">Justine Delebarre</w:t>
              </w:r>
            </w:hyperlink>
            <w:r>
              <w:rPr/>
              <w:t xml:space="preserve">,</w:t>
            </w:r>
            <w:hyperlink r:id="rId354" w:history="1">
              <w:r>
                <w:rPr>
                  <w:color w:val="#410a8c"/>
                  <w:u w:val="single"/>
                </w:rPr>
                <w:t xml:space="preserve">Pierre-Bernard Toubol</w:t>
              </w:r>
            </w:hyperlink>
            <w:r>
              <w:rPr/>
              <w:t xml:space="preserve">,</w:t>
            </w:r>
            <w:hyperlink r:id="rId355" w:history="1">
              <w:r>
                <w:rPr>
                  <w:color w:val="#410a8c"/>
                  <w:u w:val="single"/>
                </w:rPr>
                <w:t xml:space="preserve">Fanny Tourron</w:t>
              </w:r>
            </w:hyperlink>
            <w:r>
              <w:rPr/>
              <w:t xml:space="preserve">et al.</w:t>
            </w:r>
          </w:p>
          <w:p>
            <w:pPr/>
            <w:r>
              <w:rPr>
                <w:i w:val="1"/>
                <w:iCs w:val="1"/>
              </w:rPr>
              <w:t xml:space="preserve">Colloque Jeunes Chercheurs 2019 PRAXILING</w:t>
            </w:r>
            <w:r>
              <w:rPr/>
              <w:t xml:space="preserve">, Nov 2019, Montpellier (FRANCE), France. 2019</w:t>
            </w:r>
          </w:p>
          <w:p>
            <w:pPr/>
            <w:r>
              <w:rPr/>
              <w:t xml:space="preserve">Proceedings/Recueil des communications</w:t>
            </w:r>
          </w:p>
          <w:p>
            <w:pPr/>
            <w:hyperlink r:id="rId350" w:history="1">
              <w:r>
                <w:rPr>
                  <w:color w:val="#410a8c"/>
                  <w:u w:val="single"/>
                </w:rPr>
                <w:t xml:space="preserve">hal-03915593v1</w:t>
              </w:r>
            </w:hyperlink>
          </w:p>
        </w:tc>
      </w:tr>
      <w:tr>
        <w:trPr/>
        <w:tc>
          <w:tcPr>
            <w:noWrap/>
          </w:tcPr>
          <w:p>
            <w:pPr>
              <w:spacing w:after="200"/>
            </w:pPr>
            <w:hyperlink r:id="rId356" w:history="1">
              <w:r>
                <w:rPr>
                  <w:color w:val="1e198e"/>
                  <w:b w:val="1"/>
                  <w:bCs w:val="1"/>
                  <w:u w:val="single"/>
                </w:rPr>
                <w:t xml:space="preserve">RJC-EIAH 2016 Actes des 6èmes Rencontres jeunes Chercheurs en EIAH Environnements informatiques pour l'apprentissage humain</w:t>
              </w:r>
            </w:hyperlink>
          </w:p>
          <w:p>
            <w:pPr/>
            <w:hyperlink r:id="rId14" w:history="1">
              <w:r>
                <w:rPr>
                  <w:color w:val="#410a8c"/>
                  <w:u w:val="single"/>
                </w:rPr>
                <w:t xml:space="preserve">Sébastien Iksal</w:t>
              </w:r>
            </w:hyperlink>
            <w:r>
              <w:rPr/>
              <w:t xml:space="preserve">,</w:t>
            </w:r>
            <w:hyperlink r:id="rId357" w:history="1">
              <w:r>
                <w:rPr>
                  <w:color w:val="#410a8c"/>
                  <w:u w:val="single"/>
                </w:rPr>
                <w:t xml:space="preserve">Christine Michel</w:t>
              </w:r>
            </w:hyperlink>
            <w:r>
              <w:rPr/>
              <w:t xml:space="preserve">,</w:t>
            </w:r>
            <w:hyperlink r:id="rId13" w:history="1">
              <w:r>
                <w:rPr>
                  <w:color w:val="#410a8c"/>
                  <w:u w:val="single"/>
                </w:rPr>
                <w:t xml:space="preserve">Chrysta Pélissier</w:t>
              </w:r>
            </w:hyperlink>
          </w:p>
          <w:p>
            <w:pPr/>
            <w:r>
              <w:rPr>
                <w:i w:val="1"/>
                <w:iCs w:val="1"/>
              </w:rPr>
              <w:t xml:space="preserve">RJC-EIAH 2016</w:t>
            </w:r>
            <w:r>
              <w:rPr/>
              <w:t xml:space="preserve">, Jun 2016, Montpellier, France. 2019</w:t>
            </w:r>
          </w:p>
          <w:p>
            <w:pPr/>
            <w:r>
              <w:rPr/>
              <w:t xml:space="preserve">Proceedings/Recueil des communications</w:t>
            </w:r>
          </w:p>
          <w:p>
            <w:pPr/>
            <w:hyperlink r:id="rId356" w:history="1">
              <w:r>
                <w:rPr>
                  <w:color w:val="#410a8c"/>
                  <w:u w:val="single"/>
                </w:rPr>
                <w:t xml:space="preserve">hal-03550832v1</w:t>
              </w:r>
            </w:hyperlink>
          </w:p>
        </w:tc>
      </w:tr>
      <w:tr>
        <w:trPr/>
        <w:tc>
          <w:tcPr>
            <w:noWrap/>
          </w:tcPr>
          <w:p>
            <w:pPr>
              <w:spacing w:after="200"/>
            </w:pPr>
            <w:hyperlink r:id="rId358" w:history="1">
              <w:r>
                <w:rPr>
                  <w:color w:val="1e198e"/>
                  <w:b w:val="1"/>
                  <w:bCs w:val="1"/>
                  <w:u w:val="single"/>
                </w:rPr>
                <w:t xml:space="preserve">Actes des 7ièmes RJC EIAH 2018</w:t>
              </w:r>
            </w:hyperlink>
          </w:p>
          <w:p>
            <w:pPr/>
            <w:hyperlink r:id="rId359" w:history="1">
              <w:r>
                <w:rPr>
                  <w:color w:val="#410a8c"/>
                  <w:u w:val="single"/>
                </w:rPr>
                <w:t xml:space="preserve">Marie Lefevre</w:t>
              </w:r>
            </w:hyperlink>
            <w:r>
              <w:rPr/>
              <w:t xml:space="preserve">,</w:t>
            </w:r>
            <w:hyperlink r:id="rId13" w:history="1">
              <w:r>
                <w:rPr>
                  <w:color w:val="#410a8c"/>
                  <w:u w:val="single"/>
                </w:rPr>
                <w:t xml:space="preserve">Chrysta Pélissier</w:t>
              </w:r>
            </w:hyperlink>
            <w:r>
              <w:rPr/>
              <w:t xml:space="preserve">,</w:t>
            </w:r>
            <w:hyperlink r:id="rId360" w:history="1">
              <w:r>
                <w:rPr>
                  <w:color w:val="#410a8c"/>
                  <w:u w:val="single"/>
                </w:rPr>
                <w:t xml:space="preserve">Christophe Reffay</w:t>
              </w:r>
            </w:hyperlink>
          </w:p>
          <w:p>
            <w:pPr/>
            <w:r>
              <w:rPr/>
              <w:t xml:space="preserve">Marie Lefevre, Chrysta Pélissier et Christophe Reffay. </w:t>
            </w:r>
            <w:r>
              <w:rPr>
                <w:i w:val="1"/>
                <w:iCs w:val="1"/>
              </w:rPr>
              <w:t xml:space="preserve">RJC EIAH 2018</w:t>
            </w:r>
            <w:r>
              <w:rPr/>
              <w:t xml:space="preserve">, Apr 2018, Besançon, France. 2018</w:t>
            </w:r>
          </w:p>
          <w:p>
            <w:pPr/>
            <w:r>
              <w:rPr/>
              <w:t xml:space="preserve">Proceedings/Recueil des communications</w:t>
            </w:r>
          </w:p>
          <w:p>
            <w:pPr/>
            <w:hyperlink r:id="rId358" w:history="1">
              <w:r>
                <w:rPr>
                  <w:color w:val="#410a8c"/>
                  <w:u w:val="single"/>
                </w:rPr>
                <w:t xml:space="preserve">hal-01769572v1</w:t>
              </w:r>
            </w:hyperlink>
          </w:p>
        </w:tc>
      </w:tr>
      <w:tr>
        <w:trPr/>
        <w:tc>
          <w:tcPr>
            <w:noWrap/>
          </w:tcPr>
          <w:p>
            <w:pPr>
              <w:spacing w:after="200"/>
            </w:pPr>
            <w:hyperlink r:id="rId361" w:history="1">
              <w:r>
                <w:rPr>
                  <w:color w:val="1e198e"/>
                  <w:b w:val="1"/>
                  <w:bCs w:val="1"/>
                  <w:u w:val="single"/>
                </w:rPr>
                <w:t xml:space="preserve">Actes de l’Atelier Aider à aider : enjeux, dispositifs et stratégies d’accompagnement Strasbourg, 6 juin 2017</w:t>
              </w:r>
            </w:hyperlink>
          </w:p>
          <w:p>
            <w:pPr/>
            <w:hyperlink r:id="rId70" w:history="1">
              <w:r>
                <w:rPr>
                  <w:color w:val="#410a8c"/>
                  <w:u w:val="single"/>
                </w:rPr>
                <w:t xml:space="preserve">Minna Puustinen</w:t>
              </w:r>
            </w:hyperlink>
            <w:r>
              <w:rPr/>
              <w:t xml:space="preserve">,</w:t>
            </w:r>
            <w:hyperlink r:id="rId13" w:history="1">
              <w:r>
                <w:rPr>
                  <w:color w:val="#410a8c"/>
                  <w:u w:val="single"/>
                </w:rPr>
                <w:t xml:space="preserve">Chrysta Pélissier</w:t>
              </w:r>
            </w:hyperlink>
          </w:p>
          <w:p>
            <w:pPr/>
            <w:r>
              <w:rPr>
                <w:i w:val="1"/>
                <w:iCs w:val="1"/>
              </w:rPr>
              <w:t xml:space="preserve">Aider à aider : enjeux, dispositifs et stratégies d’accompagnement</w:t>
            </w:r>
            <w:r>
              <w:rPr/>
              <w:t xml:space="preserve">, Jun 2017, Strasbourg, France. , 2017</w:t>
            </w:r>
          </w:p>
          <w:p>
            <w:pPr/>
            <w:r>
              <w:rPr/>
              <w:t xml:space="preserve">Proceedings/Recueil des communications</w:t>
            </w:r>
          </w:p>
          <w:p>
            <w:pPr/>
            <w:hyperlink r:id="rId361" w:history="1">
              <w:r>
                <w:rPr>
                  <w:color w:val="#410a8c"/>
                  <w:u w:val="single"/>
                </w:rPr>
                <w:t xml:space="preserve">hal-03547810v1</w:t>
              </w:r>
            </w:hyperlink>
          </w:p>
        </w:tc>
      </w:tr>
      <w:tr>
        <w:trPr/>
        <w:tc>
          <w:tcPr>
            <w:noWrap/>
          </w:tcPr>
          <w:p>
            <w:pPr>
              <w:spacing w:after="200"/>
            </w:pPr>
            <w:hyperlink r:id="rId362" w:history="1">
              <w:r>
                <w:rPr>
                  <w:color w:val="1e198e"/>
                  <w:b w:val="1"/>
                  <w:bCs w:val="1"/>
                  <w:u w:val="single"/>
                </w:rPr>
                <w:t xml:space="preserve">Actes de l’Atelier EIAH 2015 La notion d’aide en contexte numérique d’apprentissage : le rôle des acteurs impliqués</w:t>
              </w:r>
            </w:hyperlink>
          </w:p>
          <w:p>
            <w:pPr/>
            <w:hyperlink r:id="rId13" w:history="1">
              <w:r>
                <w:rPr>
                  <w:color w:val="#410a8c"/>
                  <w:u w:val="single"/>
                </w:rPr>
                <w:t xml:space="preserve">Chrysta Pélissier</w:t>
              </w:r>
            </w:hyperlink>
            <w:r>
              <w:rPr/>
              <w:t xml:space="preserve">,</w:t>
            </w:r>
            <w:hyperlink r:id="rId70" w:history="1">
              <w:r>
                <w:rPr>
                  <w:color w:val="#410a8c"/>
                  <w:u w:val="single"/>
                </w:rPr>
                <w:t xml:space="preserve">Minna Puustinen</w:t>
              </w:r>
            </w:hyperlink>
          </w:p>
          <w:p>
            <w:pPr/>
            <w:r>
              <w:rPr>
                <w:i w:val="1"/>
                <w:iCs w:val="1"/>
              </w:rPr>
              <w:t xml:space="preserve">Atelier "La notion d’aide en contexte numérique d’apprentissage : le rôle des acteurs impliqués"</w:t>
            </w:r>
            <w:r>
              <w:rPr/>
              <w:t xml:space="preserve">, Agadir, Maroc. , 2015</w:t>
            </w:r>
          </w:p>
          <w:p>
            <w:pPr/>
            <w:r>
              <w:rPr/>
              <w:t xml:space="preserve">Proceedings/Recueil des communications</w:t>
            </w:r>
          </w:p>
          <w:p>
            <w:pPr/>
            <w:hyperlink r:id="rId362" w:history="1">
              <w:r>
                <w:rPr>
                  <w:color w:val="#410a8c"/>
                  <w:u w:val="single"/>
                </w:rPr>
                <w:t xml:space="preserve">halshs-03547804v1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363" w:history="1">
              <w:r>
                <w:rPr>
                  <w:color w:val="1e198e"/>
                  <w:b w:val="1"/>
                  <w:bCs w:val="1"/>
                  <w:u w:val="single"/>
                </w:rPr>
                <w:t xml:space="preserve">Dispositifs hybrides pour l’apprentissage et l’enseignement</w:t>
              </w:r>
            </w:hyperlink>
          </w:p>
          <w:p>
            <w:pPr/>
            <w:hyperlink r:id="rId13" w:history="1">
              <w:r>
                <w:rPr>
                  <w:color w:val="#410a8c"/>
                  <w:u w:val="single"/>
                </w:rPr>
                <w:t xml:space="preserve">Chrysta Pélissier</w:t>
              </w:r>
            </w:hyperlink>
            <w:r>
              <w:rPr/>
              <w:t xml:space="preserve">,</w:t>
            </w:r>
            <w:hyperlink r:id="rId25" w:history="1">
              <w:r>
                <w:rPr>
                  <w:color w:val="#410a8c"/>
                  <w:u w:val="single"/>
                </w:rPr>
                <w:t xml:space="preserve">Claire Peltier</w:t>
              </w:r>
            </w:hyperlink>
            <w:r>
              <w:rPr/>
              <w:t xml:space="preserve">,</w:t>
            </w:r>
            <w:hyperlink r:id="rId26" w:history="1">
              <w:r>
                <w:rPr>
                  <w:color w:val="#410a8c"/>
                  <w:u w:val="single"/>
                </w:rPr>
                <w:t xml:space="preserve">Franck Silvestre</w:t>
              </w:r>
            </w:hyperlink>
            <w:r>
              <w:rPr/>
              <w:t xml:space="preserve">,</w:t>
            </w:r>
            <w:hyperlink r:id="rId27" w:history="1">
              <w:r>
                <w:rPr>
                  <w:color w:val="#410a8c"/>
                  <w:u w:val="single"/>
                </w:rPr>
                <w:t xml:space="preserve">Stéphanie Fleck</w:t>
              </w:r>
            </w:hyperlink>
          </w:p>
          <w:p>
            <w:pPr/>
            <w:r>
              <w:rPr>
                <w:i w:val="1"/>
                <w:iCs w:val="1"/>
              </w:rPr>
              <w:t xml:space="preserve">STICEF (Sciences et Technologies de l'Information et de la Communication pour l'Éducation et la Formation)</w:t>
            </w:r>
            <w:r>
              <w:rPr/>
              <w:t xml:space="preserve">, 30 (2), pp.7-11, 2024, </w:t>
            </w:r>
            <w:hyperlink r:id="rId364" w:history="1">
              <w:r>
                <w:rPr>
                  <w:color w:val="#410a8c"/>
                  <w:u w:val="single"/>
                </w:rPr>
                <w:t xml:space="preserve">⟨10.23709/sticef.30.2enlignesurwww.sticef.orgISBN978-2-901384-08-3⟩</w:t>
              </w:r>
            </w:hyperlink>
          </w:p>
          <w:p>
            <w:pPr/>
            <w:r>
              <w:rPr/>
              <w:t xml:space="preserve">N°spécial de revue/special issue</w:t>
            </w:r>
          </w:p>
          <w:p>
            <w:pPr/>
            <w:hyperlink r:id="rId363" w:history="1">
              <w:r>
                <w:rPr>
                  <w:color w:val="#410a8c"/>
                  <w:u w:val="single"/>
                </w:rPr>
                <w:t xml:space="preserve">halshs-04646640v1</w:t>
              </w:r>
            </w:hyperlink>
          </w:p>
        </w:tc>
      </w:tr>
      <w:tr>
        <w:trPr/>
        <w:tc>
          <w:tcPr>
            <w:noWrap/>
          </w:tcPr>
          <w:p>
            <w:pPr>
              <w:spacing w:after="200"/>
            </w:pPr>
            <w:hyperlink r:id="rId365" w:history="1">
              <w:r>
                <w:rPr>
                  <w:color w:val="1e198e"/>
                  <w:b w:val="1"/>
                  <w:bCs w:val="1"/>
                  <w:u w:val="single"/>
                </w:rPr>
                <w:t xml:space="preserve">Pratiques d'évaluation et transformations</w:t>
              </w:r>
            </w:hyperlink>
          </w:p>
          <w:p>
            <w:pPr/>
            <w:hyperlink r:id="rId59" w:history="1">
              <w:r>
                <w:rPr>
                  <w:color w:val="#410a8c"/>
                  <w:u w:val="single"/>
                </w:rPr>
                <w:t xml:space="preserve">Bertrand Mocquet</w:t>
              </w:r>
            </w:hyperlink>
            <w:r>
              <w:rPr/>
              <w:t xml:space="preserve">,</w:t>
            </w:r>
            <w:hyperlink r:id="rId13" w:history="1">
              <w:r>
                <w:rPr>
                  <w:color w:val="#410a8c"/>
                  <w:u w:val="single"/>
                </w:rPr>
                <w:t xml:space="preserve">Chrysta Pélissier</w:t>
              </w:r>
            </w:hyperlink>
            <w:r>
              <w:rPr/>
              <w:t xml:space="preserve">,</w:t>
            </w:r>
            <w:hyperlink r:id="rId366" w:history="1">
              <w:r>
                <w:rPr>
                  <w:color w:val="#410a8c"/>
                  <w:u w:val="single"/>
                </w:rPr>
                <w:t xml:space="preserve">Pierre-Michel Riccio</w:t>
              </w:r>
            </w:hyperlink>
          </w:p>
          <w:p>
            <w:pPr/>
            <w:r>
              <w:rPr>
                <w:i w:val="1"/>
                <w:iCs w:val="1"/>
              </w:rPr>
              <w:t xml:space="preserve">Management des Technologies Organisationnelles (2014-..)</w:t>
            </w:r>
            <w:r>
              <w:rPr/>
              <w:t xml:space="preserve">, 16, 2024, Collection Design numérique</w:t>
            </w:r>
          </w:p>
          <w:p>
            <w:pPr/>
            <w:r>
              <w:rPr/>
              <w:t xml:space="preserve">N°spécial de revue/special issue</w:t>
            </w:r>
          </w:p>
          <w:p>
            <w:pPr/>
            <w:hyperlink r:id="rId365" w:history="1">
              <w:r>
                <w:rPr>
                  <w:color w:val="#410a8c"/>
                  <w:u w:val="single"/>
                </w:rPr>
                <w:t xml:space="preserve">hal-04811352v1</w:t>
              </w:r>
            </w:hyperlink>
          </w:p>
        </w:tc>
      </w:tr>
      <w:tr>
        <w:trPr/>
        <w:tc>
          <w:tcPr>
            <w:noWrap/>
          </w:tcPr>
          <w:p>
            <w:pPr>
              <w:spacing w:after="200"/>
            </w:pPr>
            <w:hyperlink r:id="rId367" w:history="1">
              <w:r>
                <w:rPr>
                  <w:color w:val="1e198e"/>
                  <w:b w:val="1"/>
                  <w:bCs w:val="1"/>
                  <w:u w:val="single"/>
                </w:rPr>
                <w:t xml:space="preserve">Sélection de la 8ème conférence EIAH</w:t>
              </w:r>
            </w:hyperlink>
          </w:p>
          <w:p>
            <w:pPr/>
            <w:hyperlink r:id="rId13" w:history="1">
              <w:r>
                <w:rPr>
                  <w:color w:val="#410a8c"/>
                  <w:u w:val="single"/>
                </w:rPr>
                <w:t xml:space="preserve">Chrysta Pélissier</w:t>
              </w:r>
            </w:hyperlink>
            <w:r>
              <w:rPr/>
              <w:t xml:space="preserve">,</w:t>
            </w:r>
            <w:hyperlink r:id="rId368" w:history="1">
              <w:r>
                <w:rPr>
                  <w:color w:val="#410a8c"/>
                  <w:u w:val="single"/>
                </w:rPr>
                <w:t xml:space="preserve">Nathalie Guin</w:t>
              </w:r>
            </w:hyperlink>
            <w:r>
              <w:rPr/>
              <w:t xml:space="preserve">,</w:t>
            </w:r>
            <w:hyperlink r:id="rId369" w:history="1">
              <w:r>
                <w:rPr>
                  <w:color w:val="#410a8c"/>
                  <w:u w:val="single"/>
                </w:rPr>
                <w:t xml:space="preserve">Bruno de Lievre</w:t>
              </w:r>
            </w:hyperlink>
          </w:p>
          <w:p>
            <w:pPr/>
            <w:r>
              <w:rPr>
                <w:i w:val="1"/>
                <w:iCs w:val="1"/>
              </w:rPr>
              <w:t xml:space="preserve">STICEF (Sciences et Technologies de l'Information et de la Communication pour l'Éducation et la Formation)</w:t>
            </w:r>
            <w:r>
              <w:rPr/>
              <w:t xml:space="preserve">, 25 (1), 2018</w:t>
            </w:r>
          </w:p>
          <w:p>
            <w:pPr/>
            <w:r>
              <w:rPr/>
              <w:t xml:space="preserve">N°spécial de revue/special issue</w:t>
            </w:r>
          </w:p>
          <w:p>
            <w:pPr/>
            <w:hyperlink r:id="rId367" w:history="1">
              <w:r>
                <w:rPr>
                  <w:color w:val="#410a8c"/>
                  <w:u w:val="single"/>
                </w:rPr>
                <w:t xml:space="preserve">halshs-03915781v1</w:t>
              </w:r>
            </w:hyperlink>
          </w:p>
        </w:tc>
      </w:tr>
      <w:tr>
        <w:trPr/>
        <w:tc>
          <w:tcPr>
            <w:noWrap/>
          </w:tcPr>
          <w:p>
            <w:pPr>
              <w:spacing w:after="200"/>
            </w:pPr>
            <w:hyperlink r:id="rId370" w:history="1">
              <w:r>
                <w:rPr>
                  <w:color w:val="1e198e"/>
                  <w:b w:val="1"/>
                  <w:bCs w:val="1"/>
                  <w:u w:val="single"/>
                </w:rPr>
                <w:t xml:space="preserve">L’aide en contexte numérique d’apprentissage. [Dossier]</w:t>
              </w:r>
            </w:hyperlink>
          </w:p>
          <w:p>
            <w:pPr/>
            <w:hyperlink r:id="rId13" w:history="1">
              <w:r>
                <w:rPr>
                  <w:color w:val="#410a8c"/>
                  <w:u w:val="single"/>
                </w:rPr>
                <w:t xml:space="preserve">Chrysta Pélissier</w:t>
              </w:r>
            </w:hyperlink>
            <w:r>
              <w:rPr/>
              <w:t xml:space="preserve">,</w:t>
            </w:r>
            <w:hyperlink r:id="rId70" w:history="1">
              <w:r>
                <w:rPr>
                  <w:color w:val="#410a8c"/>
                  <w:u w:val="single"/>
                </w:rPr>
                <w:t xml:space="preserve">Minna Puustinen</w:t>
              </w:r>
            </w:hyperlink>
          </w:p>
          <w:p>
            <w:pPr/>
            <w:r>
              <w:rPr>
                <w:i w:val="1"/>
                <w:iCs w:val="1"/>
              </w:rPr>
              <w:t xml:space="preserve">Distances et Médiations des Savoirs</w:t>
            </w:r>
            <w:r>
              <w:rPr/>
              <w:t xml:space="preserve">, 19, 2017</w:t>
            </w:r>
          </w:p>
          <w:p>
            <w:pPr/>
            <w:r>
              <w:rPr/>
              <w:t xml:space="preserve">N°spécial de revue/special issue</w:t>
            </w:r>
          </w:p>
          <w:p>
            <w:pPr/>
            <w:hyperlink r:id="rId370" w:history="1">
              <w:r>
                <w:rPr>
                  <w:color w:val="#410a8c"/>
                  <w:u w:val="single"/>
                </w:rPr>
                <w:t xml:space="preserve">halshs-01675286v1</w:t>
              </w:r>
            </w:hyperlink>
          </w:p>
        </w:tc>
      </w:tr>
    </w:tbl>
    <w:sectPr>
      <w:footerReference w:type="default" r:id="rId3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BE6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ysta-pelissier" TargetMode="External"/><Relationship Id="rId9" Type="http://schemas.openxmlformats.org/officeDocument/2006/relationships/hyperlink" Target="https://orcid.org/0000-0001-6745-0995" TargetMode="External"/><Relationship Id="rId10" Type="http://schemas.openxmlformats.org/officeDocument/2006/relationships/hyperlink" Target="https://www.idref.fr/073390623" TargetMode="External"/><Relationship Id="rId11" Type="http://schemas.openxmlformats.org/officeDocument/2006/relationships/hyperlink" Target="https://viaf.org/viaf/192754383" TargetMode="External"/><Relationship Id="rId12" Type="http://schemas.openxmlformats.org/officeDocument/2006/relationships/hyperlink" Target="https://hal.science/hal-04992285v1" TargetMode="External"/><Relationship Id="rId13" Type="http://schemas.openxmlformats.org/officeDocument/2006/relationships/hyperlink" Target="https://hal.science/search/index/?q=*&amp;authFullName_s=Chrysta P&#233;lissier" TargetMode="External"/><Relationship Id="rId14" Type="http://schemas.openxmlformats.org/officeDocument/2006/relationships/hyperlink" Target="https://hal.science/search/index/?q=*&amp;authFullName_s=S&#233;bastien Iksal" TargetMode="External"/><Relationship Id="rId15" Type="http://schemas.openxmlformats.org/officeDocument/2006/relationships/hyperlink" Target="https://hal.science/search/index/?q=*&amp;authFullName_s=Jean-Marie Gilliot" TargetMode="External"/><Relationship Id="rId16" Type="http://schemas.openxmlformats.org/officeDocument/2006/relationships/hyperlink" Target="https://hal.science/search/index/?q=*&amp;authFullName_s=Patricia Marzin-Janvier" TargetMode="External"/><Relationship Id="rId17" Type="http://schemas.openxmlformats.org/officeDocument/2006/relationships/hyperlink" Target="https://dx.doi.org/10.23709/sticef.31.1.0" TargetMode="External"/><Relationship Id="rId18" Type="http://schemas.openxmlformats.org/officeDocument/2006/relationships/hyperlink" Target="https://hal.science/hal-05419680v1" TargetMode="External"/><Relationship Id="rId19" Type="http://schemas.openxmlformats.org/officeDocument/2006/relationships/hyperlink" Target="https://hal.science/search/index/?q=*&amp;authFullName_s=Camille Roelens" TargetMode="External"/><Relationship Id="rId20" Type="http://schemas.openxmlformats.org/officeDocument/2006/relationships/hyperlink" Target="https://hal.science/hal-04557764v1" TargetMode="External"/><Relationship Id="rId21" Type="http://schemas.openxmlformats.org/officeDocument/2006/relationships/hyperlink" Target="https://hal.science/search/index/?q=*&amp;authFullName_s=Audrey de Ceglie" TargetMode="External"/><Relationship Id="rId22" Type="http://schemas.openxmlformats.org/officeDocument/2006/relationships/hyperlink" Target="https://hal.science/search/index/?q=*&amp;authFullName_s=Jean Moutouh" TargetMode="External"/><Relationship Id="rId23" Type="http://schemas.openxmlformats.org/officeDocument/2006/relationships/hyperlink" Target="https://dx.doi.org/10.25965/interfaces-numeriques.5132" TargetMode="External"/><Relationship Id="rId24" Type="http://schemas.openxmlformats.org/officeDocument/2006/relationships/hyperlink" Target="https://hal.science/hal-04629729v1" TargetMode="External"/><Relationship Id="rId25" Type="http://schemas.openxmlformats.org/officeDocument/2006/relationships/hyperlink" Target="https://hal.science/search/index/?q=*&amp;authFullName_s=Claire Peltier" TargetMode="External"/><Relationship Id="rId26" Type="http://schemas.openxmlformats.org/officeDocument/2006/relationships/hyperlink" Target="https://hal.science/search/index/?q=*&amp;authFullName_s=Franck Silvestre" TargetMode="External"/><Relationship Id="rId27" Type="http://schemas.openxmlformats.org/officeDocument/2006/relationships/hyperlink" Target="https://hal.science/search/index/?q=*&amp;authFullName_s=St&#233;phanie Fleck" TargetMode="External"/><Relationship Id="rId28" Type="http://schemas.openxmlformats.org/officeDocument/2006/relationships/hyperlink" Target="https://hal.science/hal-04846338v1" TargetMode="External"/><Relationship Id="rId29" Type="http://schemas.openxmlformats.org/officeDocument/2006/relationships/hyperlink" Target="https://dx.doi.org/10.4000/12yh1" TargetMode="External"/><Relationship Id="rId30" Type="http://schemas.openxmlformats.org/officeDocument/2006/relationships/hyperlink" Target="https://hal.science/hal-04559820v1" TargetMode="External"/><Relationship Id="rId31" Type="http://schemas.openxmlformats.org/officeDocument/2006/relationships/hyperlink" Target="https://hal.science/hal-05238323v1" TargetMode="External"/><Relationship Id="rId32" Type="http://schemas.openxmlformats.org/officeDocument/2006/relationships/hyperlink" Target="https://dx.doi.org/10.4000/14hr5" TargetMode="External"/><Relationship Id="rId33" Type="http://schemas.openxmlformats.org/officeDocument/2006/relationships/hyperlink" Target="https://hal.science/hal-04808539v1" TargetMode="External"/><Relationship Id="rId34" Type="http://schemas.openxmlformats.org/officeDocument/2006/relationships/hyperlink" Target="https://dx.doi.org/10.4000/11vlq" TargetMode="External"/><Relationship Id="rId35" Type="http://schemas.openxmlformats.org/officeDocument/2006/relationships/hyperlink" Target="https://shs.hal.science/halshs-04863449v1" TargetMode="External"/><Relationship Id="rId36" Type="http://schemas.openxmlformats.org/officeDocument/2006/relationships/hyperlink" Target="https://hal.science/hal-04148175v1" TargetMode="External"/><Relationship Id="rId37" Type="http://schemas.openxmlformats.org/officeDocument/2006/relationships/hyperlink" Target="https://hal.science/search/index/?q=*&amp;authFullName_s=C&#233;dric Brudermann" TargetMode="External"/><Relationship Id="rId38" Type="http://schemas.openxmlformats.org/officeDocument/2006/relationships/hyperlink" Target="https://dx.doi.org/10.34745/numerev_2463" TargetMode="External"/><Relationship Id="rId39" Type="http://schemas.openxmlformats.org/officeDocument/2006/relationships/hyperlink" Target="https://hal.science/hal-04124311v1" TargetMode="External"/><Relationship Id="rId40" Type="http://schemas.openxmlformats.org/officeDocument/2006/relationships/hyperlink" Target="https://hal.science/search/index/?q=*&amp;authFullName_s=Audrey De Ceglie" TargetMode="External"/><Relationship Id="rId41" Type="http://schemas.openxmlformats.org/officeDocument/2006/relationships/hyperlink" Target="https://hal.science/search/index/?q=*&amp;authFullName_s=Anais Montes" TargetMode="External"/><Relationship Id="rId42" Type="http://schemas.openxmlformats.org/officeDocument/2006/relationships/hyperlink" Target="https://hal.science/hal-04715080v1" TargetMode="External"/><Relationship Id="rId43" Type="http://schemas.openxmlformats.org/officeDocument/2006/relationships/hyperlink" Target="https://hal.science/hal-03915793v1" TargetMode="External"/><Relationship Id="rId44" Type="http://schemas.openxmlformats.org/officeDocument/2006/relationships/hyperlink" Target="https://hal.science/search/index/?q=*&amp;authFullName_s=Audrey de C&#233;glie" TargetMode="External"/><Relationship Id="rId45" Type="http://schemas.openxmlformats.org/officeDocument/2006/relationships/hyperlink" Target="https://hal.science/search/index/?q=*&amp;authFullName_s=Barbara Szafrajzen" TargetMode="External"/><Relationship Id="rId46" Type="http://schemas.openxmlformats.org/officeDocument/2006/relationships/hyperlink" Target="https://hal.science/hal-03915797v1" TargetMode="External"/><Relationship Id="rId47" Type="http://schemas.openxmlformats.org/officeDocument/2006/relationships/hyperlink" Target="https://dx.doi.org/10.4000/rfsic.13724" TargetMode="External"/><Relationship Id="rId48" Type="http://schemas.openxmlformats.org/officeDocument/2006/relationships/hyperlink" Target="https://shs.hal.science/halshs-03915180v1" TargetMode="External"/><Relationship Id="rId49" Type="http://schemas.openxmlformats.org/officeDocument/2006/relationships/hyperlink" Target="https://hal.science/hal-03618209v1" TargetMode="External"/><Relationship Id="rId50" Type="http://schemas.openxmlformats.org/officeDocument/2006/relationships/hyperlink" Target="https://hal.science/search/index/?q=*&amp;authFullName_s=Pierre Bellet" TargetMode="External"/><Relationship Id="rId51" Type="http://schemas.openxmlformats.org/officeDocument/2006/relationships/hyperlink" Target="https://hal.science/search/index/?q=*&amp;authFullName_s=R&#233;mi Venant" TargetMode="External"/><Relationship Id="rId52" Type="http://schemas.openxmlformats.org/officeDocument/2006/relationships/hyperlink" Target="https://hal.science/search/index/?q=*&amp;authFullName_s=St&#233;phanie Mailles" TargetMode="External"/><Relationship Id="rId53" Type="http://schemas.openxmlformats.org/officeDocument/2006/relationships/hyperlink" Target="https://hal.science/search/index/?q=*&amp;authFullName_s=Julien Broisin" TargetMode="External"/><Relationship Id="rId54" Type="http://schemas.openxmlformats.org/officeDocument/2006/relationships/hyperlink" Target="https://hal.science/hal-03714565v1" TargetMode="External"/><Relationship Id="rId55" Type="http://schemas.openxmlformats.org/officeDocument/2006/relationships/hyperlink" Target="https://hal.science/search/index/?q=*&amp;authFullName_s=Chrysta Pelissier" TargetMode="External"/><Relationship Id="rId56" Type="http://schemas.openxmlformats.org/officeDocument/2006/relationships/hyperlink" Target="https://dx.doi.org/10.34745/numerev_1787" TargetMode="External"/><Relationship Id="rId57" Type="http://schemas.openxmlformats.org/officeDocument/2006/relationships/hyperlink" Target="https://hal.science/hal-02524903v1" TargetMode="External"/><Relationship Id="rId58" Type="http://schemas.openxmlformats.org/officeDocument/2006/relationships/hyperlink" Target="https://hal.science/search/index/?q=*&amp;authFullName_s=Stephen L&#233;d&#233;" TargetMode="External"/><Relationship Id="rId59" Type="http://schemas.openxmlformats.org/officeDocument/2006/relationships/hyperlink" Target="https://hal.science/search/index/?q=*&amp;authFullName_s=Bertrand Mocquet" TargetMode="External"/><Relationship Id="rId60" Type="http://schemas.openxmlformats.org/officeDocument/2006/relationships/hyperlink" Target="https://dx.doi.org/10.4000/dms.4876" TargetMode="External"/><Relationship Id="rId61" Type="http://schemas.openxmlformats.org/officeDocument/2006/relationships/hyperlink" Target="https://hal.science/hal-02193862v1" TargetMode="External"/><Relationship Id="rId62" Type="http://schemas.openxmlformats.org/officeDocument/2006/relationships/hyperlink" Target="https://hal.science/search/index/?q=*&amp;authFullName_s=Mathilde Baron" TargetMode="External"/><Relationship Id="rId63" Type="http://schemas.openxmlformats.org/officeDocument/2006/relationships/hyperlink" Target="https://dx.doi.org/10.4000/apliut.7363" TargetMode="External"/><Relationship Id="rId64" Type="http://schemas.openxmlformats.org/officeDocument/2006/relationships/hyperlink" Target="https://shs.hal.science/halshs-01572494v1" TargetMode="External"/><Relationship Id="rId65" Type="http://schemas.openxmlformats.org/officeDocument/2006/relationships/hyperlink" Target="https://dx.doi.org/10.18162/fp.2014.55" TargetMode="External"/><Relationship Id="rId66" Type="http://schemas.openxmlformats.org/officeDocument/2006/relationships/hyperlink" Target="https://shs.hal.science/halshs-01572480v1" TargetMode="External"/><Relationship Id="rId67" Type="http://schemas.openxmlformats.org/officeDocument/2006/relationships/hyperlink" Target="https://hal.science/search/index/?q=*&amp;authFullName_s=St&#233;phanie Mailles-Viard" TargetMode="External"/><Relationship Id="rId68" Type="http://schemas.openxmlformats.org/officeDocument/2006/relationships/hyperlink" Target="https://hal.science/search/index/?q=*&amp;authFullName_s=Emilie Vayre" TargetMode="External"/><Relationship Id="rId69" Type="http://schemas.openxmlformats.org/officeDocument/2006/relationships/hyperlink" Target="https://hal.science/hal-01635033v1" TargetMode="External"/><Relationship Id="rId70" Type="http://schemas.openxmlformats.org/officeDocument/2006/relationships/hyperlink" Target="https://hal.science/search/index/?q=*&amp;authFullName_s=Minna Puustinen" TargetMode="External"/><Relationship Id="rId71" Type="http://schemas.openxmlformats.org/officeDocument/2006/relationships/hyperlink" Target="https://shs.hal.science/halshs-01676135v1" TargetMode="External"/><Relationship Id="rId72" Type="http://schemas.openxmlformats.org/officeDocument/2006/relationships/hyperlink" Target="https://shs.hal.science/halshs-01572485v1" TargetMode="External"/><Relationship Id="rId73" Type="http://schemas.openxmlformats.org/officeDocument/2006/relationships/hyperlink" Target="https://hal.science/search/index/?q=*&amp;authFullName_s=Eug&#233;nie Duthoit" TargetMode="External"/><Relationship Id="rId74" Type="http://schemas.openxmlformats.org/officeDocument/2006/relationships/hyperlink" Target="https://shs.hal.science/halshs-01572452v1" TargetMode="External"/><Relationship Id="rId75" Type="http://schemas.openxmlformats.org/officeDocument/2006/relationships/hyperlink" Target="https://dx.doi.org/10.7202/1040662ar" TargetMode="External"/><Relationship Id="rId76" Type="http://schemas.openxmlformats.org/officeDocument/2006/relationships/hyperlink" Target="https://shs.hal.science/hal-00780775v2" TargetMode="External"/><Relationship Id="rId77" Type="http://schemas.openxmlformats.org/officeDocument/2006/relationships/hyperlink" Target="https://hal.science/search/index/?q=*&amp;authFullName_s=St&#233;phanie Mailles-Viard Metz" TargetMode="External"/><Relationship Id="rId78" Type="http://schemas.openxmlformats.org/officeDocument/2006/relationships/hyperlink" Target="https://dx.doi.org/10.4000/questionsvives.1018" TargetMode="External"/><Relationship Id="rId79" Type="http://schemas.openxmlformats.org/officeDocument/2006/relationships/hyperlink" Target="https://hal.science/hal-03260906v1" TargetMode="External"/><Relationship Id="rId80" Type="http://schemas.openxmlformats.org/officeDocument/2006/relationships/hyperlink" Target="https://univ-perp.hal.science/hal-05049172v1" TargetMode="External"/><Relationship Id="rId81" Type="http://schemas.openxmlformats.org/officeDocument/2006/relationships/hyperlink" Target="https://hal.science/search/index/?q=*&amp;authFullName_s=Thierry Gobert" TargetMode="External"/><Relationship Id="rId82" Type="http://schemas.openxmlformats.org/officeDocument/2006/relationships/hyperlink" Target="https://hal.science/search/index/?q=*&amp;authFullName_s=Patrick Mpondo-Dicka" TargetMode="External"/><Relationship Id="rId83" Type="http://schemas.openxmlformats.org/officeDocument/2006/relationships/hyperlink" Target="https://hal.science/search/index/?q=*&amp;authFullName_s=Eric Lacombe" TargetMode="External"/><Relationship Id="rId84" Type="http://schemas.openxmlformats.org/officeDocument/2006/relationships/hyperlink" Target="https://hal.science/search/index/?q=*&amp;authFullName_s=Mathilde Sarr&#233;-Charrier" TargetMode="External"/><Relationship Id="rId85" Type="http://schemas.openxmlformats.org/officeDocument/2006/relationships/hyperlink" Target="https://hal.science/hal-03260819v1" TargetMode="External"/><Relationship Id="rId86" Type="http://schemas.openxmlformats.org/officeDocument/2006/relationships/hyperlink" Target="https://hal.science/hal-03062889v1" TargetMode="External"/><Relationship Id="rId87" Type="http://schemas.openxmlformats.org/officeDocument/2006/relationships/hyperlink" Target="https://univ-paris8.hal.science/hal-02928057v1" TargetMode="External"/><Relationship Id="rId88" Type="http://schemas.openxmlformats.org/officeDocument/2006/relationships/hyperlink" Target="https://hal.science/search/index/?q=*&amp;authFullName_s=St&#233;phanie Mailles Viard Metz" TargetMode="External"/><Relationship Id="rId89" Type="http://schemas.openxmlformats.org/officeDocument/2006/relationships/hyperlink" Target="https://hal.science/hal-02193822v1" TargetMode="External"/><Relationship Id="rId90" Type="http://schemas.openxmlformats.org/officeDocument/2006/relationships/hyperlink" Target="https://hal.science/search/index/?q=*&amp;authFullName_s=&#201;milie Vayre" TargetMode="External"/><Relationship Id="rId91" Type="http://schemas.openxmlformats.org/officeDocument/2006/relationships/hyperlink" Target="https://hal.science/hal-00786637v1" TargetMode="External"/><Relationship Id="rId92" Type="http://schemas.openxmlformats.org/officeDocument/2006/relationships/hyperlink" Target="https://hal.science/search/index/?q=*&amp;authFullName_s=Hani Qotb" TargetMode="External"/><Relationship Id="rId93" Type="http://schemas.openxmlformats.org/officeDocument/2006/relationships/hyperlink" Target="https://dx.doi.org/10.4000/alsic.2513" TargetMode="External"/><Relationship Id="rId94" Type="http://schemas.openxmlformats.org/officeDocument/2006/relationships/hyperlink" Target="https://shs.hal.science/halshs-00786644v1" TargetMode="External"/><Relationship Id="rId95" Type="http://schemas.openxmlformats.org/officeDocument/2006/relationships/hyperlink" Target="https://dx.doi.org/10.18162/ritpu.2012.217" TargetMode="External"/><Relationship Id="rId96" Type="http://schemas.openxmlformats.org/officeDocument/2006/relationships/hyperlink" Target="https://shs.hal.science/halshs-00786645v1" TargetMode="External"/><Relationship Id="rId97" Type="http://schemas.openxmlformats.org/officeDocument/2006/relationships/hyperlink" Target="https://dx.doi.org/10.18463/PELISSIER.001" TargetMode="External"/><Relationship Id="rId98" Type="http://schemas.openxmlformats.org/officeDocument/2006/relationships/hyperlink" Target="https://shs.hal.science/halshs-01572456v2" TargetMode="External"/><Relationship Id="rId99" Type="http://schemas.openxmlformats.org/officeDocument/2006/relationships/hyperlink" Target="https://hal.science/search/index/?q=*&amp;authFullName_s=Catherine Loisy" TargetMode="External"/><Relationship Id="rId100" Type="http://schemas.openxmlformats.org/officeDocument/2006/relationships/hyperlink" Target="https://dx.doi.org/10.18162/ritpu.2012.215" TargetMode="External"/><Relationship Id="rId101" Type="http://schemas.openxmlformats.org/officeDocument/2006/relationships/hyperlink" Target="https://shs.hal.science/halshs-01572467v1" TargetMode="External"/><Relationship Id="rId102" Type="http://schemas.openxmlformats.org/officeDocument/2006/relationships/hyperlink" Target="https://dx.doi.org/10.1016/j.sbspro.2010.03.550" TargetMode="External"/><Relationship Id="rId103" Type="http://schemas.openxmlformats.org/officeDocument/2006/relationships/hyperlink" Target="https://hal.science/hal-00786641v1" TargetMode="External"/><Relationship Id="rId104" Type="http://schemas.openxmlformats.org/officeDocument/2006/relationships/hyperlink" Target="https://shs.hal.science/halshs-01572489v1" TargetMode="External"/><Relationship Id="rId105" Type="http://schemas.openxmlformats.org/officeDocument/2006/relationships/hyperlink" Target="https://dx.doi.org/10.4000/corela.1135" TargetMode="External"/><Relationship Id="rId106" Type="http://schemas.openxmlformats.org/officeDocument/2006/relationships/hyperlink" Target="https://shs.hal.science/halshs-00786657v1" TargetMode="External"/><Relationship Id="rId107" Type="http://schemas.openxmlformats.org/officeDocument/2006/relationships/hyperlink" Target="https://hal.science/search/index/?q=*&amp;authFullName_s=Claire Becker" TargetMode="External"/><Relationship Id="rId108" Type="http://schemas.openxmlformats.org/officeDocument/2006/relationships/hyperlink" Target="https://shs.hal.science/halshs-00146873v1" TargetMode="External"/><Relationship Id="rId109" Type="http://schemas.openxmlformats.org/officeDocument/2006/relationships/hyperlink" Target="https://shs.hal.science/halshs-00786647v1" TargetMode="External"/><Relationship Id="rId110" Type="http://schemas.openxmlformats.org/officeDocument/2006/relationships/hyperlink" Target="https://shs.hal.science/halshs-00786638v1" TargetMode="External"/><Relationship Id="rId111" Type="http://schemas.openxmlformats.org/officeDocument/2006/relationships/hyperlink" Target="https://dx.doi.org/10.4000/alsic.2102" TargetMode="External"/><Relationship Id="rId112" Type="http://schemas.openxmlformats.org/officeDocument/2006/relationships/hyperlink" Target="https://shs.hal.science/halshs-00786639v2" TargetMode="External"/><Relationship Id="rId113" Type="http://schemas.openxmlformats.org/officeDocument/2006/relationships/hyperlink" Target="https://dx.doi.org/10.4000/alsic.2212" TargetMode="External"/><Relationship Id="rId114" Type="http://schemas.openxmlformats.org/officeDocument/2006/relationships/hyperlink" Target="https://hal.science/hal-03552042v1" TargetMode="External"/><Relationship Id="rId115" Type="http://schemas.openxmlformats.org/officeDocument/2006/relationships/hyperlink" Target="https://shs.hal.science/halshs-05419646v1" TargetMode="External"/><Relationship Id="rId116" Type="http://schemas.openxmlformats.org/officeDocument/2006/relationships/hyperlink" Target="https://hal.science/hal-04904739v1" TargetMode="External"/><Relationship Id="rId117" Type="http://schemas.openxmlformats.org/officeDocument/2006/relationships/hyperlink" Target="https://hal.science/search/index/?q=*&amp;authFullName_s=Olivier Perlot" TargetMode="External"/><Relationship Id="rId118" Type="http://schemas.openxmlformats.org/officeDocument/2006/relationships/hyperlink" Target="https://shs.hal.science/halshs-04808852v1" TargetMode="External"/><Relationship Id="rId119" Type="http://schemas.openxmlformats.org/officeDocument/2006/relationships/hyperlink" Target="https://hal.science/hal-04525958v1" TargetMode="External"/><Relationship Id="rId120" Type="http://schemas.openxmlformats.org/officeDocument/2006/relationships/hyperlink" Target="https://hal.science/search/index/?q=*&amp;authFullName_s=Anita Messaoui" TargetMode="External"/><Relationship Id="rId121" Type="http://schemas.openxmlformats.org/officeDocument/2006/relationships/hyperlink" Target="https://www.pressesdesmines.com/produit/vers-lapproche-par-competences/" TargetMode="External"/><Relationship Id="rId122" Type="http://schemas.openxmlformats.org/officeDocument/2006/relationships/hyperlink" Target="https://shs.hal.science/halshs-04018531v1" TargetMode="External"/><Relationship Id="rId123" Type="http://schemas.openxmlformats.org/officeDocument/2006/relationships/hyperlink" Target="https://hal.science/hal-03577813v1" TargetMode="External"/><Relationship Id="rId124" Type="http://schemas.openxmlformats.org/officeDocument/2006/relationships/hyperlink" Target="https://hal.science/hal-03432042v1" TargetMode="External"/><Relationship Id="rId125" Type="http://schemas.openxmlformats.org/officeDocument/2006/relationships/hyperlink" Target="https://hal.science/search/index/?q=*&amp;authFullName_s=Sabine Cotreaux" TargetMode="External"/><Relationship Id="rId126" Type="http://schemas.openxmlformats.org/officeDocument/2006/relationships/hyperlink" Target="https://www.pressesdesmines.com/categorie-produit/default-category/management-des-technologies-organisationnelles/revuemto/" TargetMode="External"/><Relationship Id="rId127" Type="http://schemas.openxmlformats.org/officeDocument/2006/relationships/hyperlink" Target="https://shs.hal.science/halshs-03445176v1" TargetMode="External"/><Relationship Id="rId128" Type="http://schemas.openxmlformats.org/officeDocument/2006/relationships/hyperlink" Target="https://dx.doi.org/10.1002/9781119618096" TargetMode="External"/><Relationship Id="rId129" Type="http://schemas.openxmlformats.org/officeDocument/2006/relationships/hyperlink" Target="https://shs.hal.science/halshs-03445183v1" TargetMode="External"/><Relationship Id="rId130" Type="http://schemas.openxmlformats.org/officeDocument/2006/relationships/hyperlink" Target="https://shs.hal.science/halshs-03445140v1" TargetMode="External"/><Relationship Id="rId131" Type="http://schemas.openxmlformats.org/officeDocument/2006/relationships/hyperlink" Target="https://shs.hal.science/halshs-03445137v1" TargetMode="External"/><Relationship Id="rId132" Type="http://schemas.openxmlformats.org/officeDocument/2006/relationships/hyperlink" Target="https://hal.science/hal-05421705v1" TargetMode="External"/><Relationship Id="rId133" Type="http://schemas.openxmlformats.org/officeDocument/2006/relationships/hyperlink" Target="https://hal.science/hal-05475476v1" TargetMode="External"/><Relationship Id="rId134" Type="http://schemas.openxmlformats.org/officeDocument/2006/relationships/hyperlink" Target="https://hal.science/hal-05420724v1" TargetMode="External"/><Relationship Id="rId135" Type="http://schemas.openxmlformats.org/officeDocument/2006/relationships/hyperlink" Target="https://hal.science/hal-04913107v1" TargetMode="External"/><Relationship Id="rId136" Type="http://schemas.openxmlformats.org/officeDocument/2006/relationships/hyperlink" Target="https://shs.hal.science/halshs-05424656v1" TargetMode="External"/><Relationship Id="rId137" Type="http://schemas.openxmlformats.org/officeDocument/2006/relationships/hyperlink" Target="https://shs.hal.science/halshs-04808929v1" TargetMode="External"/><Relationship Id="rId138" Type="http://schemas.openxmlformats.org/officeDocument/2006/relationships/hyperlink" Target="https://shs.hal.science/halshs-04808857v1" TargetMode="External"/><Relationship Id="rId139" Type="http://schemas.openxmlformats.org/officeDocument/2006/relationships/hyperlink" Target="https://hal.science/hal-04469238v1" TargetMode="External"/><Relationship Id="rId140" Type="http://schemas.openxmlformats.org/officeDocument/2006/relationships/hyperlink" Target="https://hal.science/search/index/?q=*&amp;authFullName_s=David Rongeat" TargetMode="External"/><Relationship Id="rId141" Type="http://schemas.openxmlformats.org/officeDocument/2006/relationships/hyperlink" Target="https://hal.science/hal-05322112v1" TargetMode="External"/><Relationship Id="rId142" Type="http://schemas.openxmlformats.org/officeDocument/2006/relationships/hyperlink" Target="https://shs.hal.science/halshs-04018524v1" TargetMode="External"/><Relationship Id="rId143" Type="http://schemas.openxmlformats.org/officeDocument/2006/relationships/hyperlink" Target="https://shs.hal.science/halshs-03213592v1" TargetMode="External"/><Relationship Id="rId144" Type="http://schemas.openxmlformats.org/officeDocument/2006/relationships/hyperlink" Target="https://hal.science/hal-03577842v1" TargetMode="External"/><Relationship Id="rId145" Type="http://schemas.openxmlformats.org/officeDocument/2006/relationships/hyperlink" Target="https://hal.science/search/index/?q=*&amp;authFullName_s=Caroline Di-Gennaro-Benlasbet" TargetMode="External"/><Relationship Id="rId146" Type="http://schemas.openxmlformats.org/officeDocument/2006/relationships/hyperlink" Target="https://shs.hal.science/halshs-03445191v1" TargetMode="External"/><Relationship Id="rId147" Type="http://schemas.openxmlformats.org/officeDocument/2006/relationships/hyperlink" Target="https://shs.hal.science/halshs-03445190v1" TargetMode="External"/><Relationship Id="rId148" Type="http://schemas.openxmlformats.org/officeDocument/2006/relationships/hyperlink" Target="https://shs.hal.science/halshs-03445178v1" TargetMode="External"/><Relationship Id="rId149" Type="http://schemas.openxmlformats.org/officeDocument/2006/relationships/hyperlink" Target="https://shs.hal.science/halshs-03445185v1" TargetMode="External"/><Relationship Id="rId150" Type="http://schemas.openxmlformats.org/officeDocument/2006/relationships/hyperlink" Target="https://shs.hal.science/halshs-03445179v1" TargetMode="External"/><Relationship Id="rId151" Type="http://schemas.openxmlformats.org/officeDocument/2006/relationships/hyperlink" Target="https://hal.science/search/index/?q=*&amp;authFullName_s=Laetitia Thobois Jacob" TargetMode="External"/><Relationship Id="rId152" Type="http://schemas.openxmlformats.org/officeDocument/2006/relationships/hyperlink" Target="https://shs.hal.science/halshs-03445187v1" TargetMode="External"/><Relationship Id="rId153" Type="http://schemas.openxmlformats.org/officeDocument/2006/relationships/hyperlink" Target="https://shs.hal.science/halshs-03445163v1" TargetMode="External"/><Relationship Id="rId154" Type="http://schemas.openxmlformats.org/officeDocument/2006/relationships/hyperlink" Target="https://hal.science/search/index/?q=*&amp;authFullName_s=William Bernard" TargetMode="External"/><Relationship Id="rId155" Type="http://schemas.openxmlformats.org/officeDocument/2006/relationships/hyperlink" Target="https://hal.science/search/index/?q=*&amp;authFullName_s=Mathilde Mathilde Baron" TargetMode="External"/><Relationship Id="rId156" Type="http://schemas.openxmlformats.org/officeDocument/2006/relationships/hyperlink" Target="https://shs.hal.science/halshs-03445167v1" TargetMode="External"/><Relationship Id="rId157" Type="http://schemas.openxmlformats.org/officeDocument/2006/relationships/hyperlink" Target="https://shs.hal.science/halshs-03445157v1" TargetMode="External"/><Relationship Id="rId158" Type="http://schemas.openxmlformats.org/officeDocument/2006/relationships/hyperlink" Target="https://shs.hal.science/halshs-03445165v1" TargetMode="External"/><Relationship Id="rId159" Type="http://schemas.openxmlformats.org/officeDocument/2006/relationships/hyperlink" Target="https://hal.science/search/index/?q=*&amp;authFullName_s=Alain F&#233;don" TargetMode="External"/><Relationship Id="rId160" Type="http://schemas.openxmlformats.org/officeDocument/2006/relationships/hyperlink" Target="https://shs.hal.science/halshs-01153782v1" TargetMode="External"/><Relationship Id="rId161" Type="http://schemas.openxmlformats.org/officeDocument/2006/relationships/hyperlink" Target="https://hal.science/search/index/?q=*&amp;authFullName_s=Thibaud Hulin" TargetMode="External"/><Relationship Id="rId162" Type="http://schemas.openxmlformats.org/officeDocument/2006/relationships/hyperlink" Target="https://hal.science/hal-05019186v1" TargetMode="External"/><Relationship Id="rId163" Type="http://schemas.openxmlformats.org/officeDocument/2006/relationships/hyperlink" Target="https://hal.science/search/index/?q=*&amp;authFullName_s=Soufiane Rouissi" TargetMode="External"/><Relationship Id="rId164" Type="http://schemas.openxmlformats.org/officeDocument/2006/relationships/hyperlink" Target="https://hal.science/search/index/?q=*&amp;authFullName_s=Marine Moreau" TargetMode="External"/><Relationship Id="rId165" Type="http://schemas.openxmlformats.org/officeDocument/2006/relationships/hyperlink" Target="https://hal.science/hal-05136974v1" TargetMode="External"/><Relationship Id="rId166" Type="http://schemas.openxmlformats.org/officeDocument/2006/relationships/hyperlink" Target="https://hal.science/hal-05339952v1" TargetMode="External"/><Relationship Id="rId167" Type="http://schemas.openxmlformats.org/officeDocument/2006/relationships/hyperlink" Target="https://shs.hal.science/halshs-05132057v1" TargetMode="External"/><Relationship Id="rId168" Type="http://schemas.openxmlformats.org/officeDocument/2006/relationships/hyperlink" Target="https://hal.science/search/index/?q=*&amp;authFullName_s=C&#233;cile Vassaux" TargetMode="External"/><Relationship Id="rId169" Type="http://schemas.openxmlformats.org/officeDocument/2006/relationships/hyperlink" Target="https://hal.science/hal-05351909v1" TargetMode="External"/><Relationship Id="rId170" Type="http://schemas.openxmlformats.org/officeDocument/2006/relationships/hyperlink" Target="https://hal.science/hal-04819832v1" TargetMode="External"/><Relationship Id="rId171" Type="http://schemas.openxmlformats.org/officeDocument/2006/relationships/hyperlink" Target="https://hal.science/hal-04634757v1" TargetMode="External"/><Relationship Id="rId172" Type="http://schemas.openxmlformats.org/officeDocument/2006/relationships/hyperlink" Target="https://hal.science/hal-04718692v1" TargetMode="External"/><Relationship Id="rId173" Type="http://schemas.openxmlformats.org/officeDocument/2006/relationships/hyperlink" Target="https://hal.science/hal-04787063v1" TargetMode="External"/><Relationship Id="rId174" Type="http://schemas.openxmlformats.org/officeDocument/2006/relationships/hyperlink" Target="https://hal.science/hal-04940023v1" TargetMode="External"/><Relationship Id="rId175" Type="http://schemas.openxmlformats.org/officeDocument/2006/relationships/hyperlink" Target="https://hal.science/search/index/?q=*&amp;authFullName_s=Audrey Audrey de Ceglie" TargetMode="External"/><Relationship Id="rId176" Type="http://schemas.openxmlformats.org/officeDocument/2006/relationships/hyperlink" Target="https://hal.science/search/index/?q=*&amp;authFullName_s=Jean- Andr&#233; Moutouh" TargetMode="External"/><Relationship Id="rId177" Type="http://schemas.openxmlformats.org/officeDocument/2006/relationships/hyperlink" Target="https://hal.science/hal-04786923v1" TargetMode="External"/><Relationship Id="rId178" Type="http://schemas.openxmlformats.org/officeDocument/2006/relationships/hyperlink" Target="https://hal.science/hal-04689672v1" TargetMode="External"/><Relationship Id="rId179" Type="http://schemas.openxmlformats.org/officeDocument/2006/relationships/hyperlink" Target="https://hal.science/hal-04055435v1" TargetMode="External"/><Relationship Id="rId180" Type="http://schemas.openxmlformats.org/officeDocument/2006/relationships/hyperlink" Target="https://hal-lirmm.ccsd.cnrs.fr/lirmm-04027971v1" TargetMode="External"/><Relationship Id="rId181" Type="http://schemas.openxmlformats.org/officeDocument/2006/relationships/hyperlink" Target="https://hal.science/search/index/?q=*&amp;authFullName_s=Vincent Berry" TargetMode="External"/><Relationship Id="rId182" Type="http://schemas.openxmlformats.org/officeDocument/2006/relationships/hyperlink" Target="https://hal.science/search/index/?q=*&amp;authFullName_s=J&#233;r&#244;me Fortin" TargetMode="External"/><Relationship Id="rId183" Type="http://schemas.openxmlformats.org/officeDocument/2006/relationships/hyperlink" Target="https://shs.hal.science/halshs-03915849v1" TargetMode="External"/><Relationship Id="rId184" Type="http://schemas.openxmlformats.org/officeDocument/2006/relationships/hyperlink" Target="https://hal.science/search/index/?q=*&amp;authFullName_s=Dominique Hervy-Guillaume" TargetMode="External"/><Relationship Id="rId185" Type="http://schemas.openxmlformats.org/officeDocument/2006/relationships/hyperlink" Target="https://hal.science/search/index/?q=*&amp;authFullName_s=Maxime Pittavino" TargetMode="External"/><Relationship Id="rId186" Type="http://schemas.openxmlformats.org/officeDocument/2006/relationships/hyperlink" Target="https://hal.science/hal-04360152v1" TargetMode="External"/><Relationship Id="rId187" Type="http://schemas.openxmlformats.org/officeDocument/2006/relationships/hyperlink" Target="https://hal.science/search/index/?q=*&amp;authFullName_s=Caroline Caroline Di-Gennaro-Benlasbet" TargetMode="External"/><Relationship Id="rId188" Type="http://schemas.openxmlformats.org/officeDocument/2006/relationships/hyperlink" Target="https://shs.hal.science/halshs-04280410v1" TargetMode="External"/><Relationship Id="rId189" Type="http://schemas.openxmlformats.org/officeDocument/2006/relationships/hyperlink" Target="https://shs.hal.science/halshs-03915861v1" TargetMode="External"/><Relationship Id="rId190" Type="http://schemas.openxmlformats.org/officeDocument/2006/relationships/hyperlink" Target="https://shs.hal.science/halshs-04145018v1" TargetMode="External"/><Relationship Id="rId191" Type="http://schemas.openxmlformats.org/officeDocument/2006/relationships/hyperlink" Target="https://shs.hal.science/halshs-04145021v1" TargetMode="External"/><Relationship Id="rId192" Type="http://schemas.openxmlformats.org/officeDocument/2006/relationships/hyperlink" Target="https://hal.science/hal-04188738v1" TargetMode="External"/><Relationship Id="rId193" Type="http://schemas.openxmlformats.org/officeDocument/2006/relationships/hyperlink" Target="https://shs.hal.science/halshs-04090338v1" TargetMode="External"/><Relationship Id="rId194" Type="http://schemas.openxmlformats.org/officeDocument/2006/relationships/hyperlink" Target="https://hal.science/hal-04343974v1" TargetMode="External"/><Relationship Id="rId195" Type="http://schemas.openxmlformats.org/officeDocument/2006/relationships/hyperlink" Target="https://shs.hal.science/halshs-04090345v1" TargetMode="External"/><Relationship Id="rId196" Type="http://schemas.openxmlformats.org/officeDocument/2006/relationships/hyperlink" Target="https://shs.hal.science/halshs-04032701v1" TargetMode="External"/><Relationship Id="rId197" Type="http://schemas.openxmlformats.org/officeDocument/2006/relationships/hyperlink" Target="https://hal.science/hal-04114500v1" TargetMode="External"/><Relationship Id="rId198" Type="http://schemas.openxmlformats.org/officeDocument/2006/relationships/hyperlink" Target="https://shs.hal.science/halshs-03915819v1" TargetMode="External"/><Relationship Id="rId199" Type="http://schemas.openxmlformats.org/officeDocument/2006/relationships/hyperlink" Target="https://shs.hal.science/halshs-03915238v1" TargetMode="External"/><Relationship Id="rId200" Type="http://schemas.openxmlformats.org/officeDocument/2006/relationships/hyperlink" Target="https://shs.hal.science/halshs-03915641v1" TargetMode="External"/><Relationship Id="rId201" Type="http://schemas.openxmlformats.org/officeDocument/2006/relationships/hyperlink" Target="https://hal.science/hal-03656049v1" TargetMode="External"/><Relationship Id="rId202" Type="http://schemas.openxmlformats.org/officeDocument/2006/relationships/hyperlink" Target="https://hal.science/hal-03601803v1" TargetMode="External"/><Relationship Id="rId203" Type="http://schemas.openxmlformats.org/officeDocument/2006/relationships/hyperlink" Target="https://hal.science/hal-03649279v1" TargetMode="External"/><Relationship Id="rId204" Type="http://schemas.openxmlformats.org/officeDocument/2006/relationships/hyperlink" Target="https://shs.hal.science/halshs-03789305v1" TargetMode="External"/><Relationship Id="rId205" Type="http://schemas.openxmlformats.org/officeDocument/2006/relationships/hyperlink" Target="https://shs.hal.science/halshs-03915394v1" TargetMode="External"/><Relationship Id="rId206" Type="http://schemas.openxmlformats.org/officeDocument/2006/relationships/hyperlink" Target="https://hal.science/hal-04960689v1" TargetMode="External"/><Relationship Id="rId207" Type="http://schemas.openxmlformats.org/officeDocument/2006/relationships/hyperlink" Target="https://shs.hal.science/halshs-03915821v1" TargetMode="External"/><Relationship Id="rId208" Type="http://schemas.openxmlformats.org/officeDocument/2006/relationships/hyperlink" Target="https://hal.science/hal-04022089v1" TargetMode="External"/><Relationship Id="rId209" Type="http://schemas.openxmlformats.org/officeDocument/2006/relationships/hyperlink" Target="https://hal.science/hal-04960521v1" TargetMode="External"/><Relationship Id="rId210" Type="http://schemas.openxmlformats.org/officeDocument/2006/relationships/hyperlink" Target="https://shs.hal.science/halshs-03726175v1" TargetMode="External"/><Relationship Id="rId211" Type="http://schemas.openxmlformats.org/officeDocument/2006/relationships/hyperlink" Target="https://hal.science/search/index/?q=*&amp;authFullName_s=Arnaud Castelltort" TargetMode="External"/><Relationship Id="rId212" Type="http://schemas.openxmlformats.org/officeDocument/2006/relationships/hyperlink" Target="https://hal.science/search/index/?q=*&amp;authFullName_s=Marion Rousseau" TargetMode="External"/><Relationship Id="rId213" Type="http://schemas.openxmlformats.org/officeDocument/2006/relationships/hyperlink" Target="https://hal.science/search/index/?q=*&amp;authFullName_s=Chouki Tibermacine" TargetMode="External"/><Relationship Id="rId214" Type="http://schemas.openxmlformats.org/officeDocument/2006/relationships/hyperlink" Target="https://dx.doi.org/10.1145/3502718.3524753" TargetMode="External"/><Relationship Id="rId215" Type="http://schemas.openxmlformats.org/officeDocument/2006/relationships/hyperlink" Target="https://hal.science/hal-03588411v1" TargetMode="External"/><Relationship Id="rId216" Type="http://schemas.openxmlformats.org/officeDocument/2006/relationships/hyperlink" Target="https://shs.hal.science/halshs-03915894v1" TargetMode="External"/><Relationship Id="rId217" Type="http://schemas.openxmlformats.org/officeDocument/2006/relationships/hyperlink" Target="https://hal.science/hal-03552505v1" TargetMode="External"/><Relationship Id="rId218" Type="http://schemas.openxmlformats.org/officeDocument/2006/relationships/hyperlink" Target="https://hal.science/hal-03371626v1" TargetMode="External"/><Relationship Id="rId219" Type="http://schemas.openxmlformats.org/officeDocument/2006/relationships/hyperlink" Target="https://hal.science/hal-04960474v1" TargetMode="External"/><Relationship Id="rId220" Type="http://schemas.openxmlformats.org/officeDocument/2006/relationships/hyperlink" Target="https://hal.science/search/index/?q=*&amp;authFullName_s=Agostinelli Serge" TargetMode="External"/><Relationship Id="rId221" Type="http://schemas.openxmlformats.org/officeDocument/2006/relationships/hyperlink" Target="https://hal.science/search/index/?q=*&amp;authFullName_s=Antoine Chollet" TargetMode="External"/><Relationship Id="rId222" Type="http://schemas.openxmlformats.org/officeDocument/2006/relationships/hyperlink" Target="https://hal.science/hal-03552499v1" TargetMode="External"/><Relationship Id="rId223" Type="http://schemas.openxmlformats.org/officeDocument/2006/relationships/hyperlink" Target="https://hal.science/hal-03552518v1" TargetMode="External"/><Relationship Id="rId224" Type="http://schemas.openxmlformats.org/officeDocument/2006/relationships/hyperlink" Target="https://hal.science/hal-03552523v1" TargetMode="External"/><Relationship Id="rId225" Type="http://schemas.openxmlformats.org/officeDocument/2006/relationships/hyperlink" Target="https://hal.science/hal-03552566v1" TargetMode="External"/><Relationship Id="rId226" Type="http://schemas.openxmlformats.org/officeDocument/2006/relationships/hyperlink" Target="https://hal.science/hal-03552570v1" TargetMode="External"/><Relationship Id="rId227" Type="http://schemas.openxmlformats.org/officeDocument/2006/relationships/hyperlink" Target="https://hal.science/hal-03552568v1" TargetMode="External"/><Relationship Id="rId228" Type="http://schemas.openxmlformats.org/officeDocument/2006/relationships/hyperlink" Target="https://hal.science/hal-03552527v1" TargetMode="External"/><Relationship Id="rId229" Type="http://schemas.openxmlformats.org/officeDocument/2006/relationships/hyperlink" Target="https://shs.hal.science/halshs-03915817v1" TargetMode="External"/><Relationship Id="rId230" Type="http://schemas.openxmlformats.org/officeDocument/2006/relationships/hyperlink" Target="https://hal.science/search/index/?q=*&amp;authFullName_s=Serge Agostinelli" TargetMode="External"/><Relationship Id="rId231" Type="http://schemas.openxmlformats.org/officeDocument/2006/relationships/hyperlink" Target="https://hal.science/hal-03552564v1" TargetMode="External"/><Relationship Id="rId232" Type="http://schemas.openxmlformats.org/officeDocument/2006/relationships/hyperlink" Target="https://hal.science/hal-03552535v1" TargetMode="External"/><Relationship Id="rId233" Type="http://schemas.openxmlformats.org/officeDocument/2006/relationships/hyperlink" Target="https://hal.science/hal-03552531v1" TargetMode="External"/><Relationship Id="rId234" Type="http://schemas.openxmlformats.org/officeDocument/2006/relationships/hyperlink" Target="https://hal.science/hal-03552368v1" TargetMode="External"/><Relationship Id="rId235" Type="http://schemas.openxmlformats.org/officeDocument/2006/relationships/hyperlink" Target="https://hal.science/search/index/?q=*&amp;authFullName_s=Nada Matas-Runquist" TargetMode="External"/><Relationship Id="rId236" Type="http://schemas.openxmlformats.org/officeDocument/2006/relationships/hyperlink" Target="https://hal.science/search/index/?q=*&amp;authFullName_s=Diana Frost" TargetMode="External"/><Relationship Id="rId237" Type="http://schemas.openxmlformats.org/officeDocument/2006/relationships/hyperlink" Target="https://shs.hal.science/halshs-03452697v1" TargetMode="External"/><Relationship Id="rId238" Type="http://schemas.openxmlformats.org/officeDocument/2006/relationships/hyperlink" Target="https://hal.science/hal-03552278v1" TargetMode="External"/><Relationship Id="rId239" Type="http://schemas.openxmlformats.org/officeDocument/2006/relationships/hyperlink" Target="https://hal.science/hal-03552314v1" TargetMode="External"/><Relationship Id="rId240" Type="http://schemas.openxmlformats.org/officeDocument/2006/relationships/hyperlink" Target="https://hal.science/hal-03552558v1" TargetMode="External"/><Relationship Id="rId241" Type="http://schemas.openxmlformats.org/officeDocument/2006/relationships/hyperlink" Target="https://hal.science/hal-03552355v1" TargetMode="External"/><Relationship Id="rId242" Type="http://schemas.openxmlformats.org/officeDocument/2006/relationships/hyperlink" Target="https://hal.science/hal-03552552v1" TargetMode="External"/><Relationship Id="rId243" Type="http://schemas.openxmlformats.org/officeDocument/2006/relationships/hyperlink" Target="https://hal.science/hal-03552250v1" TargetMode="External"/><Relationship Id="rId244" Type="http://schemas.openxmlformats.org/officeDocument/2006/relationships/hyperlink" Target="https://shs.hal.science/halshs-02150109v1" TargetMode="External"/><Relationship Id="rId245" Type="http://schemas.openxmlformats.org/officeDocument/2006/relationships/hyperlink" Target="https://hal.science/hal-03552259v1" TargetMode="External"/><Relationship Id="rId246" Type="http://schemas.openxmlformats.org/officeDocument/2006/relationships/hyperlink" Target="https://hal.science/search/index/?q=*&amp;authFullName_s=Nathalie Vendeville" TargetMode="External"/><Relationship Id="rId247" Type="http://schemas.openxmlformats.org/officeDocument/2006/relationships/hyperlink" Target="https://hal.science/hal-03552268v1" TargetMode="External"/><Relationship Id="rId248" Type="http://schemas.openxmlformats.org/officeDocument/2006/relationships/hyperlink" Target="https://hal.science/hal-02149256v1" TargetMode="External"/><Relationship Id="rId249" Type="http://schemas.openxmlformats.org/officeDocument/2006/relationships/hyperlink" Target="https://hal.science/hal-02193888v1" TargetMode="External"/><Relationship Id="rId250" Type="http://schemas.openxmlformats.org/officeDocument/2006/relationships/hyperlink" Target="https://hal.science/hal-02193887v2" TargetMode="External"/><Relationship Id="rId251" Type="http://schemas.openxmlformats.org/officeDocument/2006/relationships/hyperlink" Target="https://hal.science/hal-03552548v1" TargetMode="External"/><Relationship Id="rId252" Type="http://schemas.openxmlformats.org/officeDocument/2006/relationships/hyperlink" Target="https://hal.science/hal-03676290v1" TargetMode="External"/><Relationship Id="rId253" Type="http://schemas.openxmlformats.org/officeDocument/2006/relationships/hyperlink" Target="https://hal.science/hal-02149937v1" TargetMode="External"/><Relationship Id="rId254" Type="http://schemas.openxmlformats.org/officeDocument/2006/relationships/hyperlink" Target="https://hal.science/hal-01936356v1" TargetMode="External"/><Relationship Id="rId255" Type="http://schemas.openxmlformats.org/officeDocument/2006/relationships/hyperlink" Target="https://hal.science/hal-03675969v1" TargetMode="External"/><Relationship Id="rId256" Type="http://schemas.openxmlformats.org/officeDocument/2006/relationships/hyperlink" Target="https://hal.science/hal-03552233v1" TargetMode="External"/><Relationship Id="rId257" Type="http://schemas.openxmlformats.org/officeDocument/2006/relationships/hyperlink" Target="https://hal.science/hal-03552351v1" TargetMode="External"/><Relationship Id="rId258" Type="http://schemas.openxmlformats.org/officeDocument/2006/relationships/hyperlink" Target="https://hal.science/hal-03262193v1" TargetMode="External"/><Relationship Id="rId259" Type="http://schemas.openxmlformats.org/officeDocument/2006/relationships/hyperlink" Target="https://hal.science/search/index/?q=*&amp;authFullName_s=Lucie Alidi&#232;res" TargetMode="External"/><Relationship Id="rId260" Type="http://schemas.openxmlformats.org/officeDocument/2006/relationships/hyperlink" Target="https://hal.science/hal-03073014v1" TargetMode="External"/><Relationship Id="rId261" Type="http://schemas.openxmlformats.org/officeDocument/2006/relationships/hyperlink" Target="https://hal.science/hal-02474815v1" TargetMode="External"/><Relationship Id="rId262" Type="http://schemas.openxmlformats.org/officeDocument/2006/relationships/hyperlink" Target="https://hal.science/search/index/?q=*&amp;authFullName_s=Nathalie Auger" TargetMode="External"/><Relationship Id="rId263" Type="http://schemas.openxmlformats.org/officeDocument/2006/relationships/hyperlink" Target="https://hal.science/search/index/?q=*&amp;authFullName_s=Sophie Dufour" TargetMode="External"/><Relationship Id="rId264" Type="http://schemas.openxmlformats.org/officeDocument/2006/relationships/hyperlink" Target="https://hal.science/search/index/?q=*&amp;authFullName_s=J&#233;r&#233;mi Sauvage" TargetMode="External"/><Relationship Id="rId265" Type="http://schemas.openxmlformats.org/officeDocument/2006/relationships/hyperlink" Target="https://hal.science/hal-03552206v1" TargetMode="External"/><Relationship Id="rId266" Type="http://schemas.openxmlformats.org/officeDocument/2006/relationships/hyperlink" Target="https://hal.science/hal-03073015v1" TargetMode="External"/><Relationship Id="rId267" Type="http://schemas.openxmlformats.org/officeDocument/2006/relationships/hyperlink" Target="https://hal.science/hal-02193883v1" TargetMode="External"/><Relationship Id="rId268" Type="http://schemas.openxmlformats.org/officeDocument/2006/relationships/hyperlink" Target="https://hal.science/hal-03552339v1" TargetMode="External"/><Relationship Id="rId269" Type="http://schemas.openxmlformats.org/officeDocument/2006/relationships/hyperlink" Target="https://hal.science/hal-02193882v1" TargetMode="External"/><Relationship Id="rId270" Type="http://schemas.openxmlformats.org/officeDocument/2006/relationships/hyperlink" Target="https://hal.science/search/index/?q=*&amp;authFullName_s=J&#233;r&#233;my Laboureau" TargetMode="External"/><Relationship Id="rId271" Type="http://schemas.openxmlformats.org/officeDocument/2006/relationships/hyperlink" Target="https://hal.science/search/index/?q=*&amp;authFullName_s=Nada Jonchere" TargetMode="External"/><Relationship Id="rId272" Type="http://schemas.openxmlformats.org/officeDocument/2006/relationships/hyperlink" Target="https://hal.science/hal-02193879v1" TargetMode="External"/><Relationship Id="rId273" Type="http://schemas.openxmlformats.org/officeDocument/2006/relationships/hyperlink" Target="https://hal.science/hal-01834422v1" TargetMode="External"/><Relationship Id="rId274" Type="http://schemas.openxmlformats.org/officeDocument/2006/relationships/hyperlink" Target="https://hal.science/hal-01238166v1" TargetMode="External"/><Relationship Id="rId275" Type="http://schemas.openxmlformats.org/officeDocument/2006/relationships/hyperlink" Target="https://hal.science/hal-01405991v1" TargetMode="External"/><Relationship Id="rId276" Type="http://schemas.openxmlformats.org/officeDocument/2006/relationships/hyperlink" Target="https://hal.science/search/index/?q=*&amp;authFullName_s=Philippe Pujas" TargetMode="External"/><Relationship Id="rId277" Type="http://schemas.openxmlformats.org/officeDocument/2006/relationships/hyperlink" Target="https://hal.science/hal-02193892v1" TargetMode="External"/><Relationship Id="rId278" Type="http://schemas.openxmlformats.org/officeDocument/2006/relationships/hyperlink" Target="https://hal.science/hal-02193890v1" TargetMode="External"/><Relationship Id="rId279" Type="http://schemas.openxmlformats.org/officeDocument/2006/relationships/hyperlink" Target="https://hal.science/search/index/?q=*&amp;authFullName_s=Laurent Vassallo" TargetMode="External"/><Relationship Id="rId280" Type="http://schemas.openxmlformats.org/officeDocument/2006/relationships/hyperlink" Target="https://hal.science/hal-02193896v1" TargetMode="External"/><Relationship Id="rId281" Type="http://schemas.openxmlformats.org/officeDocument/2006/relationships/hyperlink" Target="https://hal.science/search/index/?q=*&amp;authFullName_s=Bezeghiche Johanna" TargetMode="External"/><Relationship Id="rId282" Type="http://schemas.openxmlformats.org/officeDocument/2006/relationships/hyperlink" Target="https://shs.hal.science/halshs-00954452v1" TargetMode="External"/><Relationship Id="rId283" Type="http://schemas.openxmlformats.org/officeDocument/2006/relationships/hyperlink" Target="https://hal.science/hal-03552327v1" TargetMode="External"/><Relationship Id="rId284" Type="http://schemas.openxmlformats.org/officeDocument/2006/relationships/hyperlink" Target="https://hal.science/hal-02149926v1" TargetMode="External"/><Relationship Id="rId285" Type="http://schemas.openxmlformats.org/officeDocument/2006/relationships/hyperlink" Target="https://hal.science/hal-02193897v1" TargetMode="External"/><Relationship Id="rId286" Type="http://schemas.openxmlformats.org/officeDocument/2006/relationships/hyperlink" Target="https://hal.science/hal-02193875v1" TargetMode="External"/><Relationship Id="rId287" Type="http://schemas.openxmlformats.org/officeDocument/2006/relationships/hyperlink" Target="https://dx.doi.org/10.1016/j.sbspro.2014.01.895" TargetMode="External"/><Relationship Id="rId288" Type="http://schemas.openxmlformats.org/officeDocument/2006/relationships/hyperlink" Target="https://hal.science/hal-03552322v1" TargetMode="External"/><Relationship Id="rId289" Type="http://schemas.openxmlformats.org/officeDocument/2006/relationships/hyperlink" Target="https://hal.umontpellier.fr/hal-04690582v1" TargetMode="External"/><Relationship Id="rId290" Type="http://schemas.openxmlformats.org/officeDocument/2006/relationships/hyperlink" Target="https://dx.doi.org/10.3917/rdid.018.0101" TargetMode="External"/><Relationship Id="rId291" Type="http://schemas.openxmlformats.org/officeDocument/2006/relationships/hyperlink" Target="https://shs.hal.science/halshs-00805016v1" TargetMode="External"/><Relationship Id="rId292" Type="http://schemas.openxmlformats.org/officeDocument/2006/relationships/hyperlink" Target="https://hal.science/hal-03552190v1" TargetMode="External"/><Relationship Id="rId293" Type="http://schemas.openxmlformats.org/officeDocument/2006/relationships/hyperlink" Target="https://shs.hal.science/halshs-00797026v1" TargetMode="External"/><Relationship Id="rId294" Type="http://schemas.openxmlformats.org/officeDocument/2006/relationships/hyperlink" Target="https://shs.hal.science/halshs-00954454v1" TargetMode="External"/><Relationship Id="rId295" Type="http://schemas.openxmlformats.org/officeDocument/2006/relationships/hyperlink" Target="https://hal.science/hal-03552545v1" TargetMode="External"/><Relationship Id="rId296" Type="http://schemas.openxmlformats.org/officeDocument/2006/relationships/hyperlink" Target="https://shs.hal.science/halshs-00805022v1" TargetMode="External"/><Relationship Id="rId297" Type="http://schemas.openxmlformats.org/officeDocument/2006/relationships/hyperlink" Target="https://shs.hal.science/halshs-00786651v1" TargetMode="External"/><Relationship Id="rId298" Type="http://schemas.openxmlformats.org/officeDocument/2006/relationships/hyperlink" Target="https://shs.hal.science/halshs-00786646v1" TargetMode="External"/><Relationship Id="rId299" Type="http://schemas.openxmlformats.org/officeDocument/2006/relationships/hyperlink" Target="https://hal.science/hal-03675982v1" TargetMode="External"/><Relationship Id="rId300" Type="http://schemas.openxmlformats.org/officeDocument/2006/relationships/hyperlink" Target="https://hal.science/hal-02010407v1" TargetMode="External"/><Relationship Id="rId301" Type="http://schemas.openxmlformats.org/officeDocument/2006/relationships/hyperlink" Target="https://hal.science/hal-02193864v1" TargetMode="External"/><Relationship Id="rId302" Type="http://schemas.openxmlformats.org/officeDocument/2006/relationships/hyperlink" Target="https://shs.hal.science/halshs-00786649v1" TargetMode="External"/><Relationship Id="rId303" Type="http://schemas.openxmlformats.org/officeDocument/2006/relationships/hyperlink" Target="https://hal.science/hal-02010556v1" TargetMode="External"/><Relationship Id="rId304" Type="http://schemas.openxmlformats.org/officeDocument/2006/relationships/hyperlink" Target="https://hal.science/search/index/?q=*&amp;authFullName_s=Chantal Charnet" TargetMode="External"/><Relationship Id="rId305" Type="http://schemas.openxmlformats.org/officeDocument/2006/relationships/hyperlink" Target="https://shs.hal.science/halshs-00786659v1" TargetMode="External"/><Relationship Id="rId306" Type="http://schemas.openxmlformats.org/officeDocument/2006/relationships/hyperlink" Target="https://hal.science/hal-00719234v1" TargetMode="External"/><Relationship Id="rId307" Type="http://schemas.openxmlformats.org/officeDocument/2006/relationships/hyperlink" Target="https://hal.science/hal-02023369v1" TargetMode="External"/><Relationship Id="rId308" Type="http://schemas.openxmlformats.org/officeDocument/2006/relationships/hyperlink" Target="https://hal.science/hal-03072811v1" TargetMode="External"/><Relationship Id="rId309" Type="http://schemas.openxmlformats.org/officeDocument/2006/relationships/hyperlink" Target="https://hal.science/hal-02874347v1" TargetMode="External"/><Relationship Id="rId310" Type="http://schemas.openxmlformats.org/officeDocument/2006/relationships/hyperlink" Target="https://hal.science/hal-03068736v1" TargetMode="External"/><Relationship Id="rId311" Type="http://schemas.openxmlformats.org/officeDocument/2006/relationships/hyperlink" Target="https://hal.science/hal-03074249v1" TargetMode="External"/><Relationship Id="rId312" Type="http://schemas.openxmlformats.org/officeDocument/2006/relationships/hyperlink" Target="https://hal.science/hal-00447621v1" TargetMode="External"/><Relationship Id="rId313" Type="http://schemas.openxmlformats.org/officeDocument/2006/relationships/hyperlink" Target="https://shs.hal.science/halshs-01480900v1" TargetMode="External"/><Relationship Id="rId314" Type="http://schemas.openxmlformats.org/officeDocument/2006/relationships/hyperlink" Target="https://hal.science/search/index/?q=*&amp;authFullName_s=Marie-Christine Deyrich" TargetMode="External"/><Relationship Id="rId315" Type="http://schemas.openxmlformats.org/officeDocument/2006/relationships/hyperlink" Target="https://hal.science/hal-03676212v1" TargetMode="External"/><Relationship Id="rId316" Type="http://schemas.openxmlformats.org/officeDocument/2006/relationships/hyperlink" Target="https://hal.science/hal-03072056v1" TargetMode="External"/><Relationship Id="rId317" Type="http://schemas.openxmlformats.org/officeDocument/2006/relationships/hyperlink" Target="https://hal.science/hal-03676197v1" TargetMode="External"/><Relationship Id="rId318" Type="http://schemas.openxmlformats.org/officeDocument/2006/relationships/hyperlink" Target="https://hal.science/hal-03074248v1" TargetMode="External"/><Relationship Id="rId319" Type="http://schemas.openxmlformats.org/officeDocument/2006/relationships/hyperlink" Target="https://hal.science/hal-03074247v1" TargetMode="External"/><Relationship Id="rId320" Type="http://schemas.openxmlformats.org/officeDocument/2006/relationships/hyperlink" Target="https://hal.science/search/index/?q=*&amp;authFullName_s=N. Matas-Runquist" TargetMode="External"/><Relationship Id="rId321" Type="http://schemas.openxmlformats.org/officeDocument/2006/relationships/hyperlink" Target="https://hal-lirmm.ccsd.cnrs.fr/lirmm-00097084v1" TargetMode="External"/><Relationship Id="rId322" Type="http://schemas.openxmlformats.org/officeDocument/2006/relationships/hyperlink" Target="https://hal.science/search/index/?q=*&amp;authFullName_s=Huguette Albernhe-Giordan" TargetMode="External"/><Relationship Id="rId323" Type="http://schemas.openxmlformats.org/officeDocument/2006/relationships/hyperlink" Target="https://hal.science/search/index/?q=*&amp;authFullName_s=Bruno Bonu" TargetMode="External"/><Relationship Id="rId324" Type="http://schemas.openxmlformats.org/officeDocument/2006/relationships/hyperlink" Target="https://hal.science/search/index/?q=*&amp;authFullName_s=Guy Melan&#231;on" TargetMode="External"/><Relationship Id="rId325" Type="http://schemas.openxmlformats.org/officeDocument/2006/relationships/hyperlink" Target="https://edutice.hal.science/edutice-00133647v1" TargetMode="External"/><Relationship Id="rId326" Type="http://schemas.openxmlformats.org/officeDocument/2006/relationships/hyperlink" Target="https://hal.science/search/index/?q=*&amp;authFullName_s=Catherine Dupuy" TargetMode="External"/><Relationship Id="rId327" Type="http://schemas.openxmlformats.org/officeDocument/2006/relationships/hyperlink" Target="https://hal.science/hal-03068735v1" TargetMode="External"/><Relationship Id="rId328" Type="http://schemas.openxmlformats.org/officeDocument/2006/relationships/hyperlink" Target="https://shs.hal.science/halshs-00146848v1" TargetMode="External"/><Relationship Id="rId329" Type="http://schemas.openxmlformats.org/officeDocument/2006/relationships/hyperlink" Target="https://shs.hal.science/halshs-00146893v1" TargetMode="External"/><Relationship Id="rId330" Type="http://schemas.openxmlformats.org/officeDocument/2006/relationships/hyperlink" Target="https://hal.science/search/index/?q=*&amp;authFullName_s=Karine David" TargetMode="External"/><Relationship Id="rId331" Type="http://schemas.openxmlformats.org/officeDocument/2006/relationships/hyperlink" Target="https://shs.hal.science/halshs-00786684v1" TargetMode="External"/><Relationship Id="rId332" Type="http://schemas.openxmlformats.org/officeDocument/2006/relationships/hyperlink" Target="https://shs.hal.science/halshs-00786686v1" TargetMode="External"/><Relationship Id="rId333" Type="http://schemas.openxmlformats.org/officeDocument/2006/relationships/hyperlink" Target="https://hal.science/hal-03074246v1" TargetMode="External"/><Relationship Id="rId334" Type="http://schemas.openxmlformats.org/officeDocument/2006/relationships/hyperlink" Target="https://hal.science/search/index/?q=*&amp;authFullName_s=M.-C. Deyrich" TargetMode="External"/><Relationship Id="rId335" Type="http://schemas.openxmlformats.org/officeDocument/2006/relationships/hyperlink" Target="https://shs.hal.science/halshs-00004861v1" TargetMode="External"/><Relationship Id="rId336" Type="http://schemas.openxmlformats.org/officeDocument/2006/relationships/hyperlink" Target="https://hal.science/search/index/?q=*&amp;authFullName_s=Etienne Petitjean" TargetMode="External"/><Relationship Id="rId337" Type="http://schemas.openxmlformats.org/officeDocument/2006/relationships/hyperlink" Target="https://hal.science/search/index/?q=*&amp;authFullName_s=Jean-Marie Pierrel" TargetMode="External"/><Relationship Id="rId338" Type="http://schemas.openxmlformats.org/officeDocument/2006/relationships/hyperlink" Target="https://shs.hal.science/halshs-00786715v1" TargetMode="External"/><Relationship Id="rId339" Type="http://schemas.openxmlformats.org/officeDocument/2006/relationships/hyperlink" Target="https://hal.science/search/index/?q=*&amp;authFullName_s=Christiane Jadelot" TargetMode="External"/><Relationship Id="rId340" Type="http://schemas.openxmlformats.org/officeDocument/2006/relationships/hyperlink" Target="https://shs.hal.science/halshs-00786685v1" TargetMode="External"/><Relationship Id="rId341" Type="http://schemas.openxmlformats.org/officeDocument/2006/relationships/hyperlink" Target="https://shs.hal.science/halshs-00786707v1" TargetMode="External"/><Relationship Id="rId342" Type="http://schemas.openxmlformats.org/officeDocument/2006/relationships/hyperlink" Target="https://shs.hal.science/halshs-00786721v1" TargetMode="External"/><Relationship Id="rId343" Type="http://schemas.openxmlformats.org/officeDocument/2006/relationships/hyperlink" Target="https://hal.science/hal-04131278v2" TargetMode="External"/><Relationship Id="rId344" Type="http://schemas.openxmlformats.org/officeDocument/2006/relationships/hyperlink" Target="https://shs.hal.science/halshs-02436012v1" TargetMode="External"/><Relationship Id="rId345" Type="http://schemas.openxmlformats.org/officeDocument/2006/relationships/hyperlink" Target="https://hal.science/hal-02369575v1" TargetMode="External"/><Relationship Id="rId346" Type="http://schemas.openxmlformats.org/officeDocument/2006/relationships/hyperlink" Target="https://hal.science/search/index/?q=*&amp;authFullName_s=Julien Magnier" TargetMode="External"/><Relationship Id="rId347" Type="http://schemas.openxmlformats.org/officeDocument/2006/relationships/hyperlink" Target="https://hal.science/search/index/?q=*&amp;authFullName_s=Anne Laure Biales" TargetMode="External"/><Relationship Id="rId348" Type="http://schemas.openxmlformats.org/officeDocument/2006/relationships/hyperlink" Target="https://hal.science/search/index/?q=*&amp;authFullName_s=Olivier Le Deuff" TargetMode="External"/><Relationship Id="rId349" Type="http://schemas.openxmlformats.org/officeDocument/2006/relationships/hyperlink" Target="https://dx.doi.org/10.18463/toubol.001" TargetMode="External"/><Relationship Id="rId350" Type="http://schemas.openxmlformats.org/officeDocument/2006/relationships/hyperlink" Target="https://hal.science/hal-03915593v1" TargetMode="External"/><Relationship Id="rId351" Type="http://schemas.openxmlformats.org/officeDocument/2006/relationships/hyperlink" Target="https://hal.science/search/index/?q=*&amp;authFullName_s=Anne-Laure Biales" TargetMode="External"/><Relationship Id="rId352" Type="http://schemas.openxmlformats.org/officeDocument/2006/relationships/hyperlink" Target="https://hal.science/search/index/?q=*&amp;authFullName_s=Laurine Dalle" TargetMode="External"/><Relationship Id="rId353" Type="http://schemas.openxmlformats.org/officeDocument/2006/relationships/hyperlink" Target="https://hal.science/search/index/?q=*&amp;authFullName_s=Justine Delebarre" TargetMode="External"/><Relationship Id="rId354" Type="http://schemas.openxmlformats.org/officeDocument/2006/relationships/hyperlink" Target="https://hal.science/search/index/?q=*&amp;authFullName_s=Pierre-Bernard Toubol" TargetMode="External"/><Relationship Id="rId355" Type="http://schemas.openxmlformats.org/officeDocument/2006/relationships/hyperlink" Target="https://hal.science/search/index/?q=*&amp;authFullName_s=Fanny Tourron" TargetMode="External"/><Relationship Id="rId356" Type="http://schemas.openxmlformats.org/officeDocument/2006/relationships/hyperlink" Target="https://hal.science/hal-03550832v1" TargetMode="External"/><Relationship Id="rId357" Type="http://schemas.openxmlformats.org/officeDocument/2006/relationships/hyperlink" Target="https://hal.science/search/index/?q=*&amp;authFullName_s=Christine Michel" TargetMode="External"/><Relationship Id="rId358" Type="http://schemas.openxmlformats.org/officeDocument/2006/relationships/hyperlink" Target="https://hal.science/hal-01769572v1" TargetMode="External"/><Relationship Id="rId359" Type="http://schemas.openxmlformats.org/officeDocument/2006/relationships/hyperlink" Target="https://hal.science/search/index/?q=*&amp;authFullName_s=Marie Lefevre" TargetMode="External"/><Relationship Id="rId360" Type="http://schemas.openxmlformats.org/officeDocument/2006/relationships/hyperlink" Target="https://hal.science/search/index/?q=*&amp;authFullName_s=Christophe Reffay" TargetMode="External"/><Relationship Id="rId361" Type="http://schemas.openxmlformats.org/officeDocument/2006/relationships/hyperlink" Target="https://hal.science/hal-03547810v1" TargetMode="External"/><Relationship Id="rId362" Type="http://schemas.openxmlformats.org/officeDocument/2006/relationships/hyperlink" Target="https://shs.hal.science/halshs-03547804v1" TargetMode="External"/><Relationship Id="rId363" Type="http://schemas.openxmlformats.org/officeDocument/2006/relationships/hyperlink" Target="https://shs.hal.science/halshs-04646640v1" TargetMode="External"/><Relationship Id="rId364" Type="http://schemas.openxmlformats.org/officeDocument/2006/relationships/hyperlink" Target="https://dx.doi.org/10.23709/sticef.30.2enlignesurwww.sticef.orgISBN978-2-901384-08-3" TargetMode="External"/><Relationship Id="rId365" Type="http://schemas.openxmlformats.org/officeDocument/2006/relationships/hyperlink" Target="https://hal.science/hal-04811352v1" TargetMode="External"/><Relationship Id="rId366" Type="http://schemas.openxmlformats.org/officeDocument/2006/relationships/hyperlink" Target="https://hal.science/search/index/?q=*&amp;authFullName_s=Pierre-Michel Riccio" TargetMode="External"/><Relationship Id="rId367" Type="http://schemas.openxmlformats.org/officeDocument/2006/relationships/hyperlink" Target="https://shs.hal.science/halshs-03915781v1" TargetMode="External"/><Relationship Id="rId368" Type="http://schemas.openxmlformats.org/officeDocument/2006/relationships/hyperlink" Target="https://hal.science/search/index/?q=*&amp;authFullName_s=Nathalie Guin" TargetMode="External"/><Relationship Id="rId369" Type="http://schemas.openxmlformats.org/officeDocument/2006/relationships/hyperlink" Target="https://hal.science/search/index/?q=*&amp;authFullName_s=Bruno de Lievre" TargetMode="External"/><Relationship Id="rId370" Type="http://schemas.openxmlformats.org/officeDocument/2006/relationships/hyperlink" Target="https://shs.hal.science/halshs-01675286v1" TargetMode="External"/><Relationship Id="rId3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Chrysta Pélissier</dc:title>
  <dc:description>CV</dc:description>
  <dc:subject/>
  <cp:keywords/>
  <cp:category/>
  <cp:lastModifiedBy/>
  <dcterms:created xsi:type="dcterms:W3CDTF">2026-03-19T06:21:22+01:00</dcterms:created>
  <dcterms:modified xsi:type="dcterms:W3CDTF">2026-03-19T06:21:22+01:00</dcterms:modified>
</cp:coreProperties>
</file>

<file path=docProps/custom.xml><?xml version="1.0" encoding="utf-8"?>
<Properties xmlns="http://schemas.openxmlformats.org/officeDocument/2006/custom-properties" xmlns:vt="http://schemas.openxmlformats.org/officeDocument/2006/docPropsVTypes"/>
</file>