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chrystelle BURBAN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chrystelle-burban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0000-0002-0409-3836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Catalogne : un atout pour la revitalisation du catalan septentrional?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transatlantique d'études suisses</w:t>
            </w:r>
            <w:r>
              <w:rPr/>
              <w:t xml:space="preserve">, 2025, Langues romanes (mises) en danger. Du domaine rhéto-roman à l'espace occitano-catalan, 1 (14),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Andrée Tabouret-Keller, Le bilinguisme de l'enfant avant six ans. Etude en milieu alsacien. Limoges, Editions Lambert-Lucas, 2023, 295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immersió en català d'infants de Catalunya Nord : qui impacte sobre els progenitors?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Sociolingüistica Catalana</w:t>
            </w:r>
            <w:r>
              <w:rPr/>
              <w:t xml:space="preserve">, 2024, llengües, mobilitats i migracions, 34,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⟨10.2436/20.2504.01.218⟩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d'opposition citoyens contre la normalisation du catalan dans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Llengua i dret - Journal of language and law</w:t>
            </w:r>
            <w:r>
              <w:rPr/>
              <w:t xml:space="preserve">, 2021, 76, pp.97-117.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⟨10.2436/rld.i76.2021.3667⟩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étrangères en Espagne : un arbitrage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2018, 4,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étrangères en Espagne : un arbitrage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2018, 4/2018,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dénomination des langues en contexte diglossique: une autre facette de la guerre des langues. Le cas de l'Aragon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catalane</w:t>
            </w:r>
            <w:r>
              <w:rPr/>
              <w:t xml:space="preserve">, 2016, 2,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dénomination des langues en contexte diglossique : une autre facette de la guerre des langues. le cas de l'Aragon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catalanes (En ligne)</w:t>
            </w:r>
            <w:r>
              <w:rPr/>
              <w:t xml:space="preserve">, 2016, 2,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Bretanya i Catalunya : quins fonaments per una revifalla identitària?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REC: Revue d'études catalanes</w:t>
            </w:r>
            <w:r>
              <w:rPr/>
              <w:t xml:space="preserve">, 2014, 1,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autonomies en Espagne : entre crise institutionnelle et crise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2014, 4, pp.204-215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&amp;quot;régionales&amp;quot;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4 / 2010,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&amp;quot;langues régionales&amp;quot;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4/10,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l'histoire en question. L'historiographie des manuels scolaires en Catalogne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</w:t>
            </w:r>
            <w:r>
              <w:rPr/>
              <w:t xml:space="preserve">, 2008, 30,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: les limites de l'autonomie catalane et l'état de la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</w:t>
            </w:r>
            <w:r>
              <w:rPr/>
              <w:t xml:space="preserve">, 2008, 30, pp.169-209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ou le sauvetage impossible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2006, 83 (1),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régionales : personnalité ou territorialité? Regards croisé France-Espagne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2004, 55 (55), pp.183-200.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⟨10.4000/12opk⟩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bilingues et projets politiques dans les Nationalités historiques d'Espagne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51,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&amp;quot;régionales&amp;quot; dans l'enseignement : entre l'impasse localiste et l'unilinguisme français, la 3ème voie de l'intercompréhension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 Marquez Ayllon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 Congrès du réseau francophone de sociolinguistique : questions vives, débats et controverses</w:t>
            </w:r>
            <w:r>
              <w:rPr/>
              <w:t xml:space="preserve">, UCLouvain, May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Catalogne sur le catalan du Roussillon: entre dynamisation et inhibition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des langues régionales entre patrimonialisation et renaissance</w:t>
            </w:r>
            <w:r>
              <w:rPr/>
              <w:t xml:space="preserve">, Université d'Artois, Dec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immersif en Catalogne nord : quel impact sur la transmission de la langue catalane?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 Congrès du réseau francophone de sociolinguistique : questions vives, débats et controverses</w:t>
            </w:r>
            <w:r>
              <w:rPr/>
              <w:t xml:space="preserve">, UCLouvain, May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futuro para el modelo educativo catalán?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de lenguas : plurilingüismo en la España actual</w:t>
            </w:r>
            <w:r>
              <w:rPr/>
              <w:t xml:space="preserve">, Apr 2018, venise,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futuro para el modelo educativo catalán?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"Don de lenguas : plurilingüismo en la España actual", Université Ca' Foscari de Venise, Venise, 26-27 avril 2018</w:t>
            </w:r>
            <w:r>
              <w:rPr/>
              <w:t xml:space="preserve">, 2018, Venise,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: un objectif ambivalent dans les politiques éducatives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idéologies en didactique des langues : acteurs et discours</w:t>
            </w:r>
            <w:r>
              <w:rPr/>
              <w:t xml:space="preserve">, Suzuki, Elli; Potolia, Anthippi; Cambrone-Lasnes, Stella, Jun 2014, Paris (INALCO), France. pp.27-39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: un objectif ambivalent dans les politiques éducatives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"Politiques et idéologies en didactiques des langues : acteurs et discours", PLIDAM, INALCO, Paris, 11-14 juin 2014</w:t>
            </w:r>
            <w:r>
              <w:rPr/>
              <w:t xml:space="preserve">, 2018, Paris, France. pp.27-39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galice, un laboratoire d'expérimentation à l'échelle nationale en politique linguistique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voies de convergence ibéro et gallo-romanes</w:t>
            </w:r>
            <w:r>
              <w:rPr/>
              <w:t xml:space="preserve">, Malingret, Laurence; Rodríguez Pedreira, Nuria (Universidad de Santiago de Compostela), Nov 2014, Saint Jacques De Compostelle, Espagne. pp.25-46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Galice, un laboratoire d'expérimentation à l'échelle nationale en politique linguistique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 colloque international AFUE/APEF/SHF, Saint Jacques de Compostelle, 2014</w:t>
            </w:r>
            <w:r>
              <w:rPr/>
              <w:t xml:space="preserve">, 2017, Saint-Jacques-de-Compostelle, Espagne. pp.25-46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 d'una identitat minoritzada a l'escola. El cas de la identitat catalana a l'escola Arrels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 d'una identitat minoritzada a l'escola. El cas de l'identitat catalana a l'escola Arrels, université de Perpignan, octobre 2015</w:t>
            </w:r>
            <w:r>
              <w:rPr/>
              <w:t xml:space="preserve">, 2016, Perpignan, France. pp.267-277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lingüistico en Catalunya, puede facilitar la continuidad del catalan?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conflicto linguistico puede faciltar la continuida del catalan?, universidad de Sevilla, diciembre de 2014</w:t>
            </w:r>
            <w:r>
              <w:rPr/>
              <w:t xml:space="preserve">, 2015, Madrid, España. pp.161-173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lingüístico en Cataluña ¿puede facilitar la continuidad del catalán?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lingüísticas en democracias multilingües : ¿es evitable el conflicto?</w:t>
            </w:r>
            <w:r>
              <w:rPr/>
              <w:t xml:space="preserve">, Cagia y Conde, Jorge; Jímenez Salcedo, Juan, Dec 2013, Séville (Universidad Pablo de Olávide), España. pp.161-173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qüestió de la norma en els aprenentatges precoços del català a la Catalunya del Nord : el cas de l'escola Arrels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langue catalane</w:t>
            </w:r>
            <w:r>
              <w:rPr/>
              <w:t xml:space="preserve">, Pujol Berché, Mercè, Nov 2010, Nanterre (92), France. pp.377-385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qüestió de la norma en els aprenentatges precoços del català a la Catalunya Nord : el cas de l'escola Arrels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"Recherches sur la langue catalane", Association française des catalanistes, Nanterre, 4-5 novembre 2010</w:t>
            </w:r>
            <w:r>
              <w:rPr/>
              <w:t xml:space="preserve">, 2014, Nanterre, France. pp.377-385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linguistique est-elle un luxe ? L'exemple de la Catalogne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"Gestion des minorités linguistiques dans l'Europe du XXIe siècle", Université Paul-Valéry Montpellier 3, Montpellier, 10-11 janvier 2013</w:t>
            </w:r>
            <w:r>
              <w:rPr/>
              <w:t xml:space="preserve">, 2013, Montpellier, France. pp.279-290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linguistique est-elle un luxe? L'exemple de la Catalogne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minorités linguistiques dans l'Europe du XXIè siècle</w:t>
            </w:r>
            <w:r>
              <w:rPr/>
              <w:t xml:space="preserve">, Alén Garabato, Carmen, Jan 2013, Montpellier, France. pp.279-290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des dialectes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ibéro-romane, université Paris 13, 5-7 octobre 2006</w:t>
            </w:r>
            <w:r>
              <w:rPr/>
              <w:t xml:space="preserve">, 2011, Paris, France.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des dialectes historiques?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actuels de la linguistique ibéro-romane</w:t>
            </w:r>
            <w:r>
              <w:rPr/>
              <w:t xml:space="preserve">, Fabre, Gilbert; Desportes, Ariane, Oct 2006, Villetaneuse (Université Paris 13), France.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: la clé du dépassement du conflit linguistique ? Réflexions à partir du cas de l'Espagne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"Pour une épistémologie de la sociolinguistique", Université Paul-Valéry, Montpellier, 10-12 décembre 2009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(n')enseigne-t-on (pas) la diversité linguistique de l'Espagne dans les cursus universitaires français?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hispano-française de chercheurs (SHF-APFUE)</w:t>
            </w:r>
            <w:r>
              <w:rPr/>
              <w:t xml:space="preserve">, ENS Lyon,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: la clé du dépassement du conflit linguistique? Réflexions à partir du cas de l'Espagne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épistémologie de la sociolinguistique</w:t>
            </w:r>
            <w:r>
              <w:rPr/>
              <w:t xml:space="preserve">, Boyer, Henri, Dec 2009, Montpellier,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L'aragonais pris entre deux feux. Dialecte historique ou langue?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et contrevues. XIIè colloque international de linguistique ibéro-romane</w:t>
            </w:r>
            <w:r>
              <w:rPr/>
              <w:t xml:space="preserve">, Le Tallec-Lloret, Gabrielle, Sep 2008, Rennes, France. pp.231-238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marges dans la traduction et la réception de la B.D. humoristique entre français et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 européen : échanges et confrontations</w:t>
            </w:r>
            <w:r>
              <w:rPr/>
              <w:t xml:space="preserve">, Chamayou, Anne; Duncan, Alastair, Oct 2007, Perpignan, France. pp.127-144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Inculquer la nation en Catalogne : entre éducation et propagande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réélaborations de la mémoire dans le monde luso-hispanophone</w:t>
            </w:r>
            <w:r>
              <w:rPr/>
              <w:t xml:space="preserve">, Fourtané, Nicole; Guiraud, Michèle, May 2008, Nancy, France. pp.91-105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Inculquer la nation en Catalogne entre éducation et propagande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réélaborations de la mémoire dansle monde luso-hispanophone", Université Nancy 2, 29 et 30 mai 2008</w:t>
            </w:r>
            <w:r>
              <w:rPr/>
              <w:t xml:space="preserve">, 2009, Nancy, France. 1018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comme témoin des représentations des situations linguistiques minoritaires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(GRILME) "Langues minoritaires de la Péninsule ibérique : quelles notions ?", Maison des Sciences de l’Homme d’Aquitaine, 2 mars 2009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de la Diada en Catalogne : l'enjeu de la mémoire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culture dans le monde luso-hispanophone</w:t>
            </w:r>
            <w:r>
              <w:rPr/>
              <w:t xml:space="preserve">, Fourtané, Nicole; Guiraud, Michèle, Jun 2006, Nancy, France.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linguistique et 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culture de l’autre : l’enseignement des langues à l’Université", deuxième rencontre hispano-française de chercheurs (SHF-APFUE) = Segundo encuentro hispanofrancés de investigatores, École Normale Supérieure Lettres et Sciences Humaines, 26-29 novembre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de la Diada en Catalogne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"Mémoire et culture dans le monde luso-hispanophone", Université Nancy 2, 1-2 juin 2006</w:t>
            </w:r>
            <w:r>
              <w:rPr/>
              <w:t xml:space="preserve">, 2008, Nancy, France.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L'aragonais entre deux feux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de Linguistique ibéro-romane, Université de Haute Bretagne, Rennes II, 24-26 septembre 2008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buzz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"Identités linguistiques, Discours politique, et expressions médiatiques". 30 ans d'art. 3. Le discours politique et médiatique sur les langues de l’Etat espagnol (1978-2008), Université de Perpignan, Perpignan, 9-11 octobre 2008</w:t>
            </w:r>
            <w:r>
              <w:rPr/>
              <w:t xml:space="preserve">, 2008,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vraiment sauver l'espagnol?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Perpignan Via Domitia, 30 septembre-1er octobre 2005</w:t>
            </w:r>
            <w:r>
              <w:rPr/>
              <w:t xml:space="preserve">, 2007, Perpignan, France. pp.67-81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vraiment sauver l'espagnol?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L'école, instrument de sauvegarde des langues menacées?</w:t>
            </w:r>
            <w:r>
              <w:rPr/>
              <w:t xml:space="preserve">, lagarde, Christian; Burban, Chrystelle, Sep 2005, Perpignan, France. pp.67-81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rire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de Perpignan, 30 septembre et 1 octobre2005</w:t>
            </w:r>
            <w:r>
              <w:rPr/>
              <w:t xml:space="preserve">, 2007, Perpignan, France. 407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en-deçà des Pyrénées...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l'AFC "Els Pirineus, Catalunya i Andorra", Association française des catalanistes, Andorre, 1er-2 octobre 2004</w:t>
            </w:r>
            <w:r>
              <w:rPr/>
              <w:t xml:space="preserve">, 2006, Andorre, Andorre. pp.389-403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questionnement de l'identité nationale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"Approche pluri-disciplinaire de l'identité culturelle dans le monde luso-hispanophone", Université Nancy 2, Nancy, 10-11 décembre 2004</w:t>
            </w:r>
            <w:r>
              <w:rPr/>
              <w:t xml:space="preserve">, 2006, Nancy, France. pp.201-212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en-deçà des Pyrénées...&amp;quot;o com s'ensenya el Tractat dels Pirineus a cada banda de la frontera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 Pirineus, Catalunya i Andorra. Tercer col.loqui internacional de l'AFC</w:t>
            </w:r>
            <w:r>
              <w:rPr/>
              <w:t xml:space="preserve">, Trenc, Eliseu, Oct 2004, Andorra la vella, Andorra. pp.389-403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questionnement de l'identité nationale : la Castille rebelle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culturelle dans le monde luso-hispanophone</w:t>
            </w:r>
            <w:r>
              <w:rPr/>
              <w:t xml:space="preserve">, Guiraud, Michèle; Fourtané, Nicole, Dec 2004, Nancy, France. pp.201-212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linguistiques territoriales en France : de la réalité à la virtualité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: construction idéologique ou réalité?</w:t>
            </w:r>
            <w:r>
              <w:rPr/>
              <w:t xml:space="preserve">, Michaud, Marie-Christine, 2004, Lorient, France. pp.171-181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linguistiques territoriales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"Construction idéologique ou réalité ?", Université de Bretagne Sud - Lorient, 13-15 mai 2004</w:t>
            </w:r>
            <w:r>
              <w:rPr/>
              <w:t xml:space="preserve">, 2005, Lorient, France. pp.171-181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juridique, élément-clé de la définition d'une politique d'enseignement des langues régionales ou minoritaires. Regards croisés France-Espagne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linguistique appliquée de l'AFLA</w:t>
            </w:r>
            <w:r>
              <w:rPr/>
              <w:t xml:space="preserve">, AFLA, Jun 2003, Paris 3 Censier,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politique et ambiguïtés discursives sur la question linguistique : la position de Manuel Fraga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hispanique dans tous ses états</w:t>
            </w:r>
            <w:r>
              <w:rPr/>
              <w:t xml:space="preserve">, Lagarde, Christian, Mar 2002, Perpignan, France. pp.375-387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didactique en basque, catalan et galicien : un indicateur de normalisation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linguistique hispanique Lille 2000</w:t>
            </w:r>
            <w:r>
              <w:rPr/>
              <w:t xml:space="preserve">, Macchi, Yves, Mar 2000, Lille, France. pp.269-280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planification linguistique : un parcours d'obstacles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sur corpus, études et réflexions</w:t>
            </w:r>
            <w:r>
              <w:rPr/>
              <w:t xml:space="preserve">, Bilger, Mireille, 2001, Perpignan,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pratiques de l'enseignement bilingue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hispanique</w:t>
            </w:r>
            <w:r>
              <w:rPr/>
              <w:t xml:space="preserve">, Resano, Antoine, Mar 1998, Nantes (Université de Nantes),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linguistique en catalan et en castillan en milieu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de Recherche en Sociolinguistique</w:t>
            </w:r>
            <w:r>
              <w:rPr/>
              <w:t xml:space="preserve">, DIPRALANG, Feb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instrument de sauvegarde des langues menacées?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/>
              <w:t xml:space="preserve">Presses Universitaires de Perpignan,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situation bilingue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2, Presses Universitaires de Perpignan, pp.135,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linguistique en Catalogne et compétence bilingue (Roses, Gérone)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CRILAUP</w:t>
            </w:r>
            <w:r>
              <w:rPr/>
              <w:t xml:space="preserve">, 1, pp.125, 2001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 d'una identitat minoritzada a l'escola. El cas de l'identitat catalana a l'escola Arrels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Berthelot, Martine; Lagarde, Christian. </w:t>
            </w:r>
            <w:r>
              <w:rPr>
                <w:i w:val="1"/>
                <w:iCs w:val="1"/>
              </w:rPr>
              <w:t xml:space="preserve">Qüestions de la llengua a la Catalunya del Nord</w:t>
            </w:r>
            <w:r>
              <w:rPr/>
              <w:t xml:space="preserve">, éditions du Trabucaire, pp.267-277,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limites des politiques linguistiques sur la transmission intergénérationnelle au sein des couples mixtilingues : une langue (le catalan), deux espaces (la Catalogne et l'Andorre)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Alen Garabato; Carmen et alii. </w:t>
            </w:r>
            <w:r>
              <w:rPr>
                <w:i w:val="1"/>
                <w:iCs w:val="1"/>
              </w:rPr>
              <w:t xml:space="preserve">Rencontres en sciences du langage et de la communication. Mélanges offerts à Henri Boyer par ses collègues et amis</w:t>
            </w:r>
            <w:r>
              <w:rPr/>
              <w:t xml:space="preserve">, L'Harmattan, pp.223-234,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comme témoin des représentations des situations sociolinguistiques minoritaires en Espagne : le cas de la Catalogne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Viaut, Alain. </w:t>
            </w:r>
            <w:r>
              <w:rPr>
                <w:i w:val="1"/>
                <w:iCs w:val="1"/>
              </w:rPr>
              <w:t xml:space="preserve">Identifier et catégoriser les langues minoritaires en Europe occidentale</w:t>
            </w:r>
            <w:r>
              <w:rPr/>
              <w:t xml:space="preserve">, Maison des sciences de l'homme d'Aquitaine, pp.37-49,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buzz médiatique dans &amp;quot;Manifiesto por la lengua común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Lagarde, Christian. </w:t>
            </w:r>
            <w:r>
              <w:rPr>
                <w:i w:val="1"/>
                <w:iCs w:val="1"/>
              </w:rPr>
              <w:t xml:space="preserve">Le discours sur les "langues d'Espagne". El discurso sobre las "lenguas de España" (1978-2008)</w:t>
            </w:r>
            <w:r>
              <w:rPr/>
              <w:t xml:space="preserve">, Presses Universitaires de Perpignan, pp.255-268,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l'histoire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Christian Lagarde. </w:t>
            </w:r>
            <w:r>
              <w:rPr>
                <w:i w:val="1"/>
                <w:iCs w:val="1"/>
              </w:rPr>
              <w:t xml:space="preserve">Les défis de la Catalogne : au tournant du siècle (1996-2006)</w:t>
            </w:r>
            <w:r>
              <w:rPr/>
              <w:t xml:space="preserve">, Presses universitaires de Perpignan, pp.61-83,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/>
              <w:t xml:space="preserve">Christian Lagarde. </w:t>
            </w:r>
            <w:r>
              <w:rPr>
                <w:i w:val="1"/>
                <w:iCs w:val="1"/>
              </w:rPr>
              <w:t xml:space="preserve">Les défis de la Catalogne : au tournant du siècle (1996-2006)</w:t>
            </w:r>
            <w:r>
              <w:rPr/>
              <w:t xml:space="preserve">, Presses universitaires de Perpignan, pp.169-209,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scolaire face à la diversité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L’école, instrument de sauvegarde des langues menacées ?</w:t>
            </w:r>
            <w:r>
              <w:rPr/>
              <w:t xml:space="preserve">, Presses Universitaires de Perpignan, pp. 11-24,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entre centralisme et autonomie : un demi-siècle exemplaire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Lagarde Christian et Boyer Henri. </w:t>
            </w:r>
            <w:r>
              <w:rPr>
                <w:i w:val="1"/>
                <w:iCs w:val="1"/>
              </w:rPr>
              <w:t xml:space="preserve">L'Espagne et ses langues : un modèle écolinguistique?</w:t>
            </w:r>
            <w:r>
              <w:rPr/>
              <w:t xml:space="preserve">, l'Harmattan, pp.40-58,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l'héritage et intégrer l'allophone : les enseignements &amp;quot;bilingues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Lagarde Christian et Boyer Henri. </w:t>
            </w:r>
            <w:r>
              <w:rPr>
                <w:i w:val="1"/>
                <w:iCs w:val="1"/>
              </w:rPr>
              <w:t xml:space="preserve">L'Espagne et ses langues : un modèle écolinguistique?</w:t>
            </w:r>
            <w:r>
              <w:rPr/>
              <w:t xml:space="preserve">, l'Harmattan, pp.214-226,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éducatif catalan : un modèle en sursis?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au carrefour des disciplines. Hommage au professeur Christian Lagarde</w:t>
            </w:r>
            <w:r>
              <w:rPr/>
              <w:t xml:space="preserve">, 2020, pp.321-323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d’éducation « bilingue » dans les trois nationalités historiques d’Espagne (Catalogne, Galice, Pays Basque) : étude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Sciences de l'Homme et Société. Université de Perpignan, 2000.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tel-04085629v1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8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ystelle-burban" TargetMode="External"/><Relationship Id="rId8" Type="http://schemas.openxmlformats.org/officeDocument/2006/relationships/hyperlink" Target="https://orcid.org/0000-0002-0409-3836" TargetMode="External"/><Relationship Id="rId9" Type="http://schemas.openxmlformats.org/officeDocument/2006/relationships/hyperlink" Target="https://univ-montpellier3-paul-valery.hal.science/hal-05348557v1" TargetMode="External"/><Relationship Id="rId10" Type="http://schemas.openxmlformats.org/officeDocument/2006/relationships/hyperlink" Target="https://hal.science/search/index/?q=*&amp;authFullName_s=Chrystelle Burban" TargetMode="External"/><Relationship Id="rId11" Type="http://schemas.openxmlformats.org/officeDocument/2006/relationships/hyperlink" Target="https://univ-montpellier3-paul-valery.hal.science/hal-04820876v1" TargetMode="External"/><Relationship Id="rId12" Type="http://schemas.openxmlformats.org/officeDocument/2006/relationships/hyperlink" Target="https://univ-montpellier3-paul-valery.hal.science/hal-04436944v1" TargetMode="External"/><Relationship Id="rId13" Type="http://schemas.openxmlformats.org/officeDocument/2006/relationships/hyperlink" Target="https://dx.doi.org/10.2436/20.2504.01.218" TargetMode="External"/><Relationship Id="rId14" Type="http://schemas.openxmlformats.org/officeDocument/2006/relationships/hyperlink" Target="https://univ-montpellier3-paul-valery.hal.science/hal-04055563v1" TargetMode="External"/><Relationship Id="rId15" Type="http://schemas.openxmlformats.org/officeDocument/2006/relationships/hyperlink" Target="https://dx.doi.org/10.2436/rld.i76.2021.3667" TargetMode="External"/><Relationship Id="rId16" Type="http://schemas.openxmlformats.org/officeDocument/2006/relationships/hyperlink" Target="https://hal.science/hal-03068167v1" TargetMode="External"/><Relationship Id="rId17" Type="http://schemas.openxmlformats.org/officeDocument/2006/relationships/hyperlink" Target="https://univ-montpellier3-paul-valery.hal.science/hal-04055568v1" TargetMode="External"/><Relationship Id="rId18" Type="http://schemas.openxmlformats.org/officeDocument/2006/relationships/hyperlink" Target="https://hal.science/hal-03067455v1" TargetMode="External"/><Relationship Id="rId19" Type="http://schemas.openxmlformats.org/officeDocument/2006/relationships/hyperlink" Target="https://univ-montpellier3-paul-valery.hal.science/hal-04055603v1" TargetMode="External"/><Relationship Id="rId20" Type="http://schemas.openxmlformats.org/officeDocument/2006/relationships/hyperlink" Target="https://univ-montpellier3-paul-valery.hal.science/hal-04082031v1" TargetMode="External"/><Relationship Id="rId21" Type="http://schemas.openxmlformats.org/officeDocument/2006/relationships/hyperlink" Target="https://hal.science/search/index/?q=*&amp;authFullName_s=Christian Lagarde" TargetMode="External"/><Relationship Id="rId22" Type="http://schemas.openxmlformats.org/officeDocument/2006/relationships/hyperlink" Target="https://hal.science/hal-03067617v1" TargetMode="External"/><Relationship Id="rId23" Type="http://schemas.openxmlformats.org/officeDocument/2006/relationships/hyperlink" Target="https://hal.science/hal-03067616v1" TargetMode="External"/><Relationship Id="rId24" Type="http://schemas.openxmlformats.org/officeDocument/2006/relationships/hyperlink" Target="https://univ-montpellier3-paul-valery.hal.science/hal-04079290v1" TargetMode="External"/><Relationship Id="rId25" Type="http://schemas.openxmlformats.org/officeDocument/2006/relationships/hyperlink" Target="https://univ-montpellier3-paul-valery.hal.science/hal-04079363v1" TargetMode="External"/><Relationship Id="rId26" Type="http://schemas.openxmlformats.org/officeDocument/2006/relationships/hyperlink" Target="https://univ-montpellier3-paul-valery.hal.science/hal-04079346v1" TargetMode="External"/><Relationship Id="rId27" Type="http://schemas.openxmlformats.org/officeDocument/2006/relationships/hyperlink" Target="https://hal.science/hal-03061199v1" TargetMode="External"/><Relationship Id="rId28" Type="http://schemas.openxmlformats.org/officeDocument/2006/relationships/hyperlink" Target="https://univ-montpellier3-paul-valery.hal.science/hal-04079379v1" TargetMode="External"/><Relationship Id="rId29" Type="http://schemas.openxmlformats.org/officeDocument/2006/relationships/hyperlink" Target="https://dx.doi.org/10.4000/12opk" TargetMode="External"/><Relationship Id="rId30" Type="http://schemas.openxmlformats.org/officeDocument/2006/relationships/hyperlink" Target="https://univ-montpellier3-paul-valery.hal.science/hal-04079395v1" TargetMode="External"/><Relationship Id="rId31" Type="http://schemas.openxmlformats.org/officeDocument/2006/relationships/hyperlink" Target="https://univ-montpellier3-paul-valery.hal.science/hal-04753537v1" TargetMode="External"/><Relationship Id="rId32" Type="http://schemas.openxmlformats.org/officeDocument/2006/relationships/hyperlink" Target="https://hal.science/search/index/?q=*&amp;authFullName_s=Xavi Marquez Ayllon" TargetMode="External"/><Relationship Id="rId33" Type="http://schemas.openxmlformats.org/officeDocument/2006/relationships/hyperlink" Target="https://univ-montpellier3-paul-valery.hal.science/hal-04836548v1" TargetMode="External"/><Relationship Id="rId34" Type="http://schemas.openxmlformats.org/officeDocument/2006/relationships/hyperlink" Target="https://univ-montpellier3-paul-valery.hal.science/hal-04753532v1" TargetMode="External"/><Relationship Id="rId35" Type="http://schemas.openxmlformats.org/officeDocument/2006/relationships/hyperlink" Target="https://univ-montpellier3-paul-valery.hal.science/hal-04083264v1" TargetMode="External"/><Relationship Id="rId36" Type="http://schemas.openxmlformats.org/officeDocument/2006/relationships/hyperlink" Target="https://hal.science/hal-03073570v1" TargetMode="External"/><Relationship Id="rId37" Type="http://schemas.openxmlformats.org/officeDocument/2006/relationships/hyperlink" Target="https://univ-montpellier3-paul-valery.hal.science/hal-04079465v1" TargetMode="External"/><Relationship Id="rId38" Type="http://schemas.openxmlformats.org/officeDocument/2006/relationships/hyperlink" Target="https://hal.science/hal-03070086v1" TargetMode="External"/><Relationship Id="rId39" Type="http://schemas.openxmlformats.org/officeDocument/2006/relationships/hyperlink" Target="https://univ-montpellier3-paul-valery.hal.science/hal-04079719v1" TargetMode="External"/><Relationship Id="rId40" Type="http://schemas.openxmlformats.org/officeDocument/2006/relationships/hyperlink" Target="https://hal.science/hal-03069792v1" TargetMode="External"/><Relationship Id="rId41" Type="http://schemas.openxmlformats.org/officeDocument/2006/relationships/hyperlink" Target="https://hal.science/hal-03069559v1" TargetMode="External"/><Relationship Id="rId42" Type="http://schemas.openxmlformats.org/officeDocument/2006/relationships/hyperlink" Target="https://hal.science/hal-03069558v1" TargetMode="External"/><Relationship Id="rId43" Type="http://schemas.openxmlformats.org/officeDocument/2006/relationships/hyperlink" Target="https://univ-montpellier3-paul-valery.hal.science/hal-04079727v1" TargetMode="External"/><Relationship Id="rId44" Type="http://schemas.openxmlformats.org/officeDocument/2006/relationships/hyperlink" Target="https://univ-montpellier3-paul-valery.hal.science/hal-04082053v1" TargetMode="External"/><Relationship Id="rId45" Type="http://schemas.openxmlformats.org/officeDocument/2006/relationships/hyperlink" Target="https://hal.science/hal-03069793v1" TargetMode="External"/><Relationship Id="rId46" Type="http://schemas.openxmlformats.org/officeDocument/2006/relationships/hyperlink" Target="https://hal.science/hal-02925192v1" TargetMode="External"/><Relationship Id="rId47" Type="http://schemas.openxmlformats.org/officeDocument/2006/relationships/hyperlink" Target="https://univ-montpellier3-paul-valery.hal.science/hal-04082089v1" TargetMode="External"/><Relationship Id="rId48" Type="http://schemas.openxmlformats.org/officeDocument/2006/relationships/hyperlink" Target="https://hal.science/hal-03069795v1" TargetMode="External"/><Relationship Id="rId49" Type="http://schemas.openxmlformats.org/officeDocument/2006/relationships/hyperlink" Target="https://univ-montpellier3-paul-valery.hal.science/hal-04082109v1" TargetMode="External"/><Relationship Id="rId50" Type="http://schemas.openxmlformats.org/officeDocument/2006/relationships/hyperlink" Target="https://hal.science/hal-03069794v1" TargetMode="External"/><Relationship Id="rId51" Type="http://schemas.openxmlformats.org/officeDocument/2006/relationships/hyperlink" Target="https://univ-montpellier3-paul-valery.hal.science/hal-04082337v1" TargetMode="External"/><Relationship Id="rId52" Type="http://schemas.openxmlformats.org/officeDocument/2006/relationships/hyperlink" Target="https://univ-montpellier3-paul-valery.hal.science/hal-04082139v1" TargetMode="External"/><Relationship Id="rId53" Type="http://schemas.openxmlformats.org/officeDocument/2006/relationships/hyperlink" Target="https://univ-montpellier3-paul-valery.hal.science/hal-04082163v1" TargetMode="External"/><Relationship Id="rId54" Type="http://schemas.openxmlformats.org/officeDocument/2006/relationships/hyperlink" Target="https://univ-montpellier3-paul-valery.hal.science/hal-04082187v1" TargetMode="External"/><Relationship Id="rId55" Type="http://schemas.openxmlformats.org/officeDocument/2006/relationships/hyperlink" Target="https://univ-montpellier3-paul-valery.hal.science/hal-04082370v1" TargetMode="External"/><Relationship Id="rId56" Type="http://schemas.openxmlformats.org/officeDocument/2006/relationships/hyperlink" Target="https://hal.science/hal-03068682v1" TargetMode="External"/><Relationship Id="rId57" Type="http://schemas.openxmlformats.org/officeDocument/2006/relationships/hyperlink" Target="https://hal.science/hal-03072009v1" TargetMode="External"/><Relationship Id="rId58" Type="http://schemas.openxmlformats.org/officeDocument/2006/relationships/hyperlink" Target="https://univ-montpellier3-paul-valery.hal.science/hal-04082380v1" TargetMode="External"/><Relationship Id="rId59" Type="http://schemas.openxmlformats.org/officeDocument/2006/relationships/hyperlink" Target="https://hal.science/hal-03072008v1" TargetMode="External"/><Relationship Id="rId60" Type="http://schemas.openxmlformats.org/officeDocument/2006/relationships/hyperlink" Target="https://hal.science/hal-03068681v1" TargetMode="External"/><Relationship Id="rId61" Type="http://schemas.openxmlformats.org/officeDocument/2006/relationships/hyperlink" Target="https://hal.science/hal-03071166v1" TargetMode="External"/><Relationship Id="rId62" Type="http://schemas.openxmlformats.org/officeDocument/2006/relationships/hyperlink" Target="https://hal.science/hal-02897201v1" TargetMode="External"/><Relationship Id="rId63" Type="http://schemas.openxmlformats.org/officeDocument/2006/relationships/hyperlink" Target="https://hal.science/hal-03068680v1" TargetMode="External"/><Relationship Id="rId64" Type="http://schemas.openxmlformats.org/officeDocument/2006/relationships/hyperlink" Target="https://univ-montpellier3-paul-valery.hal.science/hal-04082392v1" TargetMode="External"/><Relationship Id="rId65" Type="http://schemas.openxmlformats.org/officeDocument/2006/relationships/hyperlink" Target="https://hal.science/hal-03072010v1" TargetMode="External"/><Relationship Id="rId66" Type="http://schemas.openxmlformats.org/officeDocument/2006/relationships/hyperlink" Target="https://hal.science/hal-02897200v1" TargetMode="External"/><Relationship Id="rId67" Type="http://schemas.openxmlformats.org/officeDocument/2006/relationships/hyperlink" Target="https://hal.science/hal-02897199v1" TargetMode="External"/><Relationship Id="rId68" Type="http://schemas.openxmlformats.org/officeDocument/2006/relationships/hyperlink" Target="https://univ-montpellier3-paul-valery.hal.science/hal-04083229v1" TargetMode="External"/><Relationship Id="rId69" Type="http://schemas.openxmlformats.org/officeDocument/2006/relationships/hyperlink" Target="https://univ-montpellier3-paul-valery.hal.science/hal-04083251v1" TargetMode="External"/><Relationship Id="rId70" Type="http://schemas.openxmlformats.org/officeDocument/2006/relationships/hyperlink" Target="https://univ-montpellier3-paul-valery.hal.science/hal-04083483v1" TargetMode="External"/><Relationship Id="rId71" Type="http://schemas.openxmlformats.org/officeDocument/2006/relationships/hyperlink" Target="https://hal.science/hal-03068679v1" TargetMode="External"/><Relationship Id="rId72" Type="http://schemas.openxmlformats.org/officeDocument/2006/relationships/hyperlink" Target="https://univ-montpellier3-paul-valery.hal.science/hal-04085600v1" TargetMode="External"/><Relationship Id="rId73" Type="http://schemas.openxmlformats.org/officeDocument/2006/relationships/hyperlink" Target="https://univ-montpellier3-paul-valery.hal.science/hal-04083476v1" TargetMode="External"/><Relationship Id="rId74" Type="http://schemas.openxmlformats.org/officeDocument/2006/relationships/hyperlink" Target="https://univ-montpellier3-paul-valery.hal.science/hal-04083471v1" TargetMode="External"/><Relationship Id="rId75" Type="http://schemas.openxmlformats.org/officeDocument/2006/relationships/hyperlink" Target="https://univ-montpellier3-paul-valery.hal.science/hal-04083468v1" TargetMode="External"/><Relationship Id="rId76" Type="http://schemas.openxmlformats.org/officeDocument/2006/relationships/hyperlink" Target="https://univ-montpellier3-paul-valery.hal.science/hal-04083465v1" TargetMode="External"/><Relationship Id="rId77" Type="http://schemas.openxmlformats.org/officeDocument/2006/relationships/hyperlink" Target="https://univ-montpellier3-paul-valery.hal.science/hal-04085601v1" TargetMode="External"/><Relationship Id="rId78" Type="http://schemas.openxmlformats.org/officeDocument/2006/relationships/hyperlink" Target="https://univ-montpellier3-paul-valery.hal.science/hal-04085608v1" TargetMode="External"/><Relationship Id="rId79" Type="http://schemas.openxmlformats.org/officeDocument/2006/relationships/hyperlink" Target="https://univ-montpellier3-paul-valery.hal.science/hal-04085607v1" TargetMode="External"/><Relationship Id="rId80" Type="http://schemas.openxmlformats.org/officeDocument/2006/relationships/hyperlink" Target="https://univ-montpellier3-paul-valery.hal.science/hal-04085603v1" TargetMode="External"/><Relationship Id="rId81" Type="http://schemas.openxmlformats.org/officeDocument/2006/relationships/hyperlink" Target="https://univ-montpellier3-paul-valery.hal.science/hal-04079488v1" TargetMode="External"/><Relationship Id="rId82" Type="http://schemas.openxmlformats.org/officeDocument/2006/relationships/hyperlink" Target="https://hal.science/hal-03057066v1" TargetMode="External"/><Relationship Id="rId83" Type="http://schemas.openxmlformats.org/officeDocument/2006/relationships/hyperlink" Target="https://univ-montpellier3-paul-valery.hal.science/hal-04082071v1" TargetMode="External"/><Relationship Id="rId84" Type="http://schemas.openxmlformats.org/officeDocument/2006/relationships/hyperlink" Target="https://univ-montpellier3-paul-valery.hal.science/hal-04082358v1" TargetMode="External"/><Relationship Id="rId85" Type="http://schemas.openxmlformats.org/officeDocument/2006/relationships/hyperlink" Target="https://hal.science/hal-03055592v1" TargetMode="External"/><Relationship Id="rId86" Type="http://schemas.openxmlformats.org/officeDocument/2006/relationships/hyperlink" Target="https://hal.science/hal-03055591v1" TargetMode="External"/><Relationship Id="rId87" Type="http://schemas.openxmlformats.org/officeDocument/2006/relationships/hyperlink" Target="https://hal.science/hal-04213154v1" TargetMode="External"/><Relationship Id="rId88" Type="http://schemas.openxmlformats.org/officeDocument/2006/relationships/hyperlink" Target="https://univ-montpellier3-paul-valery.hal.science/hal-04079420v1" TargetMode="External"/><Relationship Id="rId89" Type="http://schemas.openxmlformats.org/officeDocument/2006/relationships/hyperlink" Target="https://univ-montpellier3-paul-valery.hal.science/hal-04079408v1" TargetMode="External"/><Relationship Id="rId90" Type="http://schemas.openxmlformats.org/officeDocument/2006/relationships/hyperlink" Target="https://univ-montpellier3-paul-valery.hal.science/hal-04079184v1" TargetMode="External"/><Relationship Id="rId91" Type="http://schemas.openxmlformats.org/officeDocument/2006/relationships/hyperlink" Target="https://univ-montpellier3-paul-valery.hal.science/tel-04085629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chrystelle BURBAN</dc:title>
  <dc:description>CV</dc:description>
  <dc:subject/>
  <cp:keywords/>
  <cp:category/>
  <cp:lastModifiedBy/>
  <dcterms:created xsi:type="dcterms:W3CDTF">2026-03-15T21:24:08+01:00</dcterms:created>
  <dcterms:modified xsi:type="dcterms:W3CDTF">2026-03-15T21:24:08+01:00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