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Chuyuan 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response space of questions: data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Zulipiye Yusupujiang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Kucharska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2022, 13, pp.79-132.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⟨10.5210/dad.2022.203⟩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Relation Prediction and Discourse Parsing in Dialogues with Minimal Supervision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Carenini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Computational Approaches to Discourse (CODI 2024)</w:t>
            </w:r>
            <w:r>
              <w:rPr/>
              <w:t xml:space="preserve">, Mar 2024, Malte, Malta. pp.161--176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Extraction from Pre-Trained and Fine-Tuned Language Models in Dialogues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2023</w:t>
            </w:r>
            <w:r>
              <w:rPr/>
              <w:t xml:space="preserve">, May 2023, Dubrovnik, Croatia. pp.2562--2579,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⟨10.18653/v1/2023.findings-eacl.194⟩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Dialogue Discourse Parsing Pipeline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Lift (LIFT 2023)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Annotation in ISO 24617-12, Second Draft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Bunt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Language Resources and Evaluation Conference (LREC 2022)</w:t>
            </w:r>
            <w:r>
              <w:rPr/>
              <w:t xml:space="preserve">, Jun 2022, Marseille, France. pp.3407--3416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Depression Detection in Dialogs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Special Interest Group on Discourse and Dialogue (SIGDIAL 2022)</w:t>
            </w:r>
            <w:r>
              <w:rPr/>
              <w:t xml:space="preserve">, Sep 2022, Edinbourg, United Kingdom. pp.1-8,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⟨10.48550/arXiv.2208.10250⟩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Annotators Did Not Agree on Some of the Guidelines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2021 - 17th Workshop on Interoperable Semantic Annotation</w:t>
            </w:r>
            <w:r>
              <w:rPr/>
              <w:t xml:space="preserve">, Jun 2021, Groningen/Virtuel,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 lexical markers of the language of schizophrenia in spontaneous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Workshop on Computational Approaches to Discourse</w:t>
            </w:r>
            <w:r>
              <w:rPr/>
              <w:t xml:space="preserve">, Nov 2021, Punta Cana, Dominican Republic. pp.20--28,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⟨10.18653/v1/2021.codi-main.3⟩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méthodes d'apprentissage des spécificités langagières propres aux personnes avec schizophrénie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Traitement Automatique des Langues Naturelles (TALN 2020)</w:t>
            </w:r>
            <w:r>
              <w:rPr/>
              <w:t xml:space="preserve">, Jun 2020, Nancy, France.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hal-02784752v4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response space of questions: a corpus study for English and polish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Zulipiye Yusupujiang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Pawel Lupkowski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Meeting on Discourse and Dialogue</w:t>
            </w:r>
            <w:r>
              <w:rPr/>
              <w:t xml:space="preserve">, Sep 2019, Stockholm, Sweden. pp.320-330,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⟨10.18653/v1/W19-5937⟩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Data Scarcity in Dialogues for Discourse Structure Discovery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</w:p>
          <w:p>
            <w:pPr/>
            <w:r>
              <w:rPr/>
              <w:t xml:space="preserve">Machine Learning [cs.LG]. Université de Lorraine, 2023.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2023LORR0107⟩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tel-04218515v1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92293v1" TargetMode="External"/><Relationship Id="rId8" Type="http://schemas.openxmlformats.org/officeDocument/2006/relationships/hyperlink" Target="https://hal.science/search/index/?q=*&amp;authFullName_s=Jonathan Ginzburg" TargetMode="External"/><Relationship Id="rId9" Type="http://schemas.openxmlformats.org/officeDocument/2006/relationships/hyperlink" Target="https://hal.science/search/index/?q=*&amp;authFullName_s=Zulipiye Yusupujiang" TargetMode="External"/><Relationship Id="rId10" Type="http://schemas.openxmlformats.org/officeDocument/2006/relationships/hyperlink" Target="https://hal.science/search/index/?q=*&amp;authFullName_s=Chuyuan Li" TargetMode="External"/><Relationship Id="rId11" Type="http://schemas.openxmlformats.org/officeDocument/2006/relationships/hyperlink" Target="https://hal.science/search/index/?q=*&amp;authFullName_s=Kexin Ren" TargetMode="External"/><Relationship Id="rId12" Type="http://schemas.openxmlformats.org/officeDocument/2006/relationships/hyperlink" Target="https://hal.science/search/index/?q=*&amp;authFullName_s=Aleksandra Kucharska" TargetMode="External"/><Relationship Id="rId13" Type="http://schemas.openxmlformats.org/officeDocument/2006/relationships/hyperlink" Target="https://dx.doi.org/10.5210/dad.2022.203" TargetMode="External"/><Relationship Id="rId14" Type="http://schemas.openxmlformats.org/officeDocument/2006/relationships/hyperlink" Target="https://hal.science/hal-04524155v1" TargetMode="External"/><Relationship Id="rId15" Type="http://schemas.openxmlformats.org/officeDocument/2006/relationships/hyperlink" Target="https://hal.science/search/index/?q=*&amp;authFullName_s=Chlo&#233; Braud" TargetMode="External"/><Relationship Id="rId16" Type="http://schemas.openxmlformats.org/officeDocument/2006/relationships/hyperlink" Target="https://hal.science/search/index/?q=*&amp;authFullName_s=Maxime Amblard" TargetMode="External"/><Relationship Id="rId17" Type="http://schemas.openxmlformats.org/officeDocument/2006/relationships/hyperlink" Target="https://hal.science/search/index/?q=*&amp;authFullName_s=Giuseppe Carenini" TargetMode="External"/><Relationship Id="rId18" Type="http://schemas.openxmlformats.org/officeDocument/2006/relationships/hyperlink" Target="https://hal.univ-lorraine.fr/hal-04031267v1" TargetMode="External"/><Relationship Id="rId19" Type="http://schemas.openxmlformats.org/officeDocument/2006/relationships/hyperlink" Target="https://hal.science/search/index/?q=*&amp;authFullName_s=Patrick Huber" TargetMode="External"/><Relationship Id="rId20" Type="http://schemas.openxmlformats.org/officeDocument/2006/relationships/hyperlink" Target="https://hal.science/search/index/?q=*&amp;authFullName_s=Wen Xiao" TargetMode="External"/><Relationship Id="rId21" Type="http://schemas.openxmlformats.org/officeDocument/2006/relationships/hyperlink" Target="https://dx.doi.org/10.18653/v1/2023.findings-eacl.194" TargetMode="External"/><Relationship Id="rId22" Type="http://schemas.openxmlformats.org/officeDocument/2006/relationships/hyperlink" Target="https://inria.hal.science/hal-04356416v1" TargetMode="External"/><Relationship Id="rId23" Type="http://schemas.openxmlformats.org/officeDocument/2006/relationships/hyperlink" Target="https://inria.hal.science/hal-03724057v1" TargetMode="External"/><Relationship Id="rId24" Type="http://schemas.openxmlformats.org/officeDocument/2006/relationships/hyperlink" Target="https://hal.science/search/index/?q=*&amp;authFullName_s=Harry Bunt" TargetMode="External"/><Relationship Id="rId25" Type="http://schemas.openxmlformats.org/officeDocument/2006/relationships/hyperlink" Target="https://hal.science/search/index/?q=*&amp;authFullName_s=Johan Bos" TargetMode="External"/><Relationship Id="rId26" Type="http://schemas.openxmlformats.org/officeDocument/2006/relationships/hyperlink" Target="https://hal.science/search/index/?q=*&amp;authFullName_s=Kar&#235;n Fort" TargetMode="External"/><Relationship Id="rId27" Type="http://schemas.openxmlformats.org/officeDocument/2006/relationships/hyperlink" Target="https://hal.science/search/index/?q=*&amp;authFullName_s=Philippe de Groote" TargetMode="External"/><Relationship Id="rId28" Type="http://schemas.openxmlformats.org/officeDocument/2006/relationships/hyperlink" Target="https://inria.hal.science/hal-03724305v1" TargetMode="External"/><Relationship Id="rId29" Type="http://schemas.openxmlformats.org/officeDocument/2006/relationships/hyperlink" Target="https://dx.doi.org/10.48550/arXiv.2208.10250" TargetMode="External"/><Relationship Id="rId30" Type="http://schemas.openxmlformats.org/officeDocument/2006/relationships/hyperlink" Target="https://inria.hal.science/hal-03298940v1" TargetMode="External"/><Relationship Id="rId31" Type="http://schemas.openxmlformats.org/officeDocument/2006/relationships/hyperlink" Target="https://hal.science/search/index/?q=*&amp;authFullName_s=Bruno Guillaume" TargetMode="External"/><Relationship Id="rId32" Type="http://schemas.openxmlformats.org/officeDocument/2006/relationships/hyperlink" Target="https://inria.hal.science/hal-03537698v1" TargetMode="External"/><Relationship Id="rId33" Type="http://schemas.openxmlformats.org/officeDocument/2006/relationships/hyperlink" Target="https://hal.science/search/index/?q=*&amp;authFullName_s=Caroline Demily" TargetMode="External"/><Relationship Id="rId34" Type="http://schemas.openxmlformats.org/officeDocument/2006/relationships/hyperlink" Target="https://hal.science/search/index/?q=*&amp;authFullName_s=Nicolas Franck" TargetMode="External"/><Relationship Id="rId35" Type="http://schemas.openxmlformats.org/officeDocument/2006/relationships/hyperlink" Target="https://dx.doi.org/10.18653/v1/2021.codi-main.3" TargetMode="External"/><Relationship Id="rId36" Type="http://schemas.openxmlformats.org/officeDocument/2006/relationships/hyperlink" Target="https://hal.science/hal-02784752v4" TargetMode="External"/><Relationship Id="rId37" Type="http://schemas.openxmlformats.org/officeDocument/2006/relationships/hyperlink" Target="https://hal.science/hal-03988753v1" TargetMode="External"/><Relationship Id="rId38" Type="http://schemas.openxmlformats.org/officeDocument/2006/relationships/hyperlink" Target="https://hal.science/search/index/?q=*&amp;authFullName_s=Pawel Lupkowski" TargetMode="External"/><Relationship Id="rId39" Type="http://schemas.openxmlformats.org/officeDocument/2006/relationships/hyperlink" Target="https://dx.doi.org/10.18653/v1/W19-5937" TargetMode="External"/><Relationship Id="rId40" Type="http://schemas.openxmlformats.org/officeDocument/2006/relationships/hyperlink" Target="https://theses.hal.science/tel-04218515v1" TargetMode="External"/><Relationship Id="rId41" Type="http://schemas.openxmlformats.org/officeDocument/2006/relationships/hyperlink" Target="https://www.theses.fr/2023LORR010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Chuyuan Li</dc:title>
  <dc:description>CV</dc:description>
  <dc:subject/>
  <cp:keywords/>
  <cp:category/>
  <cp:lastModifiedBy/>
  <dcterms:created xsi:type="dcterms:W3CDTF">2026-05-17T21:01:10+02:00</dcterms:created>
  <dcterms:modified xsi:type="dcterms:W3CDTF">2026-05-17T21:01:10+02:00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