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Monod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clair-monod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catégorisations sexuelles dans les récits de soi bi/pan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"Perspectives Bi/pan+"</w:t>
            </w:r>
            <w:r>
              <w:rPr/>
              <w:t xml:space="preserve">, Institut National d'Etudes Demographiques,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mammec » entre enjeux matériels et identitaires dans les transitions masculines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Seins &amp; Biomédecine</w:t>
            </w:r>
            <w:r>
              <w:rPr/>
              <w:t xml:space="preserve">, Sarah Boisson; Virginie Rozée; Clémence Schantz, Apr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sexe, faire le genre : scripts pénétratifs et transitions masculines en milieu homosexuel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Trans*Sexualité</w:t>
            </w:r>
            <w:r>
              <w:rPr/>
              <w:t xml:space="preserve">, Faure, Ruby, May 2023,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pénétrant ou pénétré : transitions, réécritures des scripts sexuels et (ré)assignations chez des personnes transmasculines non hétérosexuelles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masculine et reconfiguration des identifications sexuelles dans le couple : l’espace conjugal entre accompagnement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2025,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halshs-05449129v1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6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-monod" TargetMode="External"/><Relationship Id="rId8" Type="http://schemas.openxmlformats.org/officeDocument/2006/relationships/hyperlink" Target="https://hal.science/hal-05292855v1" TargetMode="External"/><Relationship Id="rId9" Type="http://schemas.openxmlformats.org/officeDocument/2006/relationships/hyperlink" Target="https://hal.science/search/index/?q=*&amp;authFullName_s=Clair Monod" TargetMode="External"/><Relationship Id="rId10" Type="http://schemas.openxmlformats.org/officeDocument/2006/relationships/hyperlink" Target="https://hal.science/search/index/?q=*&amp;authFullName_s=Titouan Fantoni" TargetMode="External"/><Relationship Id="rId11" Type="http://schemas.openxmlformats.org/officeDocument/2006/relationships/hyperlink" Target="https://shs.hal.science/halshs-04575166v1" TargetMode="External"/><Relationship Id="rId12" Type="http://schemas.openxmlformats.org/officeDocument/2006/relationships/hyperlink" Target="https://hal.science/search/index/?q=*&amp;authFullName_s=Simon Perez" TargetMode="External"/><Relationship Id="rId13" Type="http://schemas.openxmlformats.org/officeDocument/2006/relationships/hyperlink" Target="https://shs.hal.science/halshs-04473074v1" TargetMode="External"/><Relationship Id="rId14" Type="http://schemas.openxmlformats.org/officeDocument/2006/relationships/hyperlink" Target="https://shs.hal.science/halshs-04472963v1" TargetMode="External"/><Relationship Id="rId15" Type="http://schemas.openxmlformats.org/officeDocument/2006/relationships/hyperlink" Target="https://shs.hal.science/halshs-05449129v1" TargetMode="External"/><Relationship Id="rId16" Type="http://schemas.openxmlformats.org/officeDocument/2006/relationships/hyperlink" Target="https://dx.doi.org/10.4000/15ex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Monod</dc:title>
  <dc:description>CV</dc:description>
  <dc:subject/>
  <cp:keywords/>
  <cp:category/>
  <cp:lastModifiedBy/>
  <dcterms:created xsi:type="dcterms:W3CDTF">2026-05-03T13:24:32+02:00</dcterms:created>
  <dcterms:modified xsi:type="dcterms:W3CDTF">2026-05-03T13:24:32+02:00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