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BALANDIER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L’approvisionnement en eau sur la colline de Fabrika aux époques hellénistique et romaine : un ouvrage hydraulique souterrain de type alexandrin. État de la réflexion à mi-parcours du 4e programme de recherches de la Mission archéologique française à Paphos (2023-2024).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Fortifications and Defensive Architecture in Cyprus from the Twelfth century BCE to the Fourth century 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colline de Fabrika (Paphos) de la haute époque byzantine à l’époque franque : synthèse de 15 ans de découvertes de la Mission archéologique française à Paphos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 PAPHOS A-T-ELLE ÉTÉ FONDÉE PAR PTOLÉMÉE PHILOMÉTOR (186-145 AV. J.-C.) OU PAR PTOLÉMÉE ÉVERGÈTE II (170-116 AV. J.-C.) ? NOUVELLES RÉFLEXIONS SUR LA CRÉATION D’UNE NEA ALEXANDRIA À CHYPRE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: Eric FOLLAIN, Le centre monumental romain d’Apollonia d’Illyrie. Images de synthèse et paysage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hal-01404387v1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n°3 du programme A19 sur l'enceinte urbaine de Nea Paphos (programme thématique n°6 sur les fortifications) du quinquennal 2022-2026 de l'Ecole française d'Athènes. Campagne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Tastayre</w:t>
              </w:r>
            </w:hyperlink>
          </w:p>
          <w:p>
            <w:pPr/>
            <w:r>
              <w:rPr/>
              <w:t xml:space="preserve">Ecole française d'Athènes; Histoire et Sources des Mondes Anciens UMR 5189; Avignon Université.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à Paphos : rapport de la campagne de fouilles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Guintrand</w:t>
              </w:r>
            </w:hyperlink>
          </w:p>
          <w:p>
            <w:pPr/>
            <w:r>
              <w:rPr/>
              <w:t xml:space="preserve">Avignon Université; UMR 5189 HiSoMA; Ecole française d'Athènes; Commission des fouilles du ministère de l'Europe et des affaires étrangères.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à Paphos. Rapport de première année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Avignon Université; UMR 5189 HiSoMA; Commission des fouilles du ministère de l'Europe et des affaires étrangères.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à Paphos (Chypre). Rapport des fouilles réalisées en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Avignon Université; Ecole française d'Athènes; UMR 5189 HiSoMA; Commission des fouilles du ministère de l'Europe et des affaires étrangères.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à Paphos 3e programme de recherches quadriennal (2019-2022) Rapport de la deuxième année (2020) Travaux effectués en collaboration avec l'Université de Varsovie pour les fouilles du secteur du temple (Sud de la colline de Fabrika).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Avignon Université; UMR 5189 HiSoMA; Commission des fouilles du Ministère de l'Europe et des Affaires Etrangères.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À PAPHOS, CHYPRE Second programme de recherches quadriennal à Paphos, colline de Fabrika. Bilan de la 3e campagne de fouilles 23 mai-23 juin 2016.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[Rapport de recherche] UMR 8210 AnHiMA et Université d'Avignon et des Pays de Vaucluse.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hal-01404148v1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à Paphos, Chypre. Second programme de recherches quadriennal sur la colline de Fabrika au Nord-Est de la ville antique de Nea Paphos. 2e campagne 25 mai-27 juin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[Rapport de recherche] UMR 8210 ANHIMA; Université d'Avignon et des Pays de Vaucluse.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hal-01404172v1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ARCHEOLOGIQUE FRANÇAISE À PAPHOS, CHYPRE Second programme de recherches quadriennal Première campagne 23 avril- 14 mai 2014 et 16 Septembre- 10 octobre 2014 surla colline de Fabrika (au Nord-Est de la ville antique).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[Research Report] UMR 8210 AnHiMA/ Université d'Avignon et des Pays de Vaucluse.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halshs-01404034v1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à Paphos, Chypre. Bilan de la campagne d'urgence (10 novembre-10 décembre 2010) et de la 4è campagne de fouilles (6 juin-10 juillet 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Alabe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Bessac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Élaigne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François</w:t>
              </w:r>
            </w:hyperlink>
          </w:p>
          <w:p>
            <w:pPr/>
            <w:r>
              <w:rPr/>
              <w:t xml:space="preserve">Ministère de l'enseignement supérieur et de la recherche. 2012, pp.146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halshs-00709272v1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à Paphos, Chypre. Bilan de la 1ère campagne de fouilles (15 avril-9 mai 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Morvillez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halshs-00709267v1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à Paphos, Chypre. Bilan de la 3ème campagne de fouilles (15 avril-10 mai 2010 et 12 août-6 septembre 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Élaigne</w:t>
              </w:r>
            </w:hyperlink>
          </w:p>
          <w:p>
            <w:pPr/>
            <w:r>
              <w:rPr/>
              <w:t xml:space="preserve">Ministère de l'enseignement supérieur et de la recherche. 2012, pp.97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à Paphos, Chypre. Bilan de la 2ème campagne de fouilles (20 avril-31 mai 2009)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François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halshs-00709268v1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in a Pandemic Four Stories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Ian Cipin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Britt Hartenberger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Moni Islam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Eastern Archaeology</w:t>
            </w:r>
            <w:r>
              <w:rPr/>
              <w:t xml:space="preserve">, 2022, 85 (1), pp.66-73.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⟨10.1086/718201⟩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ujm-04746571v1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sanctuaires à Nea Paphos : temple et espaces cultuels souterrains de la colline de Fabrika. Résultats préliminaires de la mission archéologique française à Paphos (MafaP) et de l’université de Varsovie (2018-2022)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2022, 48 (2), pp.469-480.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⟨10.3917/dha.482.0469⟩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Temple and Its Surroundings on Fabrika Hill, Paphos. Preliminary Results of the French-Polish Excavations (2018–2019)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Jolanta Młynarczyk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Travaux</w:t>
            </w:r>
            <w:r>
              <w:rPr/>
              <w:t xml:space="preserve">, 2021, 34, pp.43-70.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⟨10.12775/etudtrav.34.003⟩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halshs-04241972v1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CRISE FRUMENTAIRE À CHYPRE SOUS LES FLAVIENS ? Une inscription d’époque romaine découverte à Paphos, colline de Fabrika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2020, 49, pp.61-76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halshs-04242033v1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Paphos à Nea Paphos, aspects de l’hellénisation de l’ouest de Chypre de l’Âge du Bronze Récent à l’époque hellénistique : Dix ans de travaux du Département des Antiquités de Chypre et de la Mission archéologique française à Paphos (MafaP)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Eustathios Raptou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2020, 68, pp.409-433.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⟨10.3917/arch.192.0409⟩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halshs-04241997v1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’apport de la teichologie à l’étude historique d’une région : le cas des fortifications de Thyréatide, zone conflictuelle entre Sparte et Argos aux périodes classique et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Guintrand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2019, Bulletin de Correspondance Hellénique, 143 (1), pp.425-445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halshs-04242015v1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l'épigraphie chypriote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2019, 45 (2), pp.357-374 398-404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hal-04747513v1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de nouvelles peintures murales à Paphos, capitale hellénistique et romaine de Chypre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Joliot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Ménager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Vieillescazes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vauclusiennes</w:t>
            </w:r>
            <w:r>
              <w:rPr/>
              <w:t xml:space="preserve">, 2019, 84,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hal-03533055v1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« vaste cité » a été « ceinte d’une haute couronne de tours » par Nikoklès ? Retour sur l’inscription de Kouklia et le problème des fortifications de Palaipaphos et Nea Paphos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2019, 48, pp.77-99.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⟨10.4000/cchyp.367⟩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halshs-04242018v1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DISPOSITIF PORTUAIRE À PAPHOS ? Nouvelles observations sur le secteur du rempart et de la porte Nord-Ouest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2018, 47, pp.323-340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halshs-04242037v1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analyses of Roman wall paintings recently found in Paphos, Cyprus: The complementarity of archaeological and chemical studies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Balandier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Joliot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Ménager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Vouve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Vieillescazes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14, pp.332-339.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⟨10.1016/j.jasrep.2017.06.016⟩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nouvelles peintures murales à Paphos, capitale hellénistique et romaine de Chypre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Balandier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Joliot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Ménager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Vouve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Vieillescazes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vauclusiennes</w:t>
            </w:r>
            <w:r>
              <w:rPr/>
              <w:t xml:space="preserve">, 2016, 84,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hal-03494854v1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&amp;lt;i&amp;gt;Forgerons, élites et voyageurs d’Homère à nos jours. Hommages en mémoire d’Isabelle Ratinaud-Lachkar&amp;lt;/i&amp;gt;, Marie-Claire Ferriès, Maria Paola Castiglioni et Françoise Létoublon (dir.), Grenoble, 2013.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halshs-01403819v1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la capitale hellénistique et romaine de Chypre : premiers résultats de la Mission archéologique française à Paphos [MafaP] (2008-2012)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2012, 38 (2), pp.151 - 164.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⟨10.3917/dha.382.0151⟩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de la Transeuphratène occidentale par les Achéménides.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Transeuphratène (Paris)</w:t>
            </w:r>
            <w:r>
              <w:rPr/>
              <w:t xml:space="preserve">, 2010, 40,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archéologique française à Paphos : résultats de la première campagne de fouilles sur la colline de Fabrika (2008)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 of the department of antiquities, Cyprus</w:t>
            </w:r>
            <w:r>
              <w:rPr/>
              <w:t xml:space="preserve">, 2010, pp.A venir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halshs-00711652v1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archéologiques à Paphos : les premiers résultats de la mission française sur la colline de Fabrika (2008-2009)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Morvillez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2009, 39, pp.425-447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halshs-00711649v1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Bashkim Vrekaj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Vasil Bereti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2000, 124-2, pp.620-630.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⟨10.3406/bch.2000.1616⟩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hal-03282599v1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Bashkim Vrekaj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1999, 123-2, pp.569-580.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⟨10.3406/bch.1999.7250⟩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hal-03282573v1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Rabot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Faïk Drini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Bashkim Vrekaj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1997, 121 (2), pp.848-870.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⟨10.3406/bch.1997.7064⟩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halshs-01744466v1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Vasil Bereti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Jean-Marie Cuda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Vangjei Dimo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1996, 120-2, pp.971-993.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⟨10.3406/bch.1996.7037⟩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hal-03282561v1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(Albanie)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 Gracia Amore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Cabanes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Neritan Ceka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Deslondes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1995, 119-2, pp.761-781.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⟨10.3406/bch.1995.7011⟩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hal-03282523v1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Enduits peints et éléments de décor architectural mis au jour dans la maison romaine du Nord de la colline de Fabrika à Nea Paphos (Mission archéologique française à Paphos/MafaP)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Ségolène de Pontbriand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Decoration of Hellenistic and Roman buildings in Cyprus. Residences at Nea Paphos and other cities of the region</w:t>
            </w:r>
            <w:r>
              <w:rPr/>
              <w:t xml:space="preserve">, H. Meyza, Mar 2017, Varsovie (PL), Pologne. pp.23-34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halshs-04242042v1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Amathonte après la fin du royaume : la ville sous les Antigonides et les premiers Lagides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Aupert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ROYAUMES DE CHYPRE À L’ÉPREUVE DE L’HISTOIRE Transitions et ruptures de la fin de l’âge du Bronze au début de l’époque hellénistique</w:t>
            </w:r>
            <w:r>
              <w:rPr/>
              <w:t xml:space="preserve">, Anna Canavo; Ludovic Thély, Mar 2015, Athènes, Grèce. pp.251-265 291-334,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⟨10.4000/books.efa.3066⟩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halshs-04242025v1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Salamine de Chypre au tournant du Ve au IVe siècle, ‘rade de la paix’ phénicienne, arsenal achéménide ou royaume grec en terre orientale : le règne d’Évagoras Ier reconsidéré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Salamina 2015 Salamis of Cyprus: History and Archaeology from The Earliest Times to The Late Antiquity</w:t>
            </w:r>
            <w:r>
              <w:rPr/>
              <w:t xml:space="preserve">, Theodoros Mavrojannis et Christina Ioannou, Mar 2015, Nicosie,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halshs-01404315v1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Amathonte après la fin du royaume : la ville sous les Antigonides et les premiers Lagides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Aupert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royaumes de Chypre à l’épreuve de l’Histoire : Transition et rupture de la fin de l’Âge du bronze au début de l’époque hellénistique, </w:t>
            </w:r>
            <w:r>
              <w:rPr/>
              <w:t xml:space="preserve">, Anna Cannavo et Ludovic Thély Mar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hal-01404416v1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Salamine de Chypre au tournant du V e au IV e siècle, « rade de la paix » phénicienne, arsenal achéménide ou royaume grec en terre orientale : le règne d'Évagoras I er reconsidéré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Salamis of Cyprus History and Archaeology from the Earliest Times to Late Antiquity</w:t>
            </w:r>
            <w:r>
              <w:rPr/>
              <w:t xml:space="preserve">, Sabine Rogge; Christina Ioannou; Theodoros Mavrogiannis, May 2015, Nicosie (Chypre), Chypre. pp.289-312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halshs-04242030v1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piece of paradise : gardens and holy forests in Greece and Cyprus: Hiérokèpos, Alsos and Hylè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Paradeisos. Genèse et métamorphose de la notion de paradis dans l'Antiquité</w:t>
            </w:r>
            <w:r>
              <w:rPr/>
              <w:t xml:space="preserve">, Eric Morvillez, Mar 2009,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halshs-01403939v1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d’une maison gréco-romaine à Néa Paphos (Chypre): étude pluridisciplinaire de peintures murales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Vieillescazes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du Patrimoine culturel, Carrousel du Louvre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hal-01326955v1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 Paphos, fondation chypriote ou lagide? Nouvelles considérations sur la genèse du port et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Krzysztof Jakubiak; Adam Lajtar. </w:t>
            </w:r>
            <w:r>
              <w:rPr>
                <w:i w:val="1"/>
                <w:iCs w:val="1"/>
              </w:rPr>
              <w:t xml:space="preserve">Ex Oriente Lux. Studies in Honour of Jolanta Mlynarczyk</w:t>
            </w:r>
            <w:r>
              <w:rPr/>
              <w:t xml:space="preserve">, pp.125-145, 2020, 978-83-235-4099-1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halshs-04242011v1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anciennes capitales de royaumes aux nouvelles villes portuaires : réflexions sur l'évolution du réseau urbain de Chypre à l'époque hellénistique*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Cl. Balandier et Chr. Chandezon. </w:t>
            </w:r>
            <w:r>
              <w:rPr>
                <w:i w:val="1"/>
                <w:iCs w:val="1"/>
              </w:rPr>
              <w:t xml:space="preserve">Institutions, sociétés et cultes de la Méditerranée antique. Mélanges d’histoire ancienne rassemblés en l'honneur de Claude Vial</w:t>
            </w:r>
            <w:r>
              <w:rPr/>
              <w:t xml:space="preserve">, 58, </w:t>
            </w:r>
            <w:hyperlink r:id="rId102" w:history="1">
              <w:r>
                <w:rPr>
                  <w:color w:val="#410a8c"/>
                  <w:u w:val="single"/>
                </w:rPr>
                <w:t xml:space="preserve">AUSONIUS Editions</w:t>
              </w:r>
            </w:hyperlink>
            <w:r>
              <w:rPr/>
              <w:t xml:space="preserve">, 2014, Scripta Antiqua, 978-2-35613-095-2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halshs-01403809v1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L'Égypte, Chypre et la route de Péluse à Gaza : approche micro-régionale des politiques stratégiques des souverains saïtes et achéménides (610-332 avant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Deetrios Michaelides, Vassiliki Kassianidou et Robert S. Merrillees. </w:t>
            </w:r>
            <w:r>
              <w:rPr>
                <w:i w:val="1"/>
                <w:iCs w:val="1"/>
              </w:rPr>
              <w:t xml:space="preserve">Egypt and Cyprus in Antiquity, Proceedings of the International Conference, Nicosia, 3-6 avril 2003</w:t>
            </w:r>
            <w:r>
              <w:rPr/>
              <w:t xml:space="preserve">, Oxford - Oakville : Oxbow Books, pp.78-96,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halshs-00709263v1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fondations urbaines de l'époque hellénistique lieux de confrontation : négation ou assimilation des différences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Gabriel Ausisio, François Pugnière. </w:t>
            </w:r>
            <w:r>
              <w:rPr>
                <w:i w:val="1"/>
                <w:iCs w:val="1"/>
              </w:rPr>
              <w:t xml:space="preserve">Vivre dans la différence hier et aujourd'hui</w:t>
            </w:r>
            <w:r>
              <w:rPr/>
              <w:t xml:space="preserve">, Avignon : Éditions Barthélémy, pp.67-84,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d'Apollonia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Lami Koço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</w:p>
          <w:p>
            <w:pPr/>
            <w:r>
              <w:rPr/>
              <w:t xml:space="preserve">VAngjel Dimo, Philippe Lenhardt et François Quantin. </w:t>
            </w:r>
            <w:r>
              <w:rPr>
                <w:i w:val="1"/>
                <w:iCs w:val="1"/>
              </w:rPr>
              <w:t xml:space="preserve">Apollonia d'Illyrie 1. Atlas archéologique et historique</w:t>
            </w:r>
            <w:r>
              <w:rPr/>
              <w:t xml:space="preserve">, Institut archéologique d'Albanie, École Française d'Athènes, Ministère des Affaires Étrangères, École Française de Rome, pp.159-186, 2007, Collection de l'École Française de Rome, 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halshs-00709264v1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ouvrages fortifiés et la défense territoriale de Chypre à la transition des périodes classique et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Evagoras I to the Ptolemies. The transition from the Classical to the Hellenistic period in Cyprus</w:t>
            </w:r>
            <w:r>
              <w:rPr/>
              <w:t xml:space="preserve">, [Nicosie] : the Department of Antiquities, Cyprus, Imprima Ltd, pp.145-159,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halshs-00709260v1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d’Apollonia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Lami Koço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</w:p>
          <w:p>
            <w:pPr/>
            <w:r>
              <w:rPr/>
              <w:t xml:space="preserve">Pierre Cabanes; Jean-Luc Lamboley. </w:t>
            </w:r>
            <w:r>
              <w:rPr>
                <w:i w:val="1"/>
                <w:iCs w:val="1"/>
              </w:rPr>
              <w:t xml:space="preserve">L'Illyrie méridionale et l'Epire dans l'Antiquité. 4, Actes du IVe colloque international de Grenoble (10-12 octobre 2002)</w:t>
            </w:r>
            <w:r>
              <w:rPr/>
              <w:t xml:space="preserve">, De Boccard, 2004, Illyrie méridionale et l'Epire dans l'Antiquité, 4, 2-9519433-1-8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hal-05234759v1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 Paphos. Fondation et développement urbanistique d'une ville chypriote de l'Antiquité à nos jours. Approches archéologiques, historiques et patrimoniales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Ausonius Editions. </w:t>
            </w:r>
            <w:r>
              <w:rPr>
                <w:i w:val="1"/>
                <w:iCs w:val="1"/>
              </w:rPr>
              <w:t xml:space="preserve">Nea Paphos. FOndation et développement urbanistique d'une ville chypriote de l'Antiquité à nos jours. Approches archéologiques, historiques et patrimoniales</w:t>
            </w:r>
            <w:r>
              <w:rPr/>
              <w:t xml:space="preserve">, Oct 2012, AVIGNON, France. 43, , 2016, Collection Mémoire, 9782356131638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halshs-01404300v1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Nadia Coutsinas. Défenses crétoises. Fortifications urbaines et défenses du territoire en Crète aux époques classique et hellénistique, Cahiers archéologiques de Paris 1-n°3, Publications de la Sorbonne, Paris, 2013 , Revue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halshs-01403815v1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Vasos Karageorghis et Efstathios Raptou, Necropoleis at Palaepaphos, The Cyprus Research Institute, Nicosie, 2014 », Revue Biblique avril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halshs-01403818v1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de la Syrie-Palestine des Achéménides aux Lagides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J. Gabalda. </w:t>
            </w:r>
            <w:hyperlink r:id="rId113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2 volumes, 2014, La défense de la Syrie-Palestine des Achéménides aux Lagides, 978-2-85021-234-5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halshs-01403917v1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sociétés et cultes de la Méditerranée antique. Mélanges d'histoire ancienne rassemblés en l'honneur de Claude Vial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Chandezon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Balandier</w:t>
              </w:r>
            </w:hyperlink>
          </w:p>
          <w:p>
            <w:pPr/>
            <w:r>
              <w:rPr/>
              <w:t xml:space="preserve">Ausonius, 312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hal-03050430v1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4592v1" TargetMode="External"/><Relationship Id="rId8" Type="http://schemas.openxmlformats.org/officeDocument/2006/relationships/hyperlink" Target="https://hal.science/search/index/?q=*&amp;authFullName_s=Claire Balandier" TargetMode="External"/><Relationship Id="rId9" Type="http://schemas.openxmlformats.org/officeDocument/2006/relationships/hyperlink" Target="https://hal.science/hal-04744594v1" TargetMode="External"/><Relationship Id="rId10" Type="http://schemas.openxmlformats.org/officeDocument/2006/relationships/hyperlink" Target="https://hal.science/hal-04744599v1" TargetMode="External"/><Relationship Id="rId11" Type="http://schemas.openxmlformats.org/officeDocument/2006/relationships/hyperlink" Target="https://hal.science/hal-04744591v1" TargetMode="External"/><Relationship Id="rId12" Type="http://schemas.openxmlformats.org/officeDocument/2006/relationships/hyperlink" Target="https://hal.science/hal-01404387v1" TargetMode="External"/><Relationship Id="rId13" Type="http://schemas.openxmlformats.org/officeDocument/2006/relationships/hyperlink" Target="https://hal.science/hal-04747482v1" TargetMode="External"/><Relationship Id="rId14" Type="http://schemas.openxmlformats.org/officeDocument/2006/relationships/hyperlink" Target="https://hal.science/search/index/?q=*&amp;authFullName_s=Manuel Tastayre" TargetMode="External"/><Relationship Id="rId15" Type="http://schemas.openxmlformats.org/officeDocument/2006/relationships/hyperlink" Target="https://hal.science/hal-04476875v1" TargetMode="External"/><Relationship Id="rId16" Type="http://schemas.openxmlformats.org/officeDocument/2006/relationships/hyperlink" Target="https://hal.science/search/index/?q=*&amp;authFullName_s=Matthieu Guintrand" TargetMode="External"/><Relationship Id="rId17" Type="http://schemas.openxmlformats.org/officeDocument/2006/relationships/hyperlink" Target="https://hal.science/hal-04477115v1" TargetMode="External"/><Relationship Id="rId18" Type="http://schemas.openxmlformats.org/officeDocument/2006/relationships/hyperlink" Target="https://hal.science/hal-04476894v1" TargetMode="External"/><Relationship Id="rId19" Type="http://schemas.openxmlformats.org/officeDocument/2006/relationships/hyperlink" Target="https://hal.science/hal-04477139v1" TargetMode="External"/><Relationship Id="rId20" Type="http://schemas.openxmlformats.org/officeDocument/2006/relationships/hyperlink" Target="https://hal.science/hal-01404148v1" TargetMode="External"/><Relationship Id="rId21" Type="http://schemas.openxmlformats.org/officeDocument/2006/relationships/hyperlink" Target="https://hal.science/hal-01404172v1" TargetMode="External"/><Relationship Id="rId22" Type="http://schemas.openxmlformats.org/officeDocument/2006/relationships/hyperlink" Target="https://shs.hal.science/halshs-01404034v1" TargetMode="External"/><Relationship Id="rId23" Type="http://schemas.openxmlformats.org/officeDocument/2006/relationships/hyperlink" Target="https://shs.hal.science/halshs-00709272v1" TargetMode="External"/><Relationship Id="rId24" Type="http://schemas.openxmlformats.org/officeDocument/2006/relationships/hyperlink" Target="https://hal.science/search/index/?q=*&amp;authFullName_s=Fran&#231;oise Alabe" TargetMode="External"/><Relationship Id="rId25" Type="http://schemas.openxmlformats.org/officeDocument/2006/relationships/hyperlink" Target="https://hal.science/search/index/?q=*&amp;authFullName_s=Jean-Claude Bessac" TargetMode="External"/><Relationship Id="rId26" Type="http://schemas.openxmlformats.org/officeDocument/2006/relationships/hyperlink" Target="https://hal.science/search/index/?q=*&amp;authFullName_s=Sandrine &#201;laigne" TargetMode="External"/><Relationship Id="rId27" Type="http://schemas.openxmlformats.org/officeDocument/2006/relationships/hyperlink" Target="https://hal.science/search/index/?q=*&amp;authFullName_s=V&#233;ronique Fran&#231;ois" TargetMode="External"/><Relationship Id="rId28" Type="http://schemas.openxmlformats.org/officeDocument/2006/relationships/hyperlink" Target="https://shs.hal.science/halshs-00709267v1" TargetMode="External"/><Relationship Id="rId29" Type="http://schemas.openxmlformats.org/officeDocument/2006/relationships/hyperlink" Target="https://hal.science/search/index/?q=*&amp;authFullName_s=Eric Morvillez" TargetMode="External"/><Relationship Id="rId30" Type="http://schemas.openxmlformats.org/officeDocument/2006/relationships/hyperlink" Target="https://shs.hal.science/halshs-00709270v1" TargetMode="External"/><Relationship Id="rId31" Type="http://schemas.openxmlformats.org/officeDocument/2006/relationships/hyperlink" Target="https://hal.science/search/index/?q=*&amp;authFullName_s=Christophe Benech" TargetMode="External"/><Relationship Id="rId32" Type="http://schemas.openxmlformats.org/officeDocument/2006/relationships/hyperlink" Target="https://shs.hal.science/halshs-00709268v1" TargetMode="External"/><Relationship Id="rId33" Type="http://schemas.openxmlformats.org/officeDocument/2006/relationships/hyperlink" Target="https://ujm.hal.science/ujm-04746571v1" TargetMode="External"/><Relationship Id="rId34" Type="http://schemas.openxmlformats.org/officeDocument/2006/relationships/hyperlink" Target="https://hal.science/search/index/?q=*&amp;authFullName_s=Ian Cipin" TargetMode="External"/><Relationship Id="rId35" Type="http://schemas.openxmlformats.org/officeDocument/2006/relationships/hyperlink" Target="https://hal.science/search/index/?q=*&amp;authFullName_s=Britt Hartenberger" TargetMode="External"/><Relationship Id="rId36" Type="http://schemas.openxmlformats.org/officeDocument/2006/relationships/hyperlink" Target="https://hal.science/search/index/?q=*&amp;authFullName_s=Moni Islam" TargetMode="External"/><Relationship Id="rId37" Type="http://schemas.openxmlformats.org/officeDocument/2006/relationships/hyperlink" Target="https://dx.doi.org/10.1086/718201" TargetMode="External"/><Relationship Id="rId38" Type="http://schemas.openxmlformats.org/officeDocument/2006/relationships/hyperlink" Target="https://hal.science/hal-04744562v1" TargetMode="External"/><Relationship Id="rId39" Type="http://schemas.openxmlformats.org/officeDocument/2006/relationships/hyperlink" Target="https://dx.doi.org/10.3917/dha.482.0469" TargetMode="External"/><Relationship Id="rId40" Type="http://schemas.openxmlformats.org/officeDocument/2006/relationships/hyperlink" Target="https://shs.hal.science/halshs-04241972v1" TargetMode="External"/><Relationship Id="rId41" Type="http://schemas.openxmlformats.org/officeDocument/2006/relationships/hyperlink" Target="https://hal.science/search/index/?q=*&amp;authFullName_s=Jolanta M&#322;ynarczyk" TargetMode="External"/><Relationship Id="rId42" Type="http://schemas.openxmlformats.org/officeDocument/2006/relationships/hyperlink" Target="https://dx.doi.org/10.12775/etudtrav.34.003" TargetMode="External"/><Relationship Id="rId43" Type="http://schemas.openxmlformats.org/officeDocument/2006/relationships/hyperlink" Target="https://shs.hal.science/halshs-04242033v1" TargetMode="External"/><Relationship Id="rId44" Type="http://schemas.openxmlformats.org/officeDocument/2006/relationships/hyperlink" Target="https://shs.hal.science/halshs-04241997v1" TargetMode="External"/><Relationship Id="rId45" Type="http://schemas.openxmlformats.org/officeDocument/2006/relationships/hyperlink" Target="https://hal.science/search/index/?q=*&amp;authFullName_s=Eustathios Raptou" TargetMode="External"/><Relationship Id="rId46" Type="http://schemas.openxmlformats.org/officeDocument/2006/relationships/hyperlink" Target="https://dx.doi.org/10.3917/arch.192.0409" TargetMode="External"/><Relationship Id="rId47" Type="http://schemas.openxmlformats.org/officeDocument/2006/relationships/hyperlink" Target="https://shs.hal.science/halshs-04242015v1" TargetMode="External"/><Relationship Id="rId48" Type="http://schemas.openxmlformats.org/officeDocument/2006/relationships/hyperlink" Target="https://hal.science/hal-04747513v1" TargetMode="External"/><Relationship Id="rId49" Type="http://schemas.openxmlformats.org/officeDocument/2006/relationships/hyperlink" Target="https://hal.science/hal-03533055v1" TargetMode="External"/><Relationship Id="rId50" Type="http://schemas.openxmlformats.org/officeDocument/2006/relationships/hyperlink" Target="https://hal.science/search/index/?q=*&amp;authFullName_s=C&#233;line Joliot" TargetMode="External"/><Relationship Id="rId51" Type="http://schemas.openxmlformats.org/officeDocument/2006/relationships/hyperlink" Target="https://hal.science/search/index/?q=*&amp;authFullName_s=Matthieu M&#233;nager" TargetMode="External"/><Relationship Id="rId52" Type="http://schemas.openxmlformats.org/officeDocument/2006/relationships/hyperlink" Target="https://hal.science/search/index/?q=*&amp;authFullName_s=Catherine Vieillescazes" TargetMode="External"/><Relationship Id="rId53" Type="http://schemas.openxmlformats.org/officeDocument/2006/relationships/hyperlink" Target="https://shs.hal.science/halshs-04242018v1" TargetMode="External"/><Relationship Id="rId54" Type="http://schemas.openxmlformats.org/officeDocument/2006/relationships/hyperlink" Target="https://dx.doi.org/10.4000/cchyp.367" TargetMode="External"/><Relationship Id="rId55" Type="http://schemas.openxmlformats.org/officeDocument/2006/relationships/hyperlink" Target="https://shs.hal.science/halshs-04242037v1" TargetMode="External"/><Relationship Id="rId56" Type="http://schemas.openxmlformats.org/officeDocument/2006/relationships/hyperlink" Target="https://hal.science/hal-01681646v1" TargetMode="External"/><Relationship Id="rId57" Type="http://schemas.openxmlformats.org/officeDocument/2006/relationships/hyperlink" Target="https://hal.science/search/index/?q=*&amp;authFullName_s=C. Balandier" TargetMode="External"/><Relationship Id="rId58" Type="http://schemas.openxmlformats.org/officeDocument/2006/relationships/hyperlink" Target="https://hal.science/search/index/?q=*&amp;authFullName_s=F. Vouve" TargetMode="External"/><Relationship Id="rId59" Type="http://schemas.openxmlformats.org/officeDocument/2006/relationships/hyperlink" Target="https://dx.doi.org/10.1016/j.jasrep.2017.06.016" TargetMode="External"/><Relationship Id="rId60" Type="http://schemas.openxmlformats.org/officeDocument/2006/relationships/hyperlink" Target="https://api.istex.fr/ark:/67375/6H6-4BG8WCSP-X/fulltext.pdf?sid=hal" TargetMode="External"/><Relationship Id="rId61" Type="http://schemas.openxmlformats.org/officeDocument/2006/relationships/hyperlink" Target="https://hal.science/hal-03494854v1" TargetMode="External"/><Relationship Id="rId62" Type="http://schemas.openxmlformats.org/officeDocument/2006/relationships/hyperlink" Target="https://shs.hal.science/halshs-01403819v1" TargetMode="External"/><Relationship Id="rId63" Type="http://schemas.openxmlformats.org/officeDocument/2006/relationships/hyperlink" Target="https://shs.hal.science/halshs-01403954v1" TargetMode="External"/><Relationship Id="rId64" Type="http://schemas.openxmlformats.org/officeDocument/2006/relationships/hyperlink" Target="https://dx.doi.org/10.3917/dha.382.0151" TargetMode="External"/><Relationship Id="rId65" Type="http://schemas.openxmlformats.org/officeDocument/2006/relationships/hyperlink" Target="https://shs.hal.science/halshs-00709256v1" TargetMode="External"/><Relationship Id="rId66" Type="http://schemas.openxmlformats.org/officeDocument/2006/relationships/hyperlink" Target="https://shs.hal.science/halshs-00711652v1" TargetMode="External"/><Relationship Id="rId67" Type="http://schemas.openxmlformats.org/officeDocument/2006/relationships/hyperlink" Target="https://shs.hal.science/halshs-00711649v1" TargetMode="External"/><Relationship Id="rId68" Type="http://schemas.openxmlformats.org/officeDocument/2006/relationships/hyperlink" Target="https://inrap.hal.science/hal-03282599v1" TargetMode="External"/><Relationship Id="rId69" Type="http://schemas.openxmlformats.org/officeDocument/2006/relationships/hyperlink" Target="https://hal.science/search/index/?q=*&amp;authFullName_s=Pierre Cabanes" TargetMode="External"/><Relationship Id="rId70" Type="http://schemas.openxmlformats.org/officeDocument/2006/relationships/hyperlink" Target="https://hal.science/search/index/?q=*&amp;authFullName_s=Jean-Luc Lamboley" TargetMode="External"/><Relationship Id="rId71" Type="http://schemas.openxmlformats.org/officeDocument/2006/relationships/hyperlink" Target="https://hal.science/search/index/?q=*&amp;authFullName_s=Bashkim Vrekaj" TargetMode="External"/><Relationship Id="rId72" Type="http://schemas.openxmlformats.org/officeDocument/2006/relationships/hyperlink" Target="https://hal.science/search/index/?q=*&amp;authFullName_s=Vasil Bereti" TargetMode="External"/><Relationship Id="rId73" Type="http://schemas.openxmlformats.org/officeDocument/2006/relationships/hyperlink" Target="https://dx.doi.org/10.3406/bch.2000.1616" TargetMode="External"/><Relationship Id="rId74" Type="http://schemas.openxmlformats.org/officeDocument/2006/relationships/hyperlink" Target="https://inrap.hal.science/hal-03282573v1" TargetMode="External"/><Relationship Id="rId75" Type="http://schemas.openxmlformats.org/officeDocument/2006/relationships/hyperlink" Target="https://hal.science/search/index/?q=*&amp;authFullName_s=Philippe Lenhardt" TargetMode="External"/><Relationship Id="rId76" Type="http://schemas.openxmlformats.org/officeDocument/2006/relationships/hyperlink" Target="https://dx.doi.org/10.3406/bch.1999.7250" TargetMode="External"/><Relationship Id="rId77" Type="http://schemas.openxmlformats.org/officeDocument/2006/relationships/hyperlink" Target="https://shs.hal.science/halshs-01744466v1" TargetMode="External"/><Relationship Id="rId78" Type="http://schemas.openxmlformats.org/officeDocument/2006/relationships/hyperlink" Target="https://hal.science/search/index/?q=*&amp;authFullName_s=Alexandre Rabot" TargetMode="External"/><Relationship Id="rId79" Type="http://schemas.openxmlformats.org/officeDocument/2006/relationships/hyperlink" Target="https://hal.science/search/index/?q=*&amp;authFullName_s=Fa&#239;k Drini" TargetMode="External"/><Relationship Id="rId80" Type="http://schemas.openxmlformats.org/officeDocument/2006/relationships/hyperlink" Target="https://dx.doi.org/10.3406/bch.1997.7064" TargetMode="External"/><Relationship Id="rId81" Type="http://schemas.openxmlformats.org/officeDocument/2006/relationships/hyperlink" Target="https://inrap.hal.science/hal-03282561v1" TargetMode="External"/><Relationship Id="rId82" Type="http://schemas.openxmlformats.org/officeDocument/2006/relationships/hyperlink" Target="https://hal.science/search/index/?q=*&amp;authFullName_s=Jean-Marie Cuda" TargetMode="External"/><Relationship Id="rId83" Type="http://schemas.openxmlformats.org/officeDocument/2006/relationships/hyperlink" Target="https://hal.science/search/index/?q=*&amp;authFullName_s=Vangjei Dimo" TargetMode="External"/><Relationship Id="rId84" Type="http://schemas.openxmlformats.org/officeDocument/2006/relationships/hyperlink" Target="https://dx.doi.org/10.3406/bch.1996.7037" TargetMode="External"/><Relationship Id="rId85" Type="http://schemas.openxmlformats.org/officeDocument/2006/relationships/hyperlink" Target="https://inrap.hal.science/hal-03282523v1" TargetMode="External"/><Relationship Id="rId86" Type="http://schemas.openxmlformats.org/officeDocument/2006/relationships/hyperlink" Target="https://hal.science/search/index/?q=*&amp;authFullName_s=Maria Gracia Amore" TargetMode="External"/><Relationship Id="rId87" Type="http://schemas.openxmlformats.org/officeDocument/2006/relationships/hyperlink" Target="https://hal.science/search/index/?q=*&amp;authFullName_s=Neritan Ceka" TargetMode="External"/><Relationship Id="rId88" Type="http://schemas.openxmlformats.org/officeDocument/2006/relationships/hyperlink" Target="https://hal.science/search/index/?q=*&amp;authFullName_s=Olivier Deslondes" TargetMode="External"/><Relationship Id="rId89" Type="http://schemas.openxmlformats.org/officeDocument/2006/relationships/hyperlink" Target="https://dx.doi.org/10.3406/bch.1995.7011" TargetMode="External"/><Relationship Id="rId90" Type="http://schemas.openxmlformats.org/officeDocument/2006/relationships/hyperlink" Target="https://shs.hal.science/halshs-04242042v1" TargetMode="External"/><Relationship Id="rId91" Type="http://schemas.openxmlformats.org/officeDocument/2006/relationships/hyperlink" Target="https://hal.science/search/index/?q=*&amp;authFullName_s=S&#233;gol&#232;ne de Pontbriand" TargetMode="External"/><Relationship Id="rId92" Type="http://schemas.openxmlformats.org/officeDocument/2006/relationships/hyperlink" Target="https://shs.hal.science/halshs-04242025v1" TargetMode="External"/><Relationship Id="rId93" Type="http://schemas.openxmlformats.org/officeDocument/2006/relationships/hyperlink" Target="https://hal.science/search/index/?q=*&amp;authFullName_s=Pierre Aupert" TargetMode="External"/><Relationship Id="rId94" Type="http://schemas.openxmlformats.org/officeDocument/2006/relationships/hyperlink" Target="https://dx.doi.org/10.4000/books.efa.3066" TargetMode="External"/><Relationship Id="rId95" Type="http://schemas.openxmlformats.org/officeDocument/2006/relationships/hyperlink" Target="https://shs.hal.science/halshs-01404315v1" TargetMode="External"/><Relationship Id="rId96" Type="http://schemas.openxmlformats.org/officeDocument/2006/relationships/hyperlink" Target="https://hal.science/hal-01404416v1" TargetMode="External"/><Relationship Id="rId97" Type="http://schemas.openxmlformats.org/officeDocument/2006/relationships/hyperlink" Target="https://shs.hal.science/halshs-04242030v1" TargetMode="External"/><Relationship Id="rId98" Type="http://schemas.openxmlformats.org/officeDocument/2006/relationships/hyperlink" Target="https://shs.hal.science/halshs-01403939v1" TargetMode="External"/><Relationship Id="rId99" Type="http://schemas.openxmlformats.org/officeDocument/2006/relationships/hyperlink" Target="https://hal.science/hal-01326955v1" TargetMode="External"/><Relationship Id="rId100" Type="http://schemas.openxmlformats.org/officeDocument/2006/relationships/hyperlink" Target="https://shs.hal.science/halshs-04242011v1" TargetMode="External"/><Relationship Id="rId101" Type="http://schemas.openxmlformats.org/officeDocument/2006/relationships/hyperlink" Target="https://shs.hal.science/halshs-01403809v1" TargetMode="External"/><Relationship Id="rId102" Type="http://schemas.openxmlformats.org/officeDocument/2006/relationships/hyperlink" Target="http://ausoniuseditions.u-bordeaux-montaigne.fr/index.php/collections/scripta-antiqua" TargetMode="External"/><Relationship Id="rId103" Type="http://schemas.openxmlformats.org/officeDocument/2006/relationships/hyperlink" Target="https://shs.hal.science/halshs-00709263v1" TargetMode="External"/><Relationship Id="rId104" Type="http://schemas.openxmlformats.org/officeDocument/2006/relationships/hyperlink" Target="https://shs.hal.science/halshs-00709261v1" TargetMode="External"/><Relationship Id="rId105" Type="http://schemas.openxmlformats.org/officeDocument/2006/relationships/hyperlink" Target="https://shs.hal.science/halshs-00709264v1" TargetMode="External"/><Relationship Id="rId106" Type="http://schemas.openxmlformats.org/officeDocument/2006/relationships/hyperlink" Target="https://hal.science/search/index/?q=*&amp;authFullName_s=Lami Ko&#231;o" TargetMode="External"/><Relationship Id="rId107" Type="http://schemas.openxmlformats.org/officeDocument/2006/relationships/hyperlink" Target="https://shs.hal.science/halshs-00709260v1" TargetMode="External"/><Relationship Id="rId108" Type="http://schemas.openxmlformats.org/officeDocument/2006/relationships/hyperlink" Target="https://inrap.hal.science/hal-05234759v1" TargetMode="External"/><Relationship Id="rId109" Type="http://schemas.openxmlformats.org/officeDocument/2006/relationships/hyperlink" Target="https://shs.hal.science/halshs-01404300v1" TargetMode="External"/><Relationship Id="rId110" Type="http://schemas.openxmlformats.org/officeDocument/2006/relationships/hyperlink" Target="https://shs.hal.science/halshs-01403815v1" TargetMode="External"/><Relationship Id="rId111" Type="http://schemas.openxmlformats.org/officeDocument/2006/relationships/hyperlink" Target="https://shs.hal.science/halshs-01403818v1" TargetMode="External"/><Relationship Id="rId112" Type="http://schemas.openxmlformats.org/officeDocument/2006/relationships/hyperlink" Target="https://shs.hal.science/halshs-01403917v1" TargetMode="External"/><Relationship Id="rId113" Type="http://schemas.openxmlformats.org/officeDocument/2006/relationships/hyperlink" Target="http://www.peeters-leuven.be/boekoverz_print.asp?nr=10199" TargetMode="External"/><Relationship Id="rId114" Type="http://schemas.openxmlformats.org/officeDocument/2006/relationships/hyperlink" Target="https://hal.science/hal-03050430v1" TargetMode="External"/><Relationship Id="rId115" Type="http://schemas.openxmlformats.org/officeDocument/2006/relationships/hyperlink" Target="https://hal.science/search/index/?q=*&amp;authFullName_s=Christophe Chandezon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BALANDIER</dc:title>
  <dc:description>CV</dc:description>
  <dc:subject/>
  <cp:keywords/>
  <cp:category/>
  <cp:lastModifiedBy/>
  <dcterms:created xsi:type="dcterms:W3CDTF">2026-04-06T09:08:17+02:00</dcterms:created>
  <dcterms:modified xsi:type="dcterms:W3CDTF">2026-04-06T09:08:17+02:00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