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Barat </w:t>
      </w:r>
      <w:r>
        <w:rPr>
          <w:color w:val="641e6e"/>
        </w:rPr>
        <w:t xml:space="preserve">Maître de conférences en histoire ancienne et archéologie classique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claire-barat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0000-0002-0213-3451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11296138X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265988526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0000000382644987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Porsuk-Zeyve Höyük 2022 Yılı Çalışmaları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2024, 43 (1), pp.239-258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 la campagne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Lorenzo d'Alfonso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Alvise Matessi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Anatolia Antiqua, 31, pp.111-143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Porsuk-Zeyve Höyük 2021 Yılı Çalışmaları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Metin Büyükkarakaya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2023, 42 (2),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la mer : cultes marins et maritimes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2022, Supplément 25, pp.69-84.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⟨10.3917/dha.hs25.0069⟩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Hellenistik Dönem Yerel Üretim ve Geleneksel Boya Bezemeli Seramikleri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Cedrus</w:t>
            </w:r>
            <w:r>
              <w:rPr/>
              <w:t xml:space="preserve">, 2022, 10, pp.139-164.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⟨10.13113/CEDRUS.202107⟩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: Rapport préliminaire de la campagne 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2022, 30,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Brion à Saint-Germain-d’Esteuil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Nouvelle-Aquitaine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- Zeyve Höyük : Rapport préliminaire des campagnes 2018 et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2020, XXVIII, pp.145-172.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⟨10.4000/anatoliaantiqua.1416⟩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Cam Buluntuları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Anatolicum</w:t>
            </w:r>
            <w:r>
              <w:rPr/>
              <w:t xml:space="preserve">, 2020, 19, pp.21-46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2018 Yılı Kazısı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2020, 41 (1),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2017 Yılı Kazısı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Kazi Sonuçlari Toplantisi</w:t>
            </w:r>
            <w:r>
              <w:rPr/>
              <w:t xml:space="preserve">, 2019, 10 (1), pp.505-516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en mer Noire : le projet BSUDRA (Black Sea – Unity and Diversity in the Roman Antiquity)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2016, 23, pp.175-182.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⟨10.4000/anabases.5643⟩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grecques. Mouvements, réseaux, contacts en Méditerranée, de l’époque archaïque à l’époque hellénistique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solidarités entre les cités grecques de la côte sud de la mer Noire (VIIe- IIIe siècles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Les diasporas grecques du VIIIe à la fin du IIIe ‎siècle av. J.-C.‎, 89, pp.217-244.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⟨10.4000/pallas.867⟩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 Sinope, réflexions historiques et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2010, 16 (1-2), pp.25-64.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⟨10.1163/157005711X560309⟩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inventaire archéologiques dans la vallée du Gökırmak. Premier rapport préliminaire : région de Taşköprü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Dalaison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2009, 17, pp.393-409.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⟨10.3406/anata.2009.1294⟩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les Argonautes : d’un mythe utile à une réalité religieuse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Phasis: Greek and Roman Studies </w:t>
            </w:r>
            <w:r>
              <w:rPr/>
              <w:t xml:space="preserve">, 2007, The Argonautica and World Culture, 10 (1),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Sinope, Part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2005, pp.850-853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et perception des vestiges archéologiques à Sinope au temps de la représentation diplomatique française, sous le Consulat et l’Empire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pp.163-175.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⟨10.4000/anabases.1666⟩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Production et commerce des amphores anciennes en mer Noire, Colloque international organisé à Istanbul, 25-28 mai 1994. Textes réunis par Yvon GARLAN. (Publication Groupement de Recherche 1056 du CNRS, &amp;quot;Le Pont-Euxin. Recherches en mer Noire&amp;quot;). Aix-en Provence, Publications de l'Université de Provence, 1999.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2002, pp.282-284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Conservation Actions in the Hittite Mud Bricks Fortification of Porsuk – Zeyve Höyük (Southern Capapdocia, Türkiye)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Kerpiç’22. Re-Thinking Earthen Architecture for Sustainable Development</w:t>
            </w:r>
            <w:r>
              <w:rPr/>
              <w:t xml:space="preserve">, Istanbul Medipol University; The School of Fine Arts; Design and Architecture &amp; Kerpic Akademi, Jun 2022, Istanbul, Turkey.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l'Anatolie. Identités et territoires de l'Antiquité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grecques du VIIIe s. au IIIe s. avant J.-C.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Pierre-Yves Boillet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Michela Costanzi</w:t>
              </w:r>
            </w:hyperlink>
          </w:p>
          <w:p>
            <w:pPr/>
            <w:r>
              <w:rPr/>
              <w:t xml:space="preserve">DUNOD, 2012, Je Prepare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étudier le nord de l’Anatolie de l’Antiquité à nos jours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pp.11-17,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Plaidoyer pour la poursuite des études nord-anatoliennes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pp.333-336, 2025, 978-2-7535-9922-2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Brève histoire du nord de l’Anatolie, de l’Antiquité à nos jours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pp.21-48,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ports de Sinope, acteurs des échanges de la cité dans l’Antiquité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Barat éd., Le nord de l’Anatolie. Identités et territoires de l’Antiquité à nos jours, Rennes, Presses Universitaires de Rennes, 2025.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pp.201-222, 2025, Histoire, 978-2-7535-9922-2.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⟨10.4000/137mi⟩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Porsuk – Zeyve Höyük 2019 Yılı Kazı Çalışmaları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Emine Köker Görçe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2019-2020 Yılı Kazı Çalışmaları</w:t>
            </w:r>
            <w:r>
              <w:rPr/>
              <w:t xml:space="preserve">, 1, , pp.477-494, 2022, 978-975-17-5051-8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côte sud de la mer Noire, Ier s. a.C.-Ier s. p.C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Christel Müller; Thibaut Castelli. </w:t>
            </w:r>
            <w:r>
              <w:rPr>
                <w:i w:val="1"/>
                <w:iCs w:val="1"/>
              </w:rPr>
              <w:t xml:space="preserve">De Mithridate VI à Arrien de Nicomédie : changements et continuités dans le bassin de la mer Noire entre le Ier s. a.C. et le Ier s. p.C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pp.73-90, 2022, 978-2-35613-526-1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 in Roman times from Pontic Capital to Roman Colony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David Braund; Angelos Chaniotis; Elias Petropoulos. </w:t>
            </w:r>
            <w:r>
              <w:rPr>
                <w:i w:val="1"/>
                <w:iCs w:val="1"/>
              </w:rPr>
              <w:t xml:space="preserve">The Black Sea Region in the Context of the Roman Empire. International symposium dedicated in memory of Victor I. Sarianidi (Athens 5-8 may 2016)</w:t>
            </w:r>
            <w:r>
              <w:rPr/>
              <w:t xml:space="preserve">, Committee for the Pontic Studies, pp.85-93., 2022, 978-618-84868-2-9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Conservation Actions in the Hittite Mud Bricks Fortification of Porsuk – Zeyve Höyük (Southern Capapdocia, Türkiye)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Chamsia Sadozaï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</w:p>
          <w:p>
            <w:pPr/>
            <w:r>
              <w:rPr/>
              <w:t xml:space="preserve">G. Benli; G. Can; M. Durmaz. </w:t>
            </w:r>
            <w:r>
              <w:rPr>
                <w:i w:val="1"/>
                <w:iCs w:val="1"/>
              </w:rPr>
              <w:t xml:space="preserve">9th International Proceedings Kerpiç’22. Re-Thinking Earthen Architecture for Sustainable Development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Medipol University Press</w:t>
              </w:r>
            </w:hyperlink>
            <w:r>
              <w:rPr/>
              <w:t xml:space="preserve">, pp.119-126,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Cults in Ancient Sinope: Originality and Standardisation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D. Braund; V.F. Stolba; Ulrike Peter. </w:t>
            </w:r>
            <w:r>
              <w:rPr>
                <w:i w:val="1"/>
                <w:iCs w:val="1"/>
              </w:rPr>
              <w:t xml:space="preserve">Environment and Habitation around the Ancient Black Sea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pp.345-358, 2021, 978-3-11-071570-5.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⟨10.1515/9783110715972-021⟩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Work (2018–2019) at Porsuk-Zeyve Höyük in Southern Cappadocia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Emine Köker Gökçe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Pichonneau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</w:p>
          <w:p>
            <w:pPr/>
            <w:r>
              <w:rPr/>
              <w:t xml:space="preserve">Sharon R. Steadman; Gregory McMahon. </w:t>
            </w:r>
            <w:r>
              <w:rPr>
                <w:i w:val="1"/>
                <w:iCs w:val="1"/>
              </w:rPr>
              <w:t xml:space="preserve">The Archaeology of Anatolia, Recent Discoveries (2018-2020)</w:t>
            </w:r>
            <w:r>
              <w:rPr/>
              <w:t xml:space="preserve">, IV, </w:t>
            </w:r>
            <w:hyperlink r:id="rId76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pp.132-145, 2021, 978-1-5275-7601-8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L’Halys, un fleuve structurant en Asie Mineure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Anca Dan et Stéphane Lebreton. </w:t>
            </w:r>
            <w:r>
              <w:rPr>
                <w:i w:val="1"/>
                <w:iCs w:val="1"/>
              </w:rPr>
              <w:t xml:space="preserve">Études des fleuves d’Asie Mineure dans l’Antiquité - Tome 2</w:t>
            </w:r>
            <w:r>
              <w:rPr/>
              <w:t xml:space="preserve">, Artois Presses Université, p. 203-233, 2018, 978-2-84832-304-6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Iulia Felix Sinope : d’une ironie tragique à une réalité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Cédric Brélaz. </w:t>
            </w:r>
            <w:r>
              <w:rPr>
                <w:i w:val="1"/>
                <w:iCs w:val="1"/>
              </w:rPr>
              <w:t xml:space="preserve">L'héritage grec des colonies romaines d'Orient : interactions culturelles dans les provinces hellénophones de l'empire romain</w:t>
            </w:r>
            <w:r>
              <w:rPr/>
              <w:t xml:space="preserve">, De Boccard, pp.201-228, 2017, Collections de l'Université Marc Bloch. Etudes d'archéologie et d'histoire ancienne, 9782701804972.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⟨10.2307/j.ctv2c3k2nr.14⟩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Salaisons de la mer Noire : commerce et gastronomie 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Christine Hoët-Van Cauwenberghe; Armelle Masse; Gilles Prilaux. </w:t>
            </w:r>
            <w:r>
              <w:rPr>
                <w:i w:val="1"/>
                <w:iCs w:val="1"/>
              </w:rPr>
              <w:t xml:space="preserve">Sel et société : Volume 1, Techniques, usages, langage</w:t>
            </w:r>
            <w:r>
              <w:rPr/>
              <w:t xml:space="preserve">, Presses universitaires du Septentrion, pp.163-184, 2017, Histoire et civilisations, 9782757418031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Sinop. Permanence des divisions antiques et ottomanes dans une ville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I. Cagneau; P.-J. Olagnier; S. Schwerter. </w:t>
            </w:r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ibidem-Verlag</w:t>
              </w:r>
            </w:hyperlink>
            <w:r>
              <w:rPr/>
              <w:t xml:space="preserve">, pp.171-193, 2017, 9783838210612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de Sinope, entre identité grecque et domination romaine (Ier s. av. J.-C.-IIe s. ap.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Cojocaru, Victor; Rubel, Alexander. </w:t>
            </w:r>
            <w:r>
              <w:rPr>
                <w:i w:val="1"/>
                <w:iCs w:val="1"/>
              </w:rPr>
              <w:t xml:space="preserve">Mobility in research on the Black Sea region</w:t>
            </w:r>
            <w:r>
              <w:rPr/>
              <w:t xml:space="preserve">, Mega Publishing House, pp.323-338, 2016, Pontica et mediterranea, 978-606-543-722-7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et destin d’une cité grecque dans l’Empire romain : Sinope (70 av. J.-C.-73 ap.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N. Mathieu. </w:t>
            </w:r>
            <w:r>
              <w:rPr>
                <w:i w:val="1"/>
                <w:iCs w:val="1"/>
              </w:rPr>
              <w:t xml:space="preserve">Le monde romain de 70 av. J.-C. à 73 apr. J.-C. Voir, dire, lire l’empire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pp.87-129,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Paphlagonie : histoire et peuplement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H. Bru; G. Labarre. </w:t>
            </w:r>
            <w:r>
              <w:rPr>
                <w:i w:val="1"/>
                <w:iCs w:val="1"/>
              </w:rPr>
              <w:t xml:space="preserve">L’Anatolie des peuples, des cités et des cultures (IIe millénaire av. J.-C. - Ve siècle ap. J.-C.). Colloque international de Besançon 26-27 novembre 2010. Volume I. Autour d’un projet d’atlas historique et archéologique de l’Asie Mineure. Méthodologie et prospective</w:t>
            </w:r>
            <w:r>
              <w:rPr/>
              <w:t xml:space="preserve">, 1277-1,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pp.151-166, 2013, 978-2-84867-473-5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diasporas grecques du détroit de Gibraltar à l’Indus, du VIIIe au IIIe s. avant Jésus-Christ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pp.1-7, 2012, 9782100583881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qu’être Grec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J.-C.</w:t>
            </w:r>
            <w:r>
              <w:rPr/>
              <w:t xml:space="preserve">, DUNOD, pp.176-186,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dans l’Empire athénien à l’époque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pp.33-46,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dynastie du Pont : images et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E. Santinelli-Foltz; C.-G. Schwentzel. </w:t>
            </w:r>
            <w:r>
              <w:rPr>
                <w:i w:val="1"/>
                <w:iCs w:val="1"/>
              </w:rPr>
              <w:t xml:space="preserve">La puissance royale. Image et pouvoir de l’Antiquité au Moyen Âge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pp.45-61,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 travail dans le monde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P.-Y. Boillet; C. Barat; M. Costanzi. </w:t>
            </w:r>
            <w:r>
              <w:rPr>
                <w:i w:val="1"/>
                <w:iCs w:val="1"/>
              </w:rPr>
              <w:t xml:space="preserve">Les diasporas grecques du VIIIe s. au IIIe s. avant J.-C</w:t>
            </w:r>
            <w:r>
              <w:rPr/>
              <w:t xml:space="preserve">, DUNOD, pp.125-138,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Colonia Iulia Felix Sinope, un exemple de fondation coloniale au nord de l’Anatolie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gouverneurs et les provinciaux sous la République romaine</w:t>
            </w:r>
            <w:r>
              <w:rPr/>
              <w:t xml:space="preserve">, Presses universitaires de Rennes, pp.145-167, 2011, 9782753514201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récits de voyageurs à la connaissance du territoire et du site d’Apamée-Kibôtos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L. Summerer; A. Ivantchik; A. von Kienlin. </w:t>
            </w:r>
            <w:r>
              <w:rPr>
                <w:i w:val="1"/>
                <w:iCs w:val="1"/>
              </w:rPr>
              <w:t xml:space="preserve">Kelainai-Apameia Kibotos. Développement urbain dans le contexte anatolien</w:t>
            </w:r>
            <w:r>
              <w:rPr/>
              <w:t xml:space="preserve">, Éditions Ausonius, pp.117-133,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dans la ville moderne de Dinar anciennement Kélainai–Apamée Kibôtos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Fréderic Maffre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Askold Ivantchik; Alexander von Kienlin; Lâtife Summerer. </w:t>
            </w:r>
            <w:r>
              <w:rPr>
                <w:i w:val="1"/>
                <w:iCs w:val="1"/>
              </w:rPr>
              <w:t xml:space="preserve">Kelainai – Apameia Kibotos, Développement urbain dans le contexte anatolien</w:t>
            </w:r>
            <w:r>
              <w:rPr/>
              <w:t xml:space="preserve">, 1, </w:t>
            </w:r>
            <w:hyperlink r:id="rId98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pp.179-203, 2011, Kelainai, 978-2-35613-043-3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Sinope : histoire d’une localisation, de Pline le Jeune à l’archéologie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C. Abadie-Reynal; S. Provost; P. Vipard. </w:t>
            </w:r>
            <w:r>
              <w:rPr>
                <w:i w:val="1"/>
                <w:iCs w:val="1"/>
              </w:rPr>
              <w:t xml:space="preserve">Les réseaux d’eau courante dans l’Antiquité. Réparations, modifications, réutilisations, abandon, récupération</w:t>
            </w:r>
            <w:r>
              <w:rPr/>
              <w:t xml:space="preserve">, Presses Universitaires de Rennes, pp.35-46,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romaine des relations imaginaires entre le Sérapeum d’Alexandrie et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M. Cébeillac-Gervasoni; C. Berrendoner; L. Lamoine. </w:t>
            </w:r>
            <w:r>
              <w:rPr>
                <w:i w:val="1"/>
                <w:iCs w:val="1"/>
              </w:rPr>
              <w:t xml:space="preserve">La praxis municipale dans les provinces romaines</w:t>
            </w:r>
            <w:r>
              <w:rPr/>
              <w:t xml:space="preserve">, Presses Universitaires Blaise Pascal, pp.127-142,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antiquités de Sinope du Pont dans les récits de voyageurs (XVIIIe-XIXe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vue par les voyageurs</w:t>
            </w:r>
            <w:r>
              <w:rPr/>
              <w:t xml:space="preserve">, 2009, Actes des congrès nationaux des sociétés historiques et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et ses relations avec la péninsule anatolienne : réseaux, échanges des biens et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H. Bru; F. Kirbihler; S. Lebreton. </w:t>
            </w:r>
            <w:r>
              <w:rPr>
                <w:i w:val="1"/>
                <w:iCs w:val="1"/>
              </w:rPr>
              <w:t xml:space="preserve">L’Asie Mineure dans l’Antiquité. Échanges, populations et territoires</w:t>
            </w:r>
            <w:r>
              <w:rPr/>
              <w:t xml:space="preserve">, Presses Universitaires de Rennes, pp.351-361, 2009, 9782753507760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Miracles et apparitions. Les statues voyageuses de Sinope et leur signification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G. Hoffmann; A. Gailliot. </w:t>
            </w:r>
            <w:r>
              <w:rPr>
                <w:i w:val="1"/>
                <w:iCs w:val="1"/>
              </w:rPr>
              <w:t xml:space="preserve">Rituels et transgressions de l’Antiquité à nos jours</w:t>
            </w:r>
            <w:r>
              <w:rPr/>
              <w:t xml:space="preserve">, Encrage, pp.211-222,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province of Bithynia et Pontus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pp.210-212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Romanization and urbanization in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pp.216-217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Sinope in Roman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pp.224-225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Roman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pp.213-214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prison and fortress project in Sinop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pp.231-233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aqueduct of Sinope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Art and Civilization – A Common Language in Antiquity</w:t>
            </w:r>
            <w:r>
              <w:rPr/>
              <w:t xml:space="preserve">, 2014, pp.220-221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 de Pergame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2005, pp.1437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Héraclée Pontique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l’Antiquité</w:t>
            </w:r>
            <w:r>
              <w:rPr/>
              <w:t xml:space="preserve">, 2005, pp.1040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Sinope dans son environnement pontique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Barat</w:t>
              </w:r>
            </w:hyperlink>
          </w:p>
          <w:p>
            <w:pPr/>
            <w:r>
              <w:rPr/>
              <w:t xml:space="preserve">Histoire. Université Bordeaux Montaigne, 2006.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2006BOR30068⟩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tel-04229180v1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4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barat" TargetMode="External"/><Relationship Id="rId9" Type="http://schemas.openxmlformats.org/officeDocument/2006/relationships/hyperlink" Target="https://orcid.org/0000-0002-0213-3451" TargetMode="External"/><Relationship Id="rId10" Type="http://schemas.openxmlformats.org/officeDocument/2006/relationships/hyperlink" Target="https://www.idref.fr/11296138X" TargetMode="External"/><Relationship Id="rId11" Type="http://schemas.openxmlformats.org/officeDocument/2006/relationships/hyperlink" Target="https://viaf.org/viaf/265988526" TargetMode="External"/><Relationship Id="rId12" Type="http://schemas.openxmlformats.org/officeDocument/2006/relationships/hyperlink" Target="http://isni.org/isni/0000000382644987" TargetMode="External"/><Relationship Id="rId13" Type="http://schemas.openxmlformats.org/officeDocument/2006/relationships/hyperlink" Target="https://hal.science/hal-04953910v1" TargetMode="External"/><Relationship Id="rId14" Type="http://schemas.openxmlformats.org/officeDocument/2006/relationships/hyperlink" Target="https://hal.science/search/index/?q=*&amp;authFullName_s=Claire Barat" TargetMode="External"/><Relationship Id="rId15" Type="http://schemas.openxmlformats.org/officeDocument/2006/relationships/hyperlink" Target="https://hal.science/search/index/?q=*&amp;authFullName_s=Emine K&#246;ker G&#246;r&#231;e" TargetMode="External"/><Relationship Id="rId16" Type="http://schemas.openxmlformats.org/officeDocument/2006/relationships/hyperlink" Target="https://hal.science/search/index/?q=*&amp;authFullName_s=Jean-Fran&#231;ois Pichonneau" TargetMode="External"/><Relationship Id="rId17" Type="http://schemas.openxmlformats.org/officeDocument/2006/relationships/hyperlink" Target="https://hal.science/search/index/?q=*&amp;authFullName_s=Chamsia Sadoza&#239;" TargetMode="External"/><Relationship Id="rId18" Type="http://schemas.openxmlformats.org/officeDocument/2006/relationships/hyperlink" Target="https://uphf.hal.science/hal-04486368v1" TargetMode="External"/><Relationship Id="rId19" Type="http://schemas.openxmlformats.org/officeDocument/2006/relationships/hyperlink" Target="https://hal.science/search/index/?q=*&amp;authFullName_s=Lorenzo d'Alfonso" TargetMode="External"/><Relationship Id="rId20" Type="http://schemas.openxmlformats.org/officeDocument/2006/relationships/hyperlink" Target="https://hal.science/search/index/?q=*&amp;authFullName_s=Alvise Matessi" TargetMode="External"/><Relationship Id="rId21" Type="http://schemas.openxmlformats.org/officeDocument/2006/relationships/hyperlink" Target="https://hal.science/hal-04953896v1" TargetMode="External"/><Relationship Id="rId22" Type="http://schemas.openxmlformats.org/officeDocument/2006/relationships/hyperlink" Target="https://hal.science/search/index/?q=*&amp;authFullName_s=Ali Metin B&#252;y&#252;kkarakaya" TargetMode="External"/><Relationship Id="rId23" Type="http://schemas.openxmlformats.org/officeDocument/2006/relationships/hyperlink" Target="https://hal.science/hal-04023820v1" TargetMode="External"/><Relationship Id="rId24" Type="http://schemas.openxmlformats.org/officeDocument/2006/relationships/hyperlink" Target="https://dx.doi.org/10.3917/dha.hs25.0069" TargetMode="External"/><Relationship Id="rId25" Type="http://schemas.openxmlformats.org/officeDocument/2006/relationships/hyperlink" Target="https://uphf.hal.science/hal-04032395v1" TargetMode="External"/><Relationship Id="rId26" Type="http://schemas.openxmlformats.org/officeDocument/2006/relationships/hyperlink" Target="https://hal.science/search/index/?q=*&amp;authFullName_s=Emine K&#246;ker G&#246;k&#231;e" TargetMode="External"/><Relationship Id="rId27" Type="http://schemas.openxmlformats.org/officeDocument/2006/relationships/hyperlink" Target="https://dx.doi.org/10.13113/CEDRUS.202107" TargetMode="External"/><Relationship Id="rId28" Type="http://schemas.openxmlformats.org/officeDocument/2006/relationships/hyperlink" Target="https://uphf.hal.science/hal-04064214v1" TargetMode="External"/><Relationship Id="rId29" Type="http://schemas.openxmlformats.org/officeDocument/2006/relationships/hyperlink" Target="https://uphf.hal.science/hal-03662639v1" TargetMode="External"/><Relationship Id="rId30" Type="http://schemas.openxmlformats.org/officeDocument/2006/relationships/hyperlink" Target="https://hal.science/hal-03112375v1" TargetMode="External"/><Relationship Id="rId31" Type="http://schemas.openxmlformats.org/officeDocument/2006/relationships/hyperlink" Target="https://hal.science/search/index/?q=*&amp;authFullName_s=Vivien Math&#233;" TargetMode="External"/><Relationship Id="rId32" Type="http://schemas.openxmlformats.org/officeDocument/2006/relationships/hyperlink" Target="https://hal.science/search/index/?q=*&amp;authFullName_s=Guillaume Bruniaux" TargetMode="External"/><Relationship Id="rId33" Type="http://schemas.openxmlformats.org/officeDocument/2006/relationships/hyperlink" Target="https://dx.doi.org/10.4000/anatoliaantiqua.1416" TargetMode="External"/><Relationship Id="rId34" Type="http://schemas.openxmlformats.org/officeDocument/2006/relationships/hyperlink" Target="https://uphf.hal.science/hal-03660291v1" TargetMode="External"/><Relationship Id="rId35" Type="http://schemas.openxmlformats.org/officeDocument/2006/relationships/hyperlink" Target="https://uphf.hal.science/hal-03660318v1" TargetMode="External"/><Relationship Id="rId36" Type="http://schemas.openxmlformats.org/officeDocument/2006/relationships/hyperlink" Target="https://uphf.hal.science/hal-03660328v1" TargetMode="External"/><Relationship Id="rId37" Type="http://schemas.openxmlformats.org/officeDocument/2006/relationships/hyperlink" Target="https://uphf.hal.science/hal-03660337v1" TargetMode="External"/><Relationship Id="rId38" Type="http://schemas.openxmlformats.org/officeDocument/2006/relationships/hyperlink" Target="https://dx.doi.org/10.4000/anabases.5643" TargetMode="External"/><Relationship Id="rId39" Type="http://schemas.openxmlformats.org/officeDocument/2006/relationships/hyperlink" Target="https://uphf.hal.science/hal-03664485v1" TargetMode="External"/><Relationship Id="rId40" Type="http://schemas.openxmlformats.org/officeDocument/2006/relationships/hyperlink" Target="https://uphf.hal.science/hal-03660352v1" TargetMode="External"/><Relationship Id="rId41" Type="http://schemas.openxmlformats.org/officeDocument/2006/relationships/hyperlink" Target="https://dx.doi.org/10.4000/pallas.867" TargetMode="External"/><Relationship Id="rId42" Type="http://schemas.openxmlformats.org/officeDocument/2006/relationships/hyperlink" Target="https://uphf.hal.science/hal-03660374v1" TargetMode="External"/><Relationship Id="rId43" Type="http://schemas.openxmlformats.org/officeDocument/2006/relationships/hyperlink" Target="https://dx.doi.org/10.1163/157005711X560309" TargetMode="External"/><Relationship Id="rId44" Type="http://schemas.openxmlformats.org/officeDocument/2006/relationships/hyperlink" Target="https://api.istex.fr/ark:/67375/JKT-6T98WV0L-M/fulltext.pdf?sid=hal" TargetMode="External"/><Relationship Id="rId45" Type="http://schemas.openxmlformats.org/officeDocument/2006/relationships/hyperlink" Target="https://shs.hal.science/halshs-01429174v1" TargetMode="External"/><Relationship Id="rId46" Type="http://schemas.openxmlformats.org/officeDocument/2006/relationships/hyperlink" Target="https://hal.science/search/index/?q=*&amp;authFullName_s=Julie Dalaison" TargetMode="External"/><Relationship Id="rId47" Type="http://schemas.openxmlformats.org/officeDocument/2006/relationships/hyperlink" Target="https://hal.science/search/index/?q=*&amp;authFullName_s=Fabrice Delrieux" TargetMode="External"/><Relationship Id="rId48" Type="http://schemas.openxmlformats.org/officeDocument/2006/relationships/hyperlink" Target="https://hal.science/search/index/?q=*&amp;authFullName_s=Bernard R&#233;my" TargetMode="External"/><Relationship Id="rId49" Type="http://schemas.openxmlformats.org/officeDocument/2006/relationships/hyperlink" Target="https://dx.doi.org/10.3406/anata.2009.1294" TargetMode="External"/><Relationship Id="rId50" Type="http://schemas.openxmlformats.org/officeDocument/2006/relationships/hyperlink" Target="https://uphf.hal.science/hal-03660386v1" TargetMode="External"/><Relationship Id="rId51" Type="http://schemas.openxmlformats.org/officeDocument/2006/relationships/hyperlink" Target="https://uphf.hal.science/hal-03664505v1" TargetMode="External"/><Relationship Id="rId52" Type="http://schemas.openxmlformats.org/officeDocument/2006/relationships/hyperlink" Target="https://uphf.hal.science/hal-03660394v1" TargetMode="External"/><Relationship Id="rId53" Type="http://schemas.openxmlformats.org/officeDocument/2006/relationships/hyperlink" Target="https://dx.doi.org/10.4000/anabases.1666" TargetMode="External"/><Relationship Id="rId54" Type="http://schemas.openxmlformats.org/officeDocument/2006/relationships/hyperlink" Target="https://uphf.hal.science/hal-03664509v1" TargetMode="External"/><Relationship Id="rId55" Type="http://schemas.openxmlformats.org/officeDocument/2006/relationships/hyperlink" Target="https://uphf.hal.science/hal-04033728v1" TargetMode="External"/><Relationship Id="rId56" Type="http://schemas.openxmlformats.org/officeDocument/2006/relationships/hyperlink" Target="https://hal.science/hal-04953748v1" TargetMode="External"/><Relationship Id="rId57" Type="http://schemas.openxmlformats.org/officeDocument/2006/relationships/hyperlink" Target="https://pur-editions.fr/product/10258/le-nord-de-l-anatolie" TargetMode="External"/><Relationship Id="rId58" Type="http://schemas.openxmlformats.org/officeDocument/2006/relationships/hyperlink" Target="https://dx.doi.org/10.4000/137mi" TargetMode="External"/><Relationship Id="rId59" Type="http://schemas.openxmlformats.org/officeDocument/2006/relationships/hyperlink" Target="https://uphf.hal.science/hal-03660278v1" TargetMode="External"/><Relationship Id="rId60" Type="http://schemas.openxmlformats.org/officeDocument/2006/relationships/hyperlink" Target="https://hal.science/search/index/?q=*&amp;authFullName_s=Pierre-Yves Boillet" TargetMode="External"/><Relationship Id="rId61" Type="http://schemas.openxmlformats.org/officeDocument/2006/relationships/hyperlink" Target="https://hal.science/search/index/?q=*&amp;authFullName_s=Michela Costanzi" TargetMode="External"/><Relationship Id="rId62" Type="http://schemas.openxmlformats.org/officeDocument/2006/relationships/hyperlink" Target="https://hal.science/hal-04953769v1" TargetMode="External"/><Relationship Id="rId63" Type="http://schemas.openxmlformats.org/officeDocument/2006/relationships/hyperlink" Target="https://hal.science/hal-04953847v1" TargetMode="External"/><Relationship Id="rId64" Type="http://schemas.openxmlformats.org/officeDocument/2006/relationships/hyperlink" Target="https://hal.science/hal-04953794v1" TargetMode="External"/><Relationship Id="rId65" Type="http://schemas.openxmlformats.org/officeDocument/2006/relationships/hyperlink" Target="https://hal.science/hal-04953832v1" TargetMode="External"/><Relationship Id="rId66" Type="http://schemas.openxmlformats.org/officeDocument/2006/relationships/hyperlink" Target="https://uphf.hal.science/hal-04033661v1" TargetMode="External"/><Relationship Id="rId67" Type="http://schemas.openxmlformats.org/officeDocument/2006/relationships/hyperlink" Target="https://uphf.hal.science/hal-04033676v1" TargetMode="External"/><Relationship Id="rId68" Type="http://schemas.openxmlformats.org/officeDocument/2006/relationships/hyperlink" Target="https://ausoniuseditions.u-bordeaux-montaigne.fr/collections/catalogue?coll=Scripta%20antiqua" TargetMode="External"/><Relationship Id="rId69" Type="http://schemas.openxmlformats.org/officeDocument/2006/relationships/hyperlink" Target="https://uphf.hal.science/hal-04486384v1" TargetMode="External"/><Relationship Id="rId70" Type="http://schemas.openxmlformats.org/officeDocument/2006/relationships/hyperlink" Target="https://uphf.hal.science/hal-04033844v1" TargetMode="External"/><Relationship Id="rId71" Type="http://schemas.openxmlformats.org/officeDocument/2006/relationships/hyperlink" Target="https://www.medipol.edu.tr/sites/default/files/2022-11/Tam_Kitap_.pdf" TargetMode="External"/><Relationship Id="rId72" Type="http://schemas.openxmlformats.org/officeDocument/2006/relationships/hyperlink" Target="https://uphf.hal.science/hal-03660740v1" TargetMode="External"/><Relationship Id="rId73" Type="http://schemas.openxmlformats.org/officeDocument/2006/relationships/hyperlink" Target="https://www.degruyter.com/document/doi/10.1515/9783110715972-021/html" TargetMode="External"/><Relationship Id="rId74" Type="http://schemas.openxmlformats.org/officeDocument/2006/relationships/hyperlink" Target="https://dx.doi.org/10.1515/9783110715972-021" TargetMode="External"/><Relationship Id="rId75" Type="http://schemas.openxmlformats.org/officeDocument/2006/relationships/hyperlink" Target="https://hal.science/hal-03498273v1" TargetMode="External"/><Relationship Id="rId76" Type="http://schemas.openxmlformats.org/officeDocument/2006/relationships/hyperlink" Target="https://www.cambridgescholars.com/product/978-1-5275-7601-8" TargetMode="External"/><Relationship Id="rId77" Type="http://schemas.openxmlformats.org/officeDocument/2006/relationships/hyperlink" Target="https://uphf.hal.science/hal-03219448v1" TargetMode="External"/><Relationship Id="rId78" Type="http://schemas.openxmlformats.org/officeDocument/2006/relationships/hyperlink" Target="https://uphf.hal.science/hal-03269945v1" TargetMode="External"/><Relationship Id="rId79" Type="http://schemas.openxmlformats.org/officeDocument/2006/relationships/hyperlink" Target="https://dx.doi.org/10.2307/j.ctv2c3k2nr.14" TargetMode="External"/><Relationship Id="rId80" Type="http://schemas.openxmlformats.org/officeDocument/2006/relationships/hyperlink" Target="https://uphf.hal.science/hal-03269972v1" TargetMode="External"/><Relationship Id="rId81" Type="http://schemas.openxmlformats.org/officeDocument/2006/relationships/hyperlink" Target="https://uphf.hal.science/hal-03660754v1" TargetMode="External"/><Relationship Id="rId82" Type="http://schemas.openxmlformats.org/officeDocument/2006/relationships/hyperlink" Target="https://www.ibidem.eu/en/divisions-urbaines-9783838210612.html" TargetMode="External"/><Relationship Id="rId83" Type="http://schemas.openxmlformats.org/officeDocument/2006/relationships/hyperlink" Target="https://uphf.hal.science/hal-03269938v1" TargetMode="External"/><Relationship Id="rId84" Type="http://schemas.openxmlformats.org/officeDocument/2006/relationships/hyperlink" Target="https://uphf.hal.science/hal-03660773v1" TargetMode="External"/><Relationship Id="rId85" Type="http://schemas.openxmlformats.org/officeDocument/2006/relationships/hyperlink" Target="https://www.pur-editions.fr/product/7207/le-monde-romain-de-70-av-j-c-a-73-ap-j-c" TargetMode="External"/><Relationship Id="rId86" Type="http://schemas.openxmlformats.org/officeDocument/2006/relationships/hyperlink" Target="https://uphf.hal.science/hal-03660795v1" TargetMode="External"/><Relationship Id="rId87" Type="http://schemas.openxmlformats.org/officeDocument/2006/relationships/hyperlink" Target="https://pufc.univ-fcomte.fr/l-anatolie-des-peuples-des-cites-et-des-cultures-iie-millenaire-av-j-c-ve-siecle-ap-j-c.html" TargetMode="External"/><Relationship Id="rId88" Type="http://schemas.openxmlformats.org/officeDocument/2006/relationships/hyperlink" Target="https://uphf.hal.science/hal-03660833v1" TargetMode="External"/><Relationship Id="rId89" Type="http://schemas.openxmlformats.org/officeDocument/2006/relationships/hyperlink" Target="https://uphf.hal.science/hal-03664437v1" TargetMode="External"/><Relationship Id="rId90" Type="http://schemas.openxmlformats.org/officeDocument/2006/relationships/hyperlink" Target="https://uphf.hal.science/hal-03664424v1" TargetMode="External"/><Relationship Id="rId91" Type="http://schemas.openxmlformats.org/officeDocument/2006/relationships/hyperlink" Target="https://uphf.hal.science/hal-03660815v1" TargetMode="External"/><Relationship Id="rId92" Type="http://schemas.openxmlformats.org/officeDocument/2006/relationships/hyperlink" Target="https://pur-editions.fr/product/7854/la-puissance-royale" TargetMode="External"/><Relationship Id="rId93" Type="http://schemas.openxmlformats.org/officeDocument/2006/relationships/hyperlink" Target="https://uphf.hal.science/hal-03664431v1" TargetMode="External"/><Relationship Id="rId94" Type="http://schemas.openxmlformats.org/officeDocument/2006/relationships/hyperlink" Target="https://uphf.hal.science/hal-03663939v1" TargetMode="External"/><Relationship Id="rId95" Type="http://schemas.openxmlformats.org/officeDocument/2006/relationships/hyperlink" Target="https://uphf.hal.science/hal-03663962v1" TargetMode="External"/><Relationship Id="rId96" Type="http://schemas.openxmlformats.org/officeDocument/2006/relationships/hyperlink" Target="https://hal.science/hal-01536847v1" TargetMode="External"/><Relationship Id="rId97" Type="http://schemas.openxmlformats.org/officeDocument/2006/relationships/hyperlink" Target="https://hal.science/search/index/?q=*&amp;authFullName_s=Fr&#233;deric Maffre" TargetMode="External"/><Relationship Id="rId98" Type="http://schemas.openxmlformats.org/officeDocument/2006/relationships/hyperlink" Target="https://ausoniuseditions.u-bordeaux-montaigne.fr/collections/france?coll=Kelainai" TargetMode="External"/><Relationship Id="rId99" Type="http://schemas.openxmlformats.org/officeDocument/2006/relationships/hyperlink" Target="https://uphf.hal.science/hal-03663949v1" TargetMode="External"/><Relationship Id="rId100" Type="http://schemas.openxmlformats.org/officeDocument/2006/relationships/hyperlink" Target="https://uphf.hal.science/hal-03663975v1" TargetMode="External"/><Relationship Id="rId101" Type="http://schemas.openxmlformats.org/officeDocument/2006/relationships/hyperlink" Target="https://uphf.hal.science/hal-03664002v1" TargetMode="External"/><Relationship Id="rId102" Type="http://schemas.openxmlformats.org/officeDocument/2006/relationships/hyperlink" Target="https://uphf.hal.science/hal-03663986v1" TargetMode="External"/><Relationship Id="rId103" Type="http://schemas.openxmlformats.org/officeDocument/2006/relationships/hyperlink" Target="https://uphf.hal.science/hal-03663982v1" TargetMode="External"/><Relationship Id="rId104" Type="http://schemas.openxmlformats.org/officeDocument/2006/relationships/hyperlink" Target="https://uphf.hal.science/hal-03664535v1" TargetMode="External"/><Relationship Id="rId105" Type="http://schemas.openxmlformats.org/officeDocument/2006/relationships/hyperlink" Target="https://uphf.hal.science/hal-03664691v1" TargetMode="External"/><Relationship Id="rId106" Type="http://schemas.openxmlformats.org/officeDocument/2006/relationships/hyperlink" Target="https://uphf.hal.science/hal-03664713v1" TargetMode="External"/><Relationship Id="rId107" Type="http://schemas.openxmlformats.org/officeDocument/2006/relationships/hyperlink" Target="https://uphf.hal.science/hal-03664538v1" TargetMode="External"/><Relationship Id="rId108" Type="http://schemas.openxmlformats.org/officeDocument/2006/relationships/hyperlink" Target="https://uphf.hal.science/hal-03664714v1" TargetMode="External"/><Relationship Id="rId109" Type="http://schemas.openxmlformats.org/officeDocument/2006/relationships/hyperlink" Target="https://uphf.hal.science/hal-03664703v1" TargetMode="External"/><Relationship Id="rId110" Type="http://schemas.openxmlformats.org/officeDocument/2006/relationships/hyperlink" Target="https://uphf.hal.science/hal-03664452v1" TargetMode="External"/><Relationship Id="rId111" Type="http://schemas.openxmlformats.org/officeDocument/2006/relationships/hyperlink" Target="https://uphf.hal.science/hal-03664447v1" TargetMode="External"/><Relationship Id="rId112" Type="http://schemas.openxmlformats.org/officeDocument/2006/relationships/hyperlink" Target="https://hal.science/tel-04229180v1" TargetMode="External"/><Relationship Id="rId113" Type="http://schemas.openxmlformats.org/officeDocument/2006/relationships/hyperlink" Target="https://www.theses.fr/2006BOR30068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Barat</dc:title>
  <dc:description>CV</dc:description>
  <dc:subject/>
  <cp:keywords/>
  <cp:category/>
  <cp:lastModifiedBy/>
  <dcterms:created xsi:type="dcterms:W3CDTF">2026-03-27T15:30:28+01:00</dcterms:created>
  <dcterms:modified xsi:type="dcterms:W3CDTF">2026-03-27T15:30:28+01:00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