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– Archéologie – Histoire de l’Art. Master 2017. Actes du IIIe Colloque des étudiants de master en Sciences historiques et artistiques de Lille (Villeneuve d'Ascq, 16-17 mai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des étudiants de master en Sciences historiques et artistiques de Lille (Villeneuve d'Ascq, 16-17 mai 2017)</w:t>
            </w:r>
            <w:r>
              <w:rPr/>
              <w:t xml:space="preserve">, May 2017, Villeneuve d’Ascq (Lille), France. Presses universitaires du Septentrion, 2020, PUS 1920, 9782757429358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– Archéologie – Histoire de l’Art. Master 2016. Actes du IIe Colloque des étudiants de master en Sciences historiques et artistiques de Lille (Villeneuve-d’Ascq, 24-25 mai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Presses universitaires du Septentrion, 2019, PUS 1919, 9782757429358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– Archéologie – Histoire de l’Art. Master 2015. Actes du Ier Colloque des étudiants de master en Sciences historiques et artistiques de Lille (Villeneuve d'Ascq, 12-13 mai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Presses universitaires du Septentrion, 2019, PUS 1918, 978-2-7574-2934-1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Dominic Moreau; Esther Dehoux; Alban Gautier; Claire Barillé. </w:t>
            </w:r>
            <w:r>
              <w:rPr>
                <w:i w:val="1"/>
                <w:iCs w:val="1"/>
              </w:rPr>
              <w:t xml:space="preserve">Histoire - Archéologie - Histoire de l'Art. Master 2017. Actes du IIIe Colloque des étudiants de master en Sciences historiques et artistiques de Lille (Villeneuve d'Ascq, 16-17 mai 2017)</w:t>
            </w:r>
            <w:r>
              <w:rPr/>
              <w:t xml:space="preserve">, Presses universitaires du Septentrion, pp.13-15, 2020, PUS 1920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Dominic Moreau; Esther Dehoux; Claire Barillé. </w:t>
            </w:r>
            <w:r>
              <w:rPr>
                <w:i w:val="1"/>
                <w:iCs w:val="1"/>
              </w:rPr>
              <w:t xml:space="preserve">Histoire – Archéologie – Histoire de l’Art. Master 2016. Actes du Ier Colloque des étudiants de master en Sciences historiques et artistiques de Lille</w:t>
            </w:r>
            <w:r>
              <w:rPr/>
              <w:t xml:space="preserve">, Presses universitaires du Septentrion, pp.9-11, 2019, PUS 1918, 978-2-75742934-1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Moreau, Dominic; Dehoux, Esther; Gautier, Alabn; Barillé, Claire. </w:t>
            </w:r>
            <w:r>
              <w:rPr>
                <w:i w:val="1"/>
                <w:iCs w:val="1"/>
              </w:rPr>
              <w:t xml:space="preserve">Histoire - Archéologie - Histoire de l'Art. Master 2016. Actes du IIe Colloque des étudiants de master en Sciences historiques et artistiques de Lille (Villeneuve d'Ascq, 24-25 mai 2016)</w:t>
            </w:r>
            <w:r>
              <w:rPr/>
              <w:t xml:space="preserve">, Presses universitaires du Septentrion, pp.13-15, 2019, PUS 1919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vaines pudeurs à l’hôpital (XIXe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2012, Histoire, médecine et santé, 1, pp.47-61.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⟨10.4000/hms.194⟩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ou soins à domicile ? L'hospitalisation à Paris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2011, pp.78-100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d'épidémie à Paris (choléra et typhoïde)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2008,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Lariboisière : un hôpital pour les travailleurs parisiens. Étude sur les publics et les fonctions d'un hôpital moderne en 1887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221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⟨10.3917/lms.221.0071⟩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 guérir. Des hôpitaux pour les travailleurs parisiens dans le second XIXe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Histoire. Université de Paris Nanterre, 2007.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tel-02540212v1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93995v1" TargetMode="External"/><Relationship Id="rId8" Type="http://schemas.openxmlformats.org/officeDocument/2006/relationships/hyperlink" Target="https://hal.science/search/index/?q=*&amp;authFullName_s=Dominic Moreau" TargetMode="External"/><Relationship Id="rId9" Type="http://schemas.openxmlformats.org/officeDocument/2006/relationships/hyperlink" Target="https://hal.science/search/index/?q=*&amp;authFullName_s=Esther Dehoux" TargetMode="External"/><Relationship Id="rId10" Type="http://schemas.openxmlformats.org/officeDocument/2006/relationships/hyperlink" Target="https://hal.science/search/index/?q=*&amp;authFullName_s=Alban Gautier" TargetMode="External"/><Relationship Id="rId11" Type="http://schemas.openxmlformats.org/officeDocument/2006/relationships/hyperlink" Target="https://hal.science/search/index/?q=*&amp;authFullName_s=Claire Barill&#233;" TargetMode="External"/><Relationship Id="rId12" Type="http://schemas.openxmlformats.org/officeDocument/2006/relationships/hyperlink" Target="https://normandie-univ.hal.science/hal-02493992v1" TargetMode="External"/><Relationship Id="rId13" Type="http://schemas.openxmlformats.org/officeDocument/2006/relationships/hyperlink" Target="https://lilloa.hal.science/hal-01657918v1" TargetMode="External"/><Relationship Id="rId14" Type="http://schemas.openxmlformats.org/officeDocument/2006/relationships/hyperlink" Target="https://hal.science/hal-03710226v1" TargetMode="External"/><Relationship Id="rId15" Type="http://schemas.openxmlformats.org/officeDocument/2006/relationships/hyperlink" Target="https://lilloa.hal.science/hal-01658121v1" TargetMode="External"/><Relationship Id="rId16" Type="http://schemas.openxmlformats.org/officeDocument/2006/relationships/hyperlink" Target="https://hal.science/hal-04231953v1" TargetMode="External"/><Relationship Id="rId17" Type="http://schemas.openxmlformats.org/officeDocument/2006/relationships/hyperlink" Target="https://lilloa.hal.science/hal-04079878v1" TargetMode="External"/><Relationship Id="rId18" Type="http://schemas.openxmlformats.org/officeDocument/2006/relationships/hyperlink" Target="https://dx.doi.org/10.4000/hms.194" TargetMode="External"/><Relationship Id="rId19" Type="http://schemas.openxmlformats.org/officeDocument/2006/relationships/hyperlink" Target="https://shs.hal.science/halshs-00936901v1" TargetMode="External"/><Relationship Id="rId20" Type="http://schemas.openxmlformats.org/officeDocument/2006/relationships/hyperlink" Target="https://shs.hal.science/halshs-00936897v1" TargetMode="External"/><Relationship Id="rId21" Type="http://schemas.openxmlformats.org/officeDocument/2006/relationships/hyperlink" Target="https://hal.science/hal-01622439v1" TargetMode="External"/><Relationship Id="rId22" Type="http://schemas.openxmlformats.org/officeDocument/2006/relationships/hyperlink" Target="https://dx.doi.org/10.3917/lms.221.0071" TargetMode="External"/><Relationship Id="rId23" Type="http://schemas.openxmlformats.org/officeDocument/2006/relationships/hyperlink" Target="https://lilloa.hal.science/tel-0254021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BARILLE</dc:title>
  <dc:description>CV</dc:description>
  <dc:subject/>
  <cp:keywords/>
  <cp:category/>
  <cp:lastModifiedBy/>
  <dcterms:created xsi:type="dcterms:W3CDTF">2026-05-24T19:21:52+02:00</dcterms:created>
  <dcterms:modified xsi:type="dcterms:W3CDTF">2026-05-24T19:21:52+02:00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