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Beaudevin </w:t></w:r><w:r><w:rPr><w:color w:val="641e6e"/></w:rPr><w:t xml:space="preserve">Chargée de recherche CNRS, laboratoire Cermes3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claire-beaudevin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0000-0002-4382-9260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142978299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santé publique sans la pharmacie ?</w:t></w:r></w:hyperlink></w:p><w:p><w:pPr/><w:hyperlink r:id="rId11" w:history="1"><w:r><w:rPr><w:color w:val="#410a8c"/><w:u w:val="single"/></w:rPr><w:t xml:space="preserve">Alexis Rayapoullé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13" w:history="1"><w:r><w:rPr><w:color w:val="#410a8c"/><w:u w:val="single"/></w:rPr><w:t xml:space="preserve">Jean-Paul Gaudillière</w:t></w:r></w:hyperlink></w:p><w:p><w:pPr/><w:r><w:rPr><w:i w:val="1"/><w:iCs w:val="1"/></w:rPr><w:t xml:space="preserve">Revue française de sociologie</w:t></w:r><w:r><w:rPr/><w:t xml:space="preserve">, 2025, 2024 (4), pp.473-499. </w:t></w:r><w:hyperlink r:id="rId14" w:history="1"><w:r><w:rPr><w:color w:val="#410a8c"/><w:u w:val="single"/></w:rPr><w:t xml:space="preserve">⟨10.3917/rfs.654.0473⟩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halshs-04871460v1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Descendre de l’échelle. Pour une approche multidimensionnelle du projet ethnographique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6" w:history="1"><w:r><w:rPr><w:color w:val="#410a8c"/><w:u w:val="single"/></w:rPr><w:t xml:space="preserve">Aude Béliard</w:t></w:r></w:hyperlink><w:r><w:rPr/><w:t xml:space="preserve">,</w:t></w:r><w:hyperlink r:id="rId17" w:history="1"><w:r><w:rPr><w:color w:val="#410a8c"/><w:u w:val="single"/></w:rPr><w:t xml:space="preserve">Fanny Chabrol</w:t></w:r></w:hyperlink><w:r><w:rPr/><w:t xml:space="preserve">,</w:t></w:r><w:hyperlink r:id="rId18" w:history="1"><w:r><w:rPr><w:color w:val="#410a8c"/><w:u w:val="single"/></w:rPr><w:t xml:space="preserve">Maïa Fansten</w:t></w:r></w:hyperlink><w:r><w:rPr/><w:t xml:space="preserve">,</w:t></w:r><w:hyperlink r:id="rId19" w:history="1"><w:r><w:rPr><w:color w:val="#410a8c"/><w:u w:val="single"/></w:rPr><w:t xml:space="preserve">Marie Le Clainche - Piel</w:t></w:r></w:hyperlink><w:r><w:rPr/><w:t xml:space="preserve">et al.</w:t></w:r></w:p><w:p><w:pPr/><w:r><w:rPr><w:i w:val="1"/><w:iCs w:val="1"/></w:rPr><w:t xml:space="preserve">Anthropologie et Santé</w:t></w:r><w:r><w:rPr/><w:t xml:space="preserve">, 2025, 31, </w:t></w:r><w:hyperlink r:id="rId20" w:history="1"><w:r><w:rPr><w:color w:val="#410a8c"/><w:u w:val="single"/></w:rPr><w:t xml:space="preserve">⟨10.4000/158nl⟩</w:t></w:r></w:hyperlink></w:p><w:p><w:pPr/><w:r><w:rPr/><w:t xml:space="preserve">Article dans une revue</w:t></w:r></w:p><w:p><w:pPr/><w:hyperlink r:id="rId15" w:history="1"><w:r><w:rPr><w:color w:val="#410a8c"/><w:u w:val="single"/></w:rPr><w:t xml:space="preserve">halshs-05388317v1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Human Genetics with Global Aspirations</w:t></w:r></w:hyperlink></w:p><w:p><w:pPr/><w:hyperlink r:id="rId22" w:history="1"><w:r><w:rPr><w:color w:val="#410a8c"/><w:u w:val="single"/></w:rPr><w:t xml:space="preserve">Lucile Ruault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23" w:history="1"><w:r><w:rPr><w:color w:val="#410a8c"/><w:u w:val="single"/></w:rPr><w:t xml:space="preserve">Jean-Paul Gaudilliére</w:t></w:r></w:hyperlink></w:p><w:p><w:pPr/><w:r><w:rPr><w:i w:val="1"/><w:iCs w:val="1"/></w:rPr><w:t xml:space="preserve">Bulletin of the History of Medicine</w:t></w:r><w:r><w:rPr/><w:t xml:space="preserve">, 2025, 99 (2), pp.385-416. </w:t></w:r><w:hyperlink r:id="rId24" w:history="1"><w:r><w:rPr><w:color w:val="#410a8c"/><w:u w:val="single"/></w:rPr><w:t xml:space="preserve">⟨10.1353/bhm.2025.a968652⟩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hal-04662507v2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local roots of ‘health for all’: Primary health care in practices, 1950s–2000s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3" w:history="1"><w:r><w:rPr><w:color w:val="#410a8c"/><w:u w:val="single"/></w:rPr><w:t xml:space="preserve">Jean-Paul Gaudillière</w:t></w:r></w:hyperlink><w:r><w:rPr/><w:t xml:space="preserve">,</w:t></w:r><w:hyperlink r:id="rId26" w:history="1"><w:r><w:rPr><w:color w:val="#410a8c"/><w:u w:val="single"/></w:rPr><w:t xml:space="preserve">Christoph Gradmann</w:t></w:r></w:hyperlink></w:p><w:p><w:pPr/><w:r><w:rPr><w:i w:val="1"/><w:iCs w:val="1"/></w:rPr><w:t xml:space="preserve">Social Science &amp; Medicine</w:t></w:r><w:r><w:rPr/><w:t xml:space="preserve">, 2022, pp.115321. </w:t></w:r><w:hyperlink r:id="rId27" w:history="1"><w:r><w:rPr><w:color w:val="#410a8c"/><w:u w:val="single"/></w:rPr><w:t xml:space="preserve">⟨10.1016/j.socscimed.2022.115321⟩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halshs-03793649v1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Se mobiliser et travailler à l’hôpital par temps de Covid</w:t></w:r></w:hyperlink></w:p><w:p><w:pPr/><w:hyperlink r:id="rId29" w:history="1"><w:r><w:rPr><w:color w:val="#410a8c"/><w:u w:val="single"/></w:rPr><w:t xml:space="preserve">Noémie Banes</w:t></w:r></w:hyperlink><w:r><w:rPr/><w:t xml:space="preserve">,</w:t></w:r><w:hyperlink r:id="rId30" w:history="1"><w:r><w:rPr><w:color w:val="#410a8c"/><w:u w:val="single"/></w:rPr><w:t xml:space="preserve">Orianne Plumet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31" w:history="1"><w:r><w:rPr><w:color w:val="#410a8c"/><w:u w:val="single"/></w:rPr><w:t xml:space="preserve">Fanny Vincent</w:t></w:r></w:hyperlink></w:p><w:p><w:pPr/><w:r><w:rPr><w:i w:val="1"/><w:iCs w:val="1"/></w:rPr><w:t xml:space="preserve">Mouvements : des idées et des luttes</w:t></w:r><w:r><w:rPr/><w:t xml:space="preserve">, 2021, 2021/1 (105), pp.13-26. </w:t></w:r><w:hyperlink r:id="rId32" w:history="1"><w:r><w:rPr><w:color w:val="#410a8c"/><w:u w:val="single"/></w:rPr><w:t xml:space="preserve">⟨10.3917/mouv.105.0013⟩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halshs-04053585v1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‘Test, Test, Test!’: Scarcity, Tinkering, and Testing Policy Early in the COVID-19 Epidemic in France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34" w:history="1"><w:r><w:rPr><w:color w:val="#410a8c"/><w:u w:val="single"/></w:rPr><w:t xml:space="preserve">Luc Berlivet</w:t></w:r></w:hyperlink><w:r><w:rPr/><w:t xml:space="preserve">,</w:t></w:r><w:hyperlink r:id="rId35" w:history="1"><w:r><w:rPr><w:color w:val="#410a8c"/><w:u w:val="single"/></w:rPr><w:t xml:space="preserve">Soraya Boudia</w:t></w:r></w:hyperlink><w:r><w:rPr/><w:t xml:space="preserve">,</w:t></w:r><w:hyperlink r:id="rId36" w:history="1"><w:r><w:rPr><w:color w:val="#410a8c"/><w:u w:val="single"/></w:rPr><w:t xml:space="preserve">Catherine Bourgain</w:t></w:r></w:hyperlink><w:r><w:rPr/><w:t xml:space="preserve">,</w:t></w:r><w:hyperlink r:id="rId37" w:history="1"><w:r><w:rPr><w:color w:val="#410a8c"/><w:u w:val="single"/></w:rPr><w:t xml:space="preserve">Maurice Cassier</w:t></w:r></w:hyperlink><w:r><w:rPr/><w:t xml:space="preserve">et al.</w:t></w:r></w:p><w:p><w:pPr/><w:r><w:rPr><w:i w:val="1"/><w:iCs w:val="1"/></w:rPr><w:t xml:space="preserve">Medicine Anthropology Theory</w:t></w:r><w:r><w:rPr/><w:t xml:space="preserve">, 2021, 8 (2), pp.1-31. </w:t></w:r><w:hyperlink r:id="rId38" w:history="1"><w:r><w:rPr><w:color w:val="#410a8c"/><w:u w:val="single"/></w:rPr><w:t xml:space="preserve">⟨10.17157/mat.8.2.5116⟩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halshs-03370792v1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Au-delà de la technologie : travailler à la fiabilité de la prédiction génétique</w:t></w:r></w:hyperlink></w:p><w:p><w:pPr/><w:hyperlink r:id="rId36" w:history="1"><w:r><w:rPr><w:color w:val="#410a8c"/><w:u w:val="single"/></w:rPr><w:t xml:space="preserve">Catherine Bourgain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Médecine et philosophie</w:t></w:r><w:r><w:rPr/><w:t xml:space="preserve">, 2020</w:t></w:r></w:p><w:p><w:pPr/><w:r><w:rPr/><w:t xml:space="preserve">Article dans une revue</w:t></w:r></w:p><w:p><w:pPr/><w:hyperlink r:id="rId39" w:history="1"><w:r><w:rPr><w:color w:val="#410a8c"/><w:u w:val="single"/></w:rPr><w:t xml:space="preserve">hal-02490173v1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Bilan d'une première décennie</w:t></w:r></w:hyperlink></w:p><w:p><w:pPr/><w:hyperlink r:id="rId41" w:history="1"><w:r><w:rPr><w:color w:val="#410a8c"/><w:u w:val="single"/></w:rPr><w:t xml:space="preserve">Aline Sarradon-Eck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42" w:history="1"><w:r><w:rPr><w:color w:val="#410a8c"/><w:u w:val="single"/></w:rPr><w:t xml:space="preserve">Cinzia Greco</w:t></w:r></w:hyperlink><w:r><w:rPr/><w:t xml:space="preserve">,</w:t></w:r><w:hyperlink r:id="rId43" w:history="1"><w:r><w:rPr><w:color w:val="#410a8c"/><w:u w:val="single"/></w:rPr><w:t xml:space="preserve">Fabienne Hejoaka</w:t></w:r></w:hyperlink><w:r><w:rPr/><w:t xml:space="preserve">,</w:t></w:r><w:hyperlink r:id="rId44" w:history="1"><w:r><w:rPr><w:color w:val="#410a8c"/><w:u w:val="single"/></w:rPr><w:t xml:space="preserve">Isabelle Lémonon-Waxin</w:t></w:r></w:hyperlink></w:p><w:p><w:pPr/><w:r><w:rPr><w:i w:val="1"/><w:iCs w:val="1"/></w:rPr><w:t xml:space="preserve">Anthropologie et Santé</w:t></w:r><w:r><w:rPr/><w:t xml:space="preserve">, 2020, 21, </w:t></w:r><w:hyperlink r:id="rId45" w:history="1"><w:r><w:rPr><w:color w:val="#410a8c"/><w:u w:val="single"/></w:rPr><w:t xml:space="preserve">⟨10.4000/anthropologiesante.8708⟩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halshs-03035482v1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Au-delà de la technologie : travailler à la fiabilité de la prédiction génétique</w:t></w:r></w:hyperlink></w:p><w:p><w:pPr/><w:hyperlink r:id="rId36" w:history="1"><w:r><w:rPr><w:color w:val="#410a8c"/><w:u w:val="single"/></w:rPr><w:t xml:space="preserve">Catherine Bourgain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Médecine et philosophie</w:t></w:r><w:r><w:rPr/><w:t xml:space="preserve">, 2020</w:t></w:r></w:p><w:p><w:pPr/><w:r><w:rPr/><w:t xml:space="preserve">Article dans une revue</w:t></w:r></w:p><w:p><w:pPr/><w:hyperlink r:id="rId46" w:history="1"><w:r><w:rPr><w:color w:val="#410a8c"/><w:u w:val="single"/></w:rPr><w:t xml:space="preserve">halshs-02447150v1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Covid-19 and global health, seen from France: the end of a “great divide”?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Somatosphere: Science, Medicine, Anthropology</w:t></w:r><w:r><w:rPr/><w:t xml:space="preserve">, 2020</w:t></w:r></w:p><w:p><w:pPr/><w:r><w:rPr/><w:t xml:space="preserve">Article dans une revue</w:t></w:r></w:p><w:p><w:pPr/><w:hyperlink r:id="rId47" w:history="1"><w:r><w:rPr><w:color w:val="#410a8c"/><w:u w:val="single"/></w:rPr><w:t xml:space="preserve">halshs-03035506v1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‘It has to become true genetics’: tumour genetics and the division of diagnostic labour in the clinic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49" w:history="1"><w:r><w:rPr><w:color w:val="#410a8c"/><w:u w:val="single"/></w:rPr><w:t xml:space="preserve">Ashveen Peerbaye</w:t></w:r></w:hyperlink><w:r><w:rPr/><w:t xml:space="preserve">,</w:t></w:r><w:hyperlink r:id="rId36" w:history="1"><w:r><w:rPr><w:color w:val="#410a8c"/><w:u w:val="single"/></w:rPr><w:t xml:space="preserve">Catherine Bourgain</w:t></w:r></w:hyperlink></w:p><w:p><w:pPr/><w:r><w:rPr><w:i w:val="1"/><w:iCs w:val="1"/></w:rPr><w:t xml:space="preserve">Sociology of Health and Illness</w:t></w:r><w:r><w:rPr/><w:t xml:space="preserve">, 2019, 41 (4), pp.643-657. </w:t></w:r><w:hyperlink r:id="rId50" w:history="1"><w:r><w:rPr><w:color w:val="#410a8c"/><w:u w:val="single"/></w:rPr><w:t xml:space="preserve">⟨10.1111/1467-9566.12844⟩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halshs-02167532v1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Sorting, typing, classifying. The elephants in our ethnographic rooms</w:t></w:r></w:hyperlink></w:p><w:p><w:pPr/><w:hyperlink r:id="rId52" w:history="1"><w:r><w:rPr><w:color w:val="#410a8c"/><w:u w:val="single"/></w:rPr><w:t xml:space="preserve">Katharina Schramm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Medicine Anthropology Theory</w:t></w:r><w:r><w:rPr/><w:t xml:space="preserve">, 2019, </w:t></w:r><w:hyperlink r:id="rId53" w:history="1"><w:r><w:rPr><w:color w:val="#410a8c"/><w:u w:val="single"/></w:rPr><w:t xml:space="preserve">⟨10.17157/mat.6.4.767⟩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halshs-02415170v1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rétrospective de la production de la Revue d'anthropologie des connaissances</w:t></w:r></w:hyperlink></w:p><w:p><w:pPr/><w:hyperlink r:id="rId55" w:history="1"><w:r><w:rPr><w:color w:val="#410a8c"/><w:u w:val="single"/></w:rPr><w:t xml:space="preserve">Rigas Arvanitis</w:t></w:r></w:hyperlink><w:r><w:rPr/><w:t xml:space="preserve">,</w:t></w:r><w:hyperlink r:id="rId56" w:history="1"><w:r><w:rPr><w:color w:val="#410a8c"/><w:u w:val="single"/></w:rPr><w:t xml:space="preserve">M. Barbier</w:t></w:r></w:hyperlink><w:r><w:rPr/><w:t xml:space="preserve">,</w:t></w:r><w:hyperlink r:id="rId57" w:history="1"><w:r><w:rPr><w:color w:val="#410a8c"/><w:u w:val="single"/></w:rPr><w:t xml:space="preserve">Béatrice Cahour</w:t></w:r></w:hyperlink><w:r><w:rPr/><w:t xml:space="preserve">,</w:t></w:r><w:hyperlink r:id="rId58" w:history="1"><w:r><w:rPr><w:color w:val="#410a8c"/><w:u w:val="single"/></w:rPr><w:t xml:space="preserve">C. Licoppe</w:t></w:r></w:hyperlink><w:r><w:rPr/><w:t xml:space="preserve">,</w:t></w:r><w:hyperlink r:id="rId59" w:history="1"><w:r><w:rPr><w:color w:val="#410a8c"/><w:u w:val="single"/></w:rPr><w:t xml:space="preserve">D. Pontille</w:t></w:r></w:hyperlink><w:r><w:rPr/><w:t xml:space="preserve">et al.</w:t></w:r></w:p><w:p><w:pPr/><w:r><w:rPr><w:i w:val="1"/><w:iCs w:val="1"/></w:rPr><w:t xml:space="preserve">Revue d'Anthropologie des Connaissances</w:t></w:r><w:r><w:rPr/><w:t xml:space="preserve">, 2017, 11 (2), p. 207-230. </w:t></w:r><w:hyperlink r:id="rId60" w:history="1"><w:r><w:rPr><w:color w:val="#410a8c"/><w:u w:val="single"/></w:rPr><w:t xml:space="preserve">⟨10.3917/rac.035.0207⟩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hal-03193941v1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scientific project and editorial practices of the journal of anthropology of knowledge</w:t></w:r></w:hyperlink></w:p><w:p><w:pPr/><w:hyperlink r:id="rId55" w:history="1"><w:r><w:rPr><w:color w:val="#410a8c"/><w:u w:val="single"/></w:rPr><w:t xml:space="preserve">Rigas Arvanitis</w:t></w:r></w:hyperlink><w:r><w:rPr/><w:t xml:space="preserve">,</w:t></w:r><w:hyperlink r:id="rId62" w:history="1"><w:r><w:rPr><w:color w:val="#410a8c"/><w:u w:val="single"/></w:rPr><w:t xml:space="preserve">Marc Barbier</w:t></w:r></w:hyperlink><w:r><w:rPr/><w:t xml:space="preserve">,</w:t></w:r><w:hyperlink r:id="rId57" w:history="1"><w:r><w:rPr><w:color w:val="#410a8c"/><w:u w:val="single"/></w:rPr><w:t xml:space="preserve">Béatrice Cahour</w:t></w:r></w:hyperlink><w:r><w:rPr/><w:t xml:space="preserve">,</w:t></w:r><w:hyperlink r:id="rId63" w:history="1"><w:r><w:rPr><w:color w:val="#410a8c"/><w:u w:val="single"/></w:rPr><w:t xml:space="preserve">Christian Licoppe</w:t></w:r></w:hyperlink><w:r><w:rPr/><w:t xml:space="preserve">,</w:t></w:r><w:hyperlink r:id="rId64" w:history="1"><w:r><w:rPr><w:color w:val="#410a8c"/><w:u w:val="single"/></w:rPr><w:t xml:space="preserve">David Pontille</w:t></w:r></w:hyperlink><w:r><w:rPr/><w:t xml:space="preserve">et al.</w:t></w:r></w:p><w:p><w:pPr/><w:r><w:rPr><w:i w:val="1"/><w:iCs w:val="1"/></w:rPr><w:t xml:space="preserve">Revue d'Anthropologie des Connaissances</w:t></w:r><w:r><w:rPr/><w:t xml:space="preserve">, 2017, RAC 10-year anniversary, 11 (2), pp.109-124. </w:t></w:r><w:hyperlink r:id="rId65" w:history="1"><w:r><w:rPr><w:color w:val="#410a8c"/><w:u w:val="single"/></w:rPr><w:t xml:space="preserve">⟨10.3917/rac.035.0110⟩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hal-01713768v1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Diversion and Globalization in Biomedical Technologies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><w:i w:val="1"/><w:iCs w:val="1"/></w:rPr><w:t xml:space="preserve">Medical Anthropology</w:t></w:r><w:r><w:rPr/><w:t xml:space="preserve">, 2015, 35 (1), pp.1 - 4. </w:t></w:r><w:hyperlink r:id="rId68" w:history="1"><w:r><w:rPr><w:color w:val="#410a8c"/><w:u w:val="single"/></w:rPr><w:t xml:space="preserve">⟨10.1080/01459740.2015.1090436⟩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hal-01885703v1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Old diseases & contemporary crisis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Anthropology and Medicine</w:t></w:r><w:r><w:rPr/><w:t xml:space="preserve">, 2013, 20 (2), pp.175-189. </w:t></w:r><w:hyperlink r:id="rId70" w:history="1"><w:r><w:rPr><w:color w:val="#410a8c"/><w:u w:val="single"/></w:rPr><w:t xml:space="preserve">⟨10.1080/13648470.2013.805317⟩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halshs-00869165v1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Missing bodies. The politics of visibility by Casper, Monica J. and Lisa Jean Moore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Social Anthropology / Anthropologie sociale</w:t></w:r><w:r><w:rPr/><w:t xml:space="preserve">, 2011, 19 (2), pp.219 - 221. </w:t></w:r><w:hyperlink r:id="rId72" w:history="1"><w:r><w:rPr><w:color w:val="#410a8c"/><w:u w:val="single"/></w:rPr><w:t xml:space="preserve">⟨10.1111/j.1469-8676.2011.00153_3.x⟩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hal-01885801v1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Génétique en ligne : déterritorialisation des régulations de santé publique et formes de développement commercial</w:t></w:r></w:hyperlink></w:p><w:p><w:pPr/><w:hyperlink r:id="rId75" w:history="1"><w:r><w:rPr><w:color w:val="#410a8c"/><w:u w:val="single"/></w:rPr><w:t xml:space="preserve">Pascal Ducournau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Anthropologie et Santé</w:t></w:r><w:r><w:rPr/><w:t xml:space="preserve">, 2011, 3, </w:t></w:r><w:hyperlink r:id="rId76" w:history="1"><w:r><w:rPr><w:color w:val="#410a8c"/><w:u w:val="single"/></w:rPr><w:t xml:space="preserve">⟨10.4000/anthropologiesante.777⟩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halshs-02167543v1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Of deterritorialization, healthism and biosocialities: the companies' marketing and users' experiences of online genetics</w:t></w:r></w:hyperlink></w:p><w:p><w:pPr/><w:hyperlink r:id="rId75" w:history="1"><w:r><w:rPr><w:color w:val="#410a8c"/><w:u w:val="single"/></w:rPr><w:t xml:space="preserve">Pascal Ducournau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JCOM : Journal of Science Communication</w:t></w:r><w:r><w:rPr/><w:t xml:space="preserve">, 2011, 10 (03), </w:t></w:r><w:hyperlink r:id="rId78" w:history="1"><w:r><w:rPr><w:color w:val="#410a8c"/><w:u w:val="single"/></w:rPr><w:t xml:space="preserve">⟨10.22323/2.10030304⟩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hal-01885767v1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Aviad E. Raz, The Gene and the Genie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L'Homme - Revue française d'anthropologie</w:t></w:r><w:r><w:rPr/><w:t xml:space="preserve">, 2009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hal-01885804v1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Inaugurer&amp;quot; l'anthropologie de la santé au Sultanat d'Oman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Ethnographiques.org : revue en ligne de sciences humaines et sociales</w:t></w:r><w:r><w:rPr/><w:t xml:space="preserve">, 2008, 17</w:t></w:r></w:p><w:p><w:pPr/><w:r><w:rPr/><w:t xml:space="preserve">Article dans une revue</w:t></w:r></w:p><w:p><w:pPr/><w:hyperlink r:id="rId80" w:history="1"><w:r><w:rPr><w:color w:val="#410a8c"/><w:u w:val="single"/></w:rPr><w:t xml:space="preserve">halshs-00355766v1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visites de “murabiyya” au marché du mercredi. Souks féminins en Oman.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Chroniques yéménites</w:t></w:r><w:r><w:rPr/><w:t xml:space="preserve">, 2004, 12</w:t></w:r></w:p><w:p><w:pPr/><w:r><w:rPr/><w:t xml:space="preserve">Article dans une revue</w:t></w:r></w:p><w:p><w:pPr/><w:hyperlink r:id="rId81" w:history="1"><w:r><w:rPr><w:color w:val="#410a8c"/><w:u w:val="single"/></w:rPr><w:t xml:space="preserve">halshs-00355788v1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For or against birthing centers: a survey of practitioners in the Isere area</w:t></w:r></w:hyperlink></w:p><w:p><w:pPr/><w:hyperlink r:id="rId83" w:history="1"><w:r><w:rPr><w:color w:val="#410a8c"/><w:u w:val="single"/></w:rPr><w:t xml:space="preserve">C Viossat</w:t></w:r></w:hyperlink><w:r><w:rPr/><w:t xml:space="preserve">,</w:t></w:r><w:hyperlink r:id="rId84" w:history="1"><w:r><w:rPr><w:color w:val="#410a8c"/><w:u w:val="single"/></w:rPr><w:t xml:space="preserve">L Dumitru-Daubigny</w:t></w:r></w:hyperlink><w:r><w:rPr/><w:t xml:space="preserve">,</w:t></w:r><w:hyperlink r:id="rId85" w:history="1"><w:r><w:rPr><w:color w:val="#410a8c"/><w:u w:val="single"/></w:rPr><w:t xml:space="preserve">C Beaudevin</w:t></w:r></w:hyperlink><w:r><w:rPr/><w:t xml:space="preserve">,</w:t></w:r><w:hyperlink r:id="rId86" w:history="1"><w:r><w:rPr><w:color w:val="#410a8c"/><w:u w:val="single"/></w:rPr><w:t xml:space="preserve">J. Pons</w:t></w:r></w:hyperlink></w:p><w:p><w:pPr/><w:r><w:rPr><w:i w:val="1"/><w:iCs w:val="1"/></w:rPr><w:t xml:space="preserve">Journal de Gynécologie Obstétrique et Biologie de la Reproduction</w:t></w:r><w:r><w:rPr/><w:t xml:space="preserve">, 2001, 30, pp.688-96</w:t></w:r></w:p><w:p><w:pPr/><w:r><w:rPr/><w:t xml:space="preserve">Article dans une revue</w:t></w:r></w:p><w:p><w:pPr/><w:hyperlink r:id="rId82" w:history="1"><w:r><w:rPr><w:color w:val="#410a8c"/><w:u w:val="single"/></w:rPr><w:t xml:space="preserve">hal-01885752v1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Scarcity, Tinkering, and Covid-19 Testing Policy in France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1" w:history="1"><w:r><w:rPr><w:color w:val="#410a8c"/><w:u w:val="single"/></w:rPr><w:t xml:space="preserve">Alexis Rayapoullé</w:t></w:r></w:hyperlink><w:r><w:rPr/><w:t xml:space="preserve">,</w:t></w:r><w:hyperlink r:id="rId34" w:history="1"><w:r><w:rPr><w:color w:val="#410a8c"/><w:u w:val="single"/></w:rPr><w:t xml:space="preserve">Luc Berlivet</w:t></w:r></w:hyperlink><w:r><w:rPr/><w:t xml:space="preserve">,</w:t></w:r><w:hyperlink r:id="rId35" w:history="1"><w:r><w:rPr><w:color w:val="#410a8c"/><w:u w:val="single"/></w:rPr><w:t xml:space="preserve">Soraya Boudia</w:t></w:r></w:hyperlink><w:r><w:rPr/><w:t xml:space="preserve">,</w:t></w:r><w:hyperlink r:id="rId36" w:history="1"><w:r><w:rPr><w:color w:val="#410a8c"/><w:u w:val="single"/></w:rPr><w:t xml:space="preserve">Catherine Bourgain</w:t></w:r></w:hyperlink><w:r><w:rPr/><w:t xml:space="preserve">et al.</w:t></w:r></w:p><w:p><w:pPr/><w:r><w:rPr><w:i w:val="1"/><w:iCs w:val="1"/></w:rPr><w:t xml:space="preserve">International Exploratory Webinar ‘Testing, contact tracing and isolation policies in Covid-19: national experiences and international norms’</w:t></w:r><w:r><w:rPr/><w:t xml:space="preserve">, Jan 2021, Paris (en ligne),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halshs-03963898v1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Fragmented Knowledges and Technologies in Omani Medical Genetics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Genetic Medicine, Genomics, and Global Health, International workshop</w:t></w:r><w:r><w:rPr/><w:t xml:space="preserve">, Globhealth ERC project, Dec 2017,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halshs-03963870v1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Genomic Platforms at Work: a French Case Study</w:t></w:r></w:hyperlink></w:p><w:p><w:pPr/><w:hyperlink r:id="rId49" w:history="1"><w:r><w:rPr><w:color w:val="#410a8c"/><w:u w:val="single"/></w:rPr><w:t xml:space="preserve">Ashveen Peerbaye</w:t></w:r></w:hyperlink><w:r><w:rPr/><w:t xml:space="preserve">,</w:t></w:r><w:hyperlink r:id="rId36" w:history="1"><w:r><w:rPr><w:color w:val="#410a8c"/><w:u w:val="single"/></w:rPr><w:t xml:space="preserve">Catherine Bourgain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Genomics as a health care strategy: persons, practices, policies</w:t></w:r><w:r><w:rPr/><w:t xml:space="preserve">, SIRIC Workshop (CNRS, Inserm, Université Paris Descartes, EHESS, INCa), Apr 2016,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hal-01399965v1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Hémoglobinopathies héréditaires au Sultanat d'Oman.</w:t></w:r></w:hyperlink></w:p><w:p><w:pPr/><w:hyperlink r:id="rId12" w:history="1"><w:r><w:rPr><w:color w:val="#410a8c"/><w:u w:val="single"/></w:rPr><w:t xml:space="preserve">Claire Beaudevin</w:t></w:r></w:hyperlink></w:p><w:p><w:pPr/><w:r><w:rPr><w:i w:val="1"/><w:iCs w:val="1"/></w:rPr><w:t xml:space="preserve">37èmes Journées Nationales de Médecine Périnatale</w:t></w:r><w:r><w:rPr/><w:t xml:space="preserve">, 2006, Marseille, France. pp.251-264</w:t></w:r></w:p><w:p><w:pPr/><w:r><w:rPr/><w:t xml:space="preserve">Communication dans un congrès</w:t></w:r></w:p><w:p><w:pPr/><w:hyperlink r:id="rId90" w:history="1"><w:r><w:rPr><w:color w:val="#410a8c"/><w:u w:val="single"/></w:rPr><w:t xml:space="preserve">halshs-00355790v1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Direct-to-Consumer Genetic Testing: Users’ Perceptions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75" w:history="1"><w:r><w:rPr><w:color w:val="#410a8c"/><w:u w:val="single"/></w:rPr><w:t xml:space="preserve">Pascal Ducournau</w:t></w:r></w:hyperlink></w:p><w:p><w:pPr/><w:r><w:rPr><w:i w:val="1"/><w:iCs w:val="1"/></w:rPr><w:t xml:space="preserve">Human Genome Meeting</w:t></w:r><w:r><w:rPr/><w:t xml:space="preserve">, Mar 2011, Dubai, United Arab Emirates</w:t></w:r></w:p><w:p><w:pPr/><w:r><w:rPr/><w:t xml:space="preserve">Poster de conférence</w:t></w:r></w:p><w:p><w:pPr/><w:hyperlink r:id="rId91" w:history="1"><w:r><w:rPr><w:color w:val="#410a8c"/><w:u w:val="single"/></w:rPr><w:t xml:space="preserve">halshs-04595635v1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Global Health for All. Knowledge, Politics, and Practices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93" w:history="1"><w:r><w:rPr><w:color w:val="#410a8c"/><w:u w:val="single"/></w:rPr><w:t xml:space="preserve">Andrew Mcdowell</w:t></w:r></w:hyperlink><w:r><w:rPr/><w:t xml:space="preserve">,</w:t></w:r><w:hyperlink r:id="rId94" w:history="1"><w:r><w:rPr><w:color w:val="#410a8c"/><w:u w:val="single"/></w:rPr><w:t xml:space="preserve">Claudia Lang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/><w:t xml:space="preserve">2022</w:t></w:r></w:p><w:p><w:pPr/><w:r><w:rPr/><w:t xml:space="preserve">Ouvrages</w:t></w:r></w:p><w:p><w:pPr/><w:hyperlink r:id="rId92" w:history="1"><w:r><w:rPr><w:color w:val="#410a8c"/><w:u w:val="single"/></w:rPr><w:t xml:space="preserve">hal-03694385v1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Global Health and the New World Order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26" w:history="1"><w:r><w:rPr><w:color w:val="#410a8c"/><w:u w:val="single"/></w:rPr><w:t xml:space="preserve">Christoph Gradmann</w:t></w:r></w:hyperlink><w:r><w:rPr/><w:t xml:space="preserve">,</w:t></w:r><w:hyperlink r:id="rId96" w:history="1"><w:r><w:rPr><w:color w:val="#410a8c"/><w:u w:val="single"/></w:rPr><w:t xml:space="preserve">Anne Maureen Lovell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/><w:t xml:space="preserve">Manchester University Press, 2020</w:t></w:r></w:p><w:p><w:pPr/><w:r><w:rPr/><w:t xml:space="preserve">Ouvrages</w:t></w:r></w:p><w:p><w:pPr/><w:hyperlink r:id="rId95" w:history="1"><w:r><w:rPr><w:color w:val="#410a8c"/><w:u w:val="single"/></w:rPr><w:t xml:space="preserve">hal-05270485v1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Global health and the new world order. Historical and anthropological approaches to a changing regime of governance</w:t></w:r></w:hyperlink></w:p><w:p><w:pPr/><w:hyperlink r:id="rId98" w:history="1"><w:r><w:rPr><w:color w:val="#410a8c"/><w:u w:val="single"/></w:rPr><w:t xml:space="preserve">Jean-Paul Gaudilliere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26" w:history="1"><w:r><w:rPr><w:color w:val="#410a8c"/><w:u w:val="single"/></w:rPr><w:t xml:space="preserve">Christoph Gradmann</w:t></w:r></w:hyperlink><w:r><w:rPr/><w:t xml:space="preserve">,</w:t></w:r><w:hyperlink r:id="rId99" w:history="1"><w:r><w:rPr><w:color w:val="#410a8c"/><w:u w:val="single"/></w:rPr><w:t xml:space="preserve">Anne Lovell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/><w:t xml:space="preserve">Manchester University Press, 2020, </w:t></w:r><w:hyperlink r:id="rId100" w:history="1"><w:r><w:rPr><w:color w:val="#410a8c"/><w:u w:val="single"/></w:rPr><w:t xml:space="preserve">⟨10.7765/9781526149688⟩</w:t></w:r></w:hyperlink></w:p><w:p><w:pPr/><w:r><w:rPr/><w:t xml:space="preserve">Ouvrages</w:t></w:r></w:p><w:p><w:pPr/><w:hyperlink r:id="rId97" w:history="1"><w:r><w:rPr><w:color w:val="#410a8c"/><w:u w:val="single"/></w:rPr><w:t xml:space="preserve">hal-03810671v1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STS and Biomedicine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34" w:history="1"><w:r><w:rPr><w:color w:val="#410a8c"/><w:u w:val="single"/></w:rPr><w:t xml:space="preserve">Luc Berlivet</w:t></w:r></w:hyperlink><w:r><w:rPr/><w:t xml:space="preserve">,</w:t></w:r><w:hyperlink r:id="rId36" w:history="1"><w:r><w:rPr><w:color w:val="#410a8c"/><w:u w:val="single"/></w:rPr><w:t xml:space="preserve">Catherine Bourgain</w:t></w:r></w:hyperlink><w:r><w:rPr/><w:t xml:space="preserve">,</w:t></w:r><w:hyperlink r:id="rId13" w:history="1"><w:r><w:rPr><w:color w:val="#410a8c"/><w:u w:val="single"/></w:rPr><w:t xml:space="preserve">Jean-Paul Gaudillière</w:t></w:r></w:hyperlink></w:p><w:p><w:pPr/><w:r><w:rPr/><w:t xml:space="preserve">Boudia, Soraya; Peerbaye, Ashveen. </w:t></w:r><w:r><w:rPr><w:i w:val="1"/><w:iCs w:val="1"/></w:rPr><w:t xml:space="preserve">Science and Technology in Society</w:t></w:r><w:r><w:rPr/><w:t xml:space="preserve">, ISTE, 2025, SCIENCES - Issues, General Themes and Methods of History of Sciences, 9781789451917</w:t></w:r></w:p><w:p><w:pPr/><w:r><w:rPr/><w:t xml:space="preserve">Chapitre d'ouvrage</w:t></w:r></w:p><w:p><w:pPr/><w:hyperlink r:id="rId101" w:history="1"><w:r><w:rPr><w:color w:val="#410a8c"/><w:u w:val="single"/></w:rPr><w:t xml:space="preserve">hal-05539791v1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STS et biomédecine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34" w:history="1"><w:r><w:rPr><w:color w:val="#410a8c"/><w:u w:val="single"/></w:rPr><w:t xml:space="preserve">Luc Berlivet</w:t></w:r></w:hyperlink><w:r><w:rPr/><w:t xml:space="preserve">,</w:t></w:r><w:hyperlink r:id="rId36" w:history="1"><w:r><w:rPr><w:color w:val="#410a8c"/><w:u w:val="single"/></w:rPr><w:t xml:space="preserve">Catherine Bourgain</w:t></w:r></w:hyperlink><w:r><w:rPr/><w:t xml:space="preserve">,</w:t></w:r><w:hyperlink r:id="rId98" w:history="1"><w:r><w:rPr><w:color w:val="#410a8c"/><w:u w:val="single"/></w:rPr><w:t xml:space="preserve">Jean-Paul Gaudilliere</w:t></w:r></w:hyperlink></w:p><w:p><w:pPr/><w:r><w:rPr/><w:t xml:space="preserve">Soraya Boudia; Ashveen Peerbaye. </w:t></w:r><w:r><w:rPr><w:i w:val="1"/><w:iCs w:val="1"/></w:rPr><w:t xml:space="preserve">Sciences, techniques et société</w:t></w:r><w:r><w:rPr/><w:t xml:space="preserve">, ISTE Editions, 2024</w:t></w:r></w:p><w:p><w:pPr/><w:r><w:rPr/><w:t xml:space="preserve">Chapitre d'ouvrage</w:t></w:r></w:p><w:p><w:pPr/><w:hyperlink r:id="rId102" w:history="1"><w:r><w:rPr><w:color w:val="#410a8c"/><w:u w:val="single"/></w:rPr><w:t xml:space="preserve">hal-04364915v1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STS et biomédecine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34" w:history="1"><w:r><w:rPr><w:color w:val="#410a8c"/><w:u w:val="single"/></w:rPr><w:t xml:space="preserve">Luc Berlivet</w:t></w:r></w:hyperlink><w:r><w:rPr/><w:t xml:space="preserve">,</w:t></w:r><w:hyperlink r:id="rId36" w:history="1"><w:r><w:rPr><w:color w:val="#410a8c"/><w:u w:val="single"/></w:rPr><w:t xml:space="preserve">Catherine Bourgain</w:t></w:r></w:hyperlink><w:r><w:rPr/><w:t xml:space="preserve">,</w:t></w:r><w:hyperlink r:id="rId13" w:history="1"><w:r><w:rPr><w:color w:val="#410a8c"/><w:u w:val="single"/></w:rPr><w:t xml:space="preserve">Jean-Paul Gaudillière</w:t></w:r></w:hyperlink></w:p><w:p><w:pPr/><w:r><w:rPr/><w:t xml:space="preserve">Boudia, Soraya; Peerbaye, Ashveen. </w:t></w:r><w:r><w:rPr><w:i w:val="1"/><w:iCs w:val="1"/></w:rPr><w:t xml:space="preserve">Sciences et techniques en sociétés</w:t></w:r><w:r><w:rPr/><w:t xml:space="preserve">, ISTE Group, pp.59-82, 2024, Histoire des Sciences, </w:t></w:r><w:hyperlink r:id="rId104" w:history="1"><w:r><w:rPr><w:color w:val="#410a8c"/><w:u w:val="single"/></w:rPr><w:t xml:space="preserve">⟨10.51926/ISTE.9191.ch3⟩</w:t></w:r></w:hyperlink></w:p><w:p><w:pPr/><w:r><w:rPr/><w:t xml:space="preserve">Chapitre d'ouvrage</w:t></w:r></w:p><w:p><w:pPr/><w:hyperlink r:id="rId103" w:history="1"><w:r><w:rPr><w:color w:val="#410a8c"/><w:u w:val="single"/></w:rPr><w:t xml:space="preserve">hal-04870436v1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Triage beyond the clinic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93" w:history="1"><w:r><w:rPr><w:color w:val="#410a8c"/><w:u w:val="single"/></w:rPr><w:t xml:space="preserve">Andrew Mcdowell</w:t></w:r></w:hyperlink><w:r><w:rPr/><w:t xml:space="preserve">,</w:t></w:r><w:hyperlink r:id="rId94" w:history="1"><w:r><w:rPr><w:color w:val="#410a8c"/><w:u w:val="single"/></w:rPr><w:t xml:space="preserve">Claudia Lang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Global Health for All. Knowledge, Politics, and Practices</w:t></w:r><w:r><w:rPr/><w:t xml:space="preserve">, </w:t></w:r><w:hyperlink r:id="rId106" w:history="1"><w:r><w:rPr><w:color w:val="#410a8c"/><w:u w:val="single"/></w:rPr><w:t xml:space="preserve">Rutgers University Press</w:t></w:r></w:hyperlink><w:r><w:rPr/><w:t xml:space="preserve">, pp.78-101, 2022, 9781978827400</w:t></w:r></w:p><w:p><w:pPr/><w:r><w:rPr/><w:t xml:space="preserve">Chapitre d'ouvrage</w:t></w:r></w:p><w:p><w:pPr/><w:hyperlink r:id="rId105" w:history="1"><w:r><w:rPr><w:color w:val="#410a8c"/><w:u w:val="single"/></w:rPr><w:t xml:space="preserve">hal-03694426v1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Persistent Hospitals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7" w:history="1"><w:r><w:rPr><w:color w:val="#410a8c"/><w:u w:val="single"/></w:rPr><w:t xml:space="preserve">Fanny Chabrol</w:t></w:r></w:hyperlink><w:r><w:rPr/><w:t xml:space="preserve">,</w:t></w:r><w:hyperlink r:id="rId94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08" w:history="1"><w:r><w:rPr><w:color w:val="#410a8c"/><w:u w:val="single"/></w:rPr><w:t xml:space="preserve">Rutgers University Press</w:t></w:r></w:hyperlink><w:r><w:rPr/><w:t xml:space="preserve">, pp.147-168, 2022, 9781978827400</w:t></w:r></w:p><w:p><w:pPr/><w:r><w:rPr/><w:t xml:space="preserve">Chapitre d'ouvrage</w:t></w:r></w:p><w:p><w:pPr/><w:hyperlink r:id="rId107" w:history="1"><w:r><w:rPr><w:color w:val="#410a8c"/><w:u w:val="single"/></w:rPr><w:t xml:space="preserve">hal-03694434v1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Metrics for Development</w:t></w:r></w:hyperlink></w:p><w:p><w:pPr/><w:hyperlink r:id="rId110" w:history="1"><w:r><w:rPr><w:color w:val="#410a8c"/><w:u w:val="single"/></w:rPr><w:t xml:space="preserve">Anne M. Lovell</w:t></w:r></w:hyperlink><w:r><w:rPr/><w:t xml:space="preserve">,</w:t></w:r><w:hyperlink r:id="rId13" w:history="1"><w:r><w:rPr><w:color w:val="#410a8c"/><w:u w:val="single"/></w:rPr><w:t xml:space="preserve">Jean-Paul Gaudillière</w:t></w:r></w:hyperlink><w:r><w:rPr/><w:t xml:space="preserve">,</w:t></w:r><w:hyperlink r:id="rId94" w:history="1"><w:r><w:rPr><w:color w:val="#410a8c"/><w:u w:val="single"/></w:rPr><w:t xml:space="preserve">Claudia Lang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Global Health for All. Knowledge, Politics, and Practices in Global Health</w:t></w:r><w:r><w:rPr/><w:t xml:space="preserve">, </w:t></w:r><w:hyperlink r:id="rId106" w:history="1"><w:r><w:rPr><w:color w:val="#410a8c"/><w:u w:val="single"/></w:rPr><w:t xml:space="preserve">Rutgers University Press</w:t></w:r></w:hyperlink><w:r><w:rPr/><w:t xml:space="preserve">, pp.56-76, 2022, 9781978827400</w:t></w:r></w:p><w:p><w:pPr/><w:r><w:rPr/><w:t xml:space="preserve">Chapitre d'ouvrage</w:t></w:r></w:p><w:p><w:pPr/><w:hyperlink r:id="rId109" w:history="1"><w:r><w:rPr><w:color w:val="#410a8c"/><w:u w:val="single"/></w:rPr><w:t xml:space="preserve">hal-03694415v1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Introduction: Health Universalism and the Health of Others</w:t></w:r></w:hyperlink></w:p><w:p><w:pPr/><w:hyperlink r:id="rId13" w:history="1"><w:r><w:rPr><w:color w:val="#410a8c"/><w:u w:val="single"/></w:rPr><w:t xml:space="preserve">Jean-Paul Gaudillière</w:t></w:r></w:hyperlink><w:r><w:rPr/><w:t xml:space="preserve">,</w:t></w:r><w:hyperlink r:id="rId93" w:history="1"><w:r><w:rPr><w:color w:val="#410a8c"/><w:u w:val="single"/></w:rPr><w:t xml:space="preserve">Andrew Mcdowell</w:t></w:r></w:hyperlink><w:r><w:rPr/><w:t xml:space="preserve">,</w:t></w:r><w:hyperlink r:id="rId12" w:history="1"><w:r><w:rPr><w:color w:val="#410a8c"/><w:u w:val="single"/></w:rPr><w:t xml:space="preserve">Claire Beaudevin</w:t></w:r></w:hyperlink><w:r><w:rPr/><w:t xml:space="preserve">,</w:t></w:r><w:hyperlink r:id="rId94" w:history="1"><w:r><w:rPr><w:color w:val="#410a8c"/><w:u w:val="single"/></w:rPr><w:t xml:space="preserve">Claudia Lang</w:t></w:r></w:hyperlink></w:p><w:p><w:pPr/><w:r><w:rPr/><w:t xml:space="preserve">Jean-Paul Gaudillière; Andrew McDowell; Claudia Lang; Claire Beaudevin. </w:t></w:r><w:r><w:rPr><w:i w:val="1"/><w:iCs w:val="1"/></w:rPr><w:t xml:space="preserve">Global Health for All. Knowledge, Politics, and Practices</w:t></w:r><w:r><w:rPr/><w:t xml:space="preserve">, </w:t></w:r><w:hyperlink r:id="rId106" w:history="1"><w:r><w:rPr><w:color w:val="#410a8c"/><w:u w:val="single"/></w:rPr><w:t xml:space="preserve">Rutgers University Press</w:t></w:r></w:hyperlink><w:r><w:rPr/><w:t xml:space="preserve">, pp.5-27, 2022</w:t></w:r></w:p><w:p><w:pPr/><w:r><w:rPr/><w:t xml:space="preserve">Chapitre d'ouvrage</w:t></w:r></w:p><w:p><w:pPr/><w:hyperlink r:id="rId111" w:history="1"><w:r><w:rPr><w:color w:val="#410a8c"/><w:u w:val="single"/></w:rPr><w:t xml:space="preserve">hal-03694393v1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Global Health and The New World Order: Introduction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13" w:history="1"><w:r><w:rPr><w:color w:val="#410a8c"/><w:u w:val="single"/></w:rPr><w:t xml:space="preserve">Jean-Paul Gaudillière</w:t></w:r></w:hyperlink><w:r><w:rPr/><w:t xml:space="preserve">,</w:t></w:r><w:hyperlink r:id="rId26" w:history="1"><w:r><w:rPr><w:color w:val="#410a8c"/><w:u w:val="single"/></w:rPr><w:t xml:space="preserve">Christoph Gradmann</w:t></w:r></w:hyperlink><w:r><w:rPr/><w:t xml:space="preserve">,</w:t></w:r><w:hyperlink r:id="rId110" w:history="1"><w:r><w:rPr><w:color w:val="#410a8c"/><w:u w:val="single"/></w:rPr><w:t xml:space="preserve">Anne M. Lovell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><w:i w:val="1"/><w:iCs w:val="1"/></w:rPr><w:t xml:space="preserve">Global health and the new world order. Historical and Anthropological Approaches to a Changing Regime of Governance</w:t></w:r><w:r><w:rPr/><w:t xml:space="preserve">, 2020, 978-1-5261-4967-1</w:t></w:r></w:p><w:p><w:pPr/><w:r><w:rPr/><w:t xml:space="preserve">Chapitre d'ouvrage</w:t></w:r></w:p><w:p><w:pPr/><w:hyperlink r:id="rId112" w:history="1"><w:r><w:rPr><w:color w:val="#410a8c"/><w:u w:val="single"/></w:rPr><w:t xml:space="preserve">halshs-02976222v1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Cousin Marriages and Inherited Blood Disorders in the Sultanate of Oman</w:t></w:r></w:hyperlink></w:p><w:p><w:pPr/><w:hyperlink r:id="rId12" w:history="1"><w:r><w:rPr><w:color w:val="#410a8c"/><w:u w:val="single"/></w:rPr><w:t xml:space="preserve">Claire Beaudevin</w:t></w:r></w:hyperlink></w:p><w:p><w:pPr/><w:r><w:rPr/><w:t xml:space="preserve">Alison Shaw; Aviad Raz. </w:t></w:r><w:r><w:rPr><w:i w:val="1"/><w:iCs w:val="1"/></w:rPr><w:t xml:space="preserve">Cousin Marriages. Between Tradition, Genetic Risk and Cultural Change</w:t></w:r><w:r><w:rPr/><w:t xml:space="preserve">, </w:t></w:r><w:hyperlink r:id="rId114" w:history="1"><w:r><w:rPr><w:color w:val="#410a8c"/><w:u w:val="single"/></w:rPr><w:t xml:space="preserve">Berghahn</w:t></w:r></w:hyperlink><w:r><w:rPr/><w:t xml:space="preserve">, 2015, 978-1-78238-492-2</w:t></w:r></w:p><w:p><w:pPr/><w:r><w:rPr/><w:t xml:space="preserve">Chapitre d'ouvrage</w:t></w:r></w:p><w:p><w:pPr/><w:hyperlink r:id="rId113" w:history="1"><w:r><w:rPr><w:color w:val="#410a8c"/><w:u w:val="single"/></w:rPr><w:t xml:space="preserve">hal-01885789v1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Everything is kullû zayn !&amp;quot; L'échographie obstétricale dans le système de santé omanais</w:t></w:r></w:hyperlink></w:p><w:p><w:pPr/><w:hyperlink r:id="rId12" w:history="1"><w:r><w:rPr><w:color w:val="#410a8c"/><w:u w:val="single"/></w:rPr><w:t xml:space="preserve">Claire Beaudevin</w:t></w:r></w:hyperlink></w:p><w:p><w:pPr/><w:r><w:rPr/><w:t xml:space="preserve">Anne Marie Moulin. </w:t></w:r><w:r><w:rPr><w:i w:val="1"/><w:iCs w:val="1"/></w:rPr><w:t xml:space="preserve">Islam et révolutions médicales. Le labyrinthe du corps</w:t></w:r><w:r><w:rPr/><w:t xml:space="preserve">, , 2013, 9782811108502</w:t></w:r></w:p><w:p><w:pPr/><w:r><w:rPr/><w:t xml:space="preserve">Chapitre d'ouvrage</w:t></w:r></w:p><w:p><w:pPr/><w:hyperlink r:id="rId115" w:history="1"><w:r><w:rPr><w:color w:val="#410a8c"/><w:u w:val="single"/></w:rPr><w:t xml:space="preserve">hal-01885808v1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Of red cells, translocality and origins: inherited blood disorders in Oman</w:t></w:r></w:hyperlink></w:p><w:p><w:pPr/><w:hyperlink r:id="rId12" w:history="1"><w:r><w:rPr><w:color w:val="#410a8c"/><w:u w:val="single"/></w:rPr><w:t xml:space="preserve">Claire Beaudevin</w:t></w:r></w:hyperlink></w:p><w:p><w:pPr/><w:r><w:rPr/><w:t xml:space="preserve">Steffen Wippel. </w:t></w:r><w:r><w:rPr><w:i w:val="1"/><w:iCs w:val="1"/></w:rPr><w:t xml:space="preserve">Regionalizing Oman. Political, Economic and Social Dynamics</w:t></w:r><w:r><w:rPr/><w:t xml:space="preserve">, , 2013, United Nations University Series on Regionalism, 978-94-007-6820-8</w:t></w:r></w:p><w:p><w:pPr/><w:r><w:rPr/><w:t xml:space="preserve">Chapitre d'ouvrage</w:t></w:r></w:p><w:p><w:pPr/><w:hyperlink r:id="rId116" w:history="1"><w:r><w:rPr><w:color w:val="#410a8c"/><w:u w:val="single"/></w:rPr><w:t xml:space="preserve">hal-01885796v1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médecine &amp;quot;coupée du passé&amp;quot; : l'exemple de l'échographie obstétricale au Sultanat d'Oman</w:t></w:r></w:hyperlink></w:p><w:p><w:pPr/><w:hyperlink r:id="rId12" w:history="1"><w:r><w:rPr><w:color w:val="#410a8c"/><w:u w:val="single"/></w:rPr><w:t xml:space="preserve">Claire Beaudevin</w:t></w:r></w:hyperlink></w:p><w:p><w:pPr/><w:r><w:rPr/><w:t xml:space="preserve">Anne Marie Moulin; Yeşim Işil Ulman. </w:t></w:r><w:r><w:rPr><w:i w:val="1"/><w:iCs w:val="1"/></w:rPr><w:t xml:space="preserve">Perilous modernity. Medicine in the Ottoman Empire and Near East from the 19th century onwards</w:t></w:r><w:r><w:rPr/><w:t xml:space="preserve">, , 2010</w:t></w:r></w:p><w:p><w:pPr/><w:r><w:rPr/><w:t xml:space="preserve">Chapitre d'ouvrage</w:t></w:r></w:p><w:p><w:pPr/><w:hyperlink r:id="rId117" w:history="1"><w:r><w:rPr><w:color w:val="#410a8c"/><w:u w:val="single"/></w:rPr><w:t xml:space="preserve">hal-01885815v1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Quid des hématies des descendants de Sindbad ?</w:t></w:r></w:hyperlink></w:p><w:p><w:pPr/><w:hyperlink r:id="rId12" w:history="1"><w:r><w:rPr><w:color w:val="#410a8c"/><w:u w:val="single"/></w:rPr><w:t xml:space="preserve">Claire Beaudevin</w:t></w:r></w:hyperlink></w:p><w:p><w:pPr/><w:r><w:rPr/><w:t xml:space="preserve">Olivier Leservoisier et Laurent Vidal. </w:t></w:r><w:r><w:rPr><w:i w:val="1"/><w:iCs w:val="1"/></w:rPr><w:t xml:space="preserve">L'Anthropologie face à ses objets. Nouveaux contextes ethnographiques.</w:t></w:r><w:r><w:rPr/><w:t xml:space="preserve">, Editions des Archives Contemporaines, pp.123-135, 2007</w:t></w:r></w:p><w:p><w:pPr/><w:r><w:rPr/><w:t xml:space="preserve">Chapitre d'ouvrage</w:t></w:r></w:p><w:p><w:pPr/><w:hyperlink r:id="rId118" w:history="1"><w:r><w:rPr><w:color w:val="#410a8c"/><w:u w:val="single"/></w:rPr><w:t xml:space="preserve">halshs-00355789v1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Sorting, typing, classifying</w:t></w:r></w:hyperlink></w:p><w:p><w:pPr/><w:hyperlink r:id="rId52" w:history="1"><w:r><w:rPr><w:color w:val="#410a8c"/><w:u w:val="single"/></w:rPr><w:t xml:space="preserve">Katharina Schramm</w:t></w:r></w:hyperlink><w:r><w:rPr/><w:t xml:space="preserve">,</w:t></w:r><w:hyperlink r:id="rId12" w:history="1"><w:r><w:rPr><w:color w:val="#410a8c"/><w:u w:val="single"/></w:rPr><w:t xml:space="preserve">Claire Beaudevin</w:t></w:r></w:hyperlink></w:p><w:p><w:pPr/><w:r><w:rPr><w:i w:val="1"/><w:iCs w:val="1"/></w:rPr><w:t xml:space="preserve">Medicine Anthropology Theory</w:t></w:r><w:r><w:rPr/><w:t xml:space="preserve">, 6 (4), 2019</w:t></w:r></w:p><w:p><w:pPr/><w:r><w:rPr/><w:t xml:space="preserve">N°spécial de revue/special issue</w:t></w:r></w:p><w:p><w:pPr/><w:hyperlink r:id="rId119" w:history="1"><w:r><w:rPr><w:color w:val="#410a8c"/><w:u w:val="single"/></w:rPr><w:t xml:space="preserve">hal-03963796v1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Diversions of Biomedical Technologies in a Globalized World</w:t></w:r></w:hyperlink></w:p><w:p><w:pPr/><w:hyperlink r:id="rId12" w:history="1"><w:r><w:rPr><w:color w:val="#410a8c"/><w:u w:val="single"/></w:rPr><w:t xml:space="preserve">Claire Beaudevin</w:t></w:r></w:hyperlink><w:r><w:rPr/><w:t xml:space="preserve">,</w:t></w:r><w:hyperlink r:id="rId67" w:history="1"><w:r><w:rPr><w:color w:val="#410a8c"/><w:u w:val="single"/></w:rPr><w:t xml:space="preserve">Laurent Pordié</w:t></w:r></w:hyperlink></w:p><w:p><w:pPr/><w:r><w:rPr><w:i w:val="1"/><w:iCs w:val="1"/></w:rPr><w:t xml:space="preserve">Medical Anthropology</w:t></w:r><w:r><w:rPr/><w:t xml:space="preserve">, 2016</w:t></w:r></w:p><w:p><w:pPr/><w:r><w:rPr/><w:t xml:space="preserve">N°spécial de revue/special issue</w:t></w:r></w:p><w:p><w:pPr/><w:hyperlink r:id="rId120" w:history="1"><w:r><w:rPr><w:color w:val="#410a8c"/><w:u w:val="single"/></w:rPr><w:t xml:space="preserve">hal-05270527v1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Arabian Medical Genetics: Of Rare Disorders and Decreasing Oil Rent</w:t></w:r></w:hyperlink></w:p><w:p><w:pPr/><w:hyperlink r:id="rId12" w:history="1"><w:r><w:rPr><w:color w:val="#410a8c"/><w:u w:val="single"/></w:rPr><w:t xml:space="preserve">Claire Beaudevin</w:t></w:r></w:hyperlink></w:p><w:p><w:pPr/><w:r><w:rPr/><w:t xml:space="preserve">2017</w:t></w:r></w:p><w:p><w:pPr/><w:r><w:rPr/><w:t xml:space="preserve">Article de blog scientifique</w:t></w:r></w:p><w:p><w:pPr/><w:hyperlink r:id="rId121" w:history="1"><w:r><w:rPr><w:color w:val="#410a8c"/><w:u w:val="single"/></w:rPr><w:t xml:space="preserve">hal-01885735v1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1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beaudevin" TargetMode="External"/><Relationship Id="rId8" Type="http://schemas.openxmlformats.org/officeDocument/2006/relationships/hyperlink" Target="https://orcid.org/0000-0002-4382-9260" TargetMode="External"/><Relationship Id="rId9" Type="http://schemas.openxmlformats.org/officeDocument/2006/relationships/hyperlink" Target="https://www.idref.fr/142978299" TargetMode="External"/><Relationship Id="rId10" Type="http://schemas.openxmlformats.org/officeDocument/2006/relationships/hyperlink" Target="https://shs.hal.science/halshs-04871460v1" TargetMode="External"/><Relationship Id="rId11" Type="http://schemas.openxmlformats.org/officeDocument/2006/relationships/hyperlink" Target="https://hal.science/search/index/?q=*&amp;authFullName_s=Alexis Rayapoull&#233;" TargetMode="External"/><Relationship Id="rId12" Type="http://schemas.openxmlformats.org/officeDocument/2006/relationships/hyperlink" Target="https://hal.science/search/index/?q=*&amp;authFullName_s=Claire Beaudevin" TargetMode="External"/><Relationship Id="rId13" Type="http://schemas.openxmlformats.org/officeDocument/2006/relationships/hyperlink" Target="https://hal.science/search/index/?q=*&amp;authFullName_s=Jean-Paul Gaudilli&#232;re" TargetMode="External"/><Relationship Id="rId14" Type="http://schemas.openxmlformats.org/officeDocument/2006/relationships/hyperlink" Target="https://dx.doi.org/10.3917/rfs.654.0473" TargetMode="External"/><Relationship Id="rId15" Type="http://schemas.openxmlformats.org/officeDocument/2006/relationships/hyperlink" Target="https://shs.hal.science/halshs-05388317v1" TargetMode="External"/><Relationship Id="rId16" Type="http://schemas.openxmlformats.org/officeDocument/2006/relationships/hyperlink" Target="https://hal.science/search/index/?q=*&amp;authFullName_s=Aude B&#233;liard" TargetMode="External"/><Relationship Id="rId17" Type="http://schemas.openxmlformats.org/officeDocument/2006/relationships/hyperlink" Target="https://hal.science/search/index/?q=*&amp;authFullName_s=Fanny Chabrol" TargetMode="External"/><Relationship Id="rId18" Type="http://schemas.openxmlformats.org/officeDocument/2006/relationships/hyperlink" Target="https://hal.science/search/index/?q=*&amp;authFullName_s=Ma&#239;a Fansten" TargetMode="External"/><Relationship Id="rId19" Type="http://schemas.openxmlformats.org/officeDocument/2006/relationships/hyperlink" Target="https://hal.science/search/index/?q=*&amp;authFullName_s=Marie Le Clainche - Piel" TargetMode="External"/><Relationship Id="rId20" Type="http://schemas.openxmlformats.org/officeDocument/2006/relationships/hyperlink" Target="https://dx.doi.org/10.4000/158nl" TargetMode="External"/><Relationship Id="rId21" Type="http://schemas.openxmlformats.org/officeDocument/2006/relationships/hyperlink" Target="https://hal.science/hal-04662507v2" TargetMode="External"/><Relationship Id="rId22" Type="http://schemas.openxmlformats.org/officeDocument/2006/relationships/hyperlink" Target="https://hal.science/search/index/?q=*&amp;authFullName_s=Lucile Ruault" TargetMode="External"/><Relationship Id="rId23" Type="http://schemas.openxmlformats.org/officeDocument/2006/relationships/hyperlink" Target="https://hal.science/search/index/?q=*&amp;authFullName_s=Jean-Paul Gaudilli&#233;re" TargetMode="External"/><Relationship Id="rId24" Type="http://schemas.openxmlformats.org/officeDocument/2006/relationships/hyperlink" Target="https://dx.doi.org/10.1353/bhm.2025.a968652" TargetMode="External"/><Relationship Id="rId25" Type="http://schemas.openxmlformats.org/officeDocument/2006/relationships/hyperlink" Target="https://shs.hal.science/halshs-03793649v1" TargetMode="External"/><Relationship Id="rId26" Type="http://schemas.openxmlformats.org/officeDocument/2006/relationships/hyperlink" Target="https://hal.science/search/index/?q=*&amp;authFullName_s=Christoph Gradmann" TargetMode="External"/><Relationship Id="rId27" Type="http://schemas.openxmlformats.org/officeDocument/2006/relationships/hyperlink" Target="https://dx.doi.org/10.1016/j.socscimed.2022.115321" TargetMode="External"/><Relationship Id="rId28" Type="http://schemas.openxmlformats.org/officeDocument/2006/relationships/hyperlink" Target="https://shs.hal.science/halshs-04053585v1" TargetMode="External"/><Relationship Id="rId29" Type="http://schemas.openxmlformats.org/officeDocument/2006/relationships/hyperlink" Target="https://hal.science/search/index/?q=*&amp;authFullName_s=No&#233;mie Banes" TargetMode="External"/><Relationship Id="rId30" Type="http://schemas.openxmlformats.org/officeDocument/2006/relationships/hyperlink" Target="https://hal.science/search/index/?q=*&amp;authFullName_s=Orianne Plumet" TargetMode="External"/><Relationship Id="rId31" Type="http://schemas.openxmlformats.org/officeDocument/2006/relationships/hyperlink" Target="https://hal.science/search/index/?q=*&amp;authFullName_s=Fanny Vincent" TargetMode="External"/><Relationship Id="rId32" Type="http://schemas.openxmlformats.org/officeDocument/2006/relationships/hyperlink" Target="https://dx.doi.org/10.3917/mouv.105.0013" TargetMode="External"/><Relationship Id="rId33" Type="http://schemas.openxmlformats.org/officeDocument/2006/relationships/hyperlink" Target="https://shs.hal.science/halshs-03370792v1" TargetMode="External"/><Relationship Id="rId34" Type="http://schemas.openxmlformats.org/officeDocument/2006/relationships/hyperlink" Target="https://hal.science/search/index/?q=*&amp;authFullName_s=Luc Berlivet" TargetMode="External"/><Relationship Id="rId35" Type="http://schemas.openxmlformats.org/officeDocument/2006/relationships/hyperlink" Target="https://hal.science/search/index/?q=*&amp;authFullName_s=Soraya Boudia" TargetMode="External"/><Relationship Id="rId36" Type="http://schemas.openxmlformats.org/officeDocument/2006/relationships/hyperlink" Target="https://hal.science/search/index/?q=*&amp;authFullName_s=Catherine Bourgain" TargetMode="External"/><Relationship Id="rId37" Type="http://schemas.openxmlformats.org/officeDocument/2006/relationships/hyperlink" Target="https://hal.science/search/index/?q=*&amp;authFullName_s=Maurice Cassier" TargetMode="External"/><Relationship Id="rId38" Type="http://schemas.openxmlformats.org/officeDocument/2006/relationships/hyperlink" Target="https://dx.doi.org/10.17157/mat.8.2.5116" TargetMode="External"/><Relationship Id="rId39" Type="http://schemas.openxmlformats.org/officeDocument/2006/relationships/hyperlink" Target="https://hal.science/hal-02490173v1" TargetMode="External"/><Relationship Id="rId40" Type="http://schemas.openxmlformats.org/officeDocument/2006/relationships/hyperlink" Target="https://shs.hal.science/halshs-03035482v1" TargetMode="External"/><Relationship Id="rId41" Type="http://schemas.openxmlformats.org/officeDocument/2006/relationships/hyperlink" Target="https://hal.science/search/index/?q=*&amp;authFullName_s=Aline Sarradon-Eck" TargetMode="External"/><Relationship Id="rId42" Type="http://schemas.openxmlformats.org/officeDocument/2006/relationships/hyperlink" Target="https://hal.science/search/index/?q=*&amp;authFullName_s=Cinzia Greco" TargetMode="External"/><Relationship Id="rId43" Type="http://schemas.openxmlformats.org/officeDocument/2006/relationships/hyperlink" Target="https://hal.science/search/index/?q=*&amp;authFullName_s=Fabienne Hejoaka" TargetMode="External"/><Relationship Id="rId44" Type="http://schemas.openxmlformats.org/officeDocument/2006/relationships/hyperlink" Target="https://hal.science/search/index/?q=*&amp;authFullName_s=Isabelle L&#233;monon-Waxin" TargetMode="External"/><Relationship Id="rId45" Type="http://schemas.openxmlformats.org/officeDocument/2006/relationships/hyperlink" Target="https://dx.doi.org/10.4000/anthropologiesante.8708" TargetMode="External"/><Relationship Id="rId46" Type="http://schemas.openxmlformats.org/officeDocument/2006/relationships/hyperlink" Target="https://shs.hal.science/halshs-02447150v1" TargetMode="External"/><Relationship Id="rId47" Type="http://schemas.openxmlformats.org/officeDocument/2006/relationships/hyperlink" Target="https://shs.hal.science/halshs-03035506v1" TargetMode="External"/><Relationship Id="rId48" Type="http://schemas.openxmlformats.org/officeDocument/2006/relationships/hyperlink" Target="https://shs.hal.science/halshs-02167532v1" TargetMode="External"/><Relationship Id="rId49" Type="http://schemas.openxmlformats.org/officeDocument/2006/relationships/hyperlink" Target="https://hal.science/search/index/?q=*&amp;authFullName_s=Ashveen Peerbaye" TargetMode="External"/><Relationship Id="rId50" Type="http://schemas.openxmlformats.org/officeDocument/2006/relationships/hyperlink" Target="https://dx.doi.org/10.1111/1467-9566.12844" TargetMode="External"/><Relationship Id="rId51" Type="http://schemas.openxmlformats.org/officeDocument/2006/relationships/hyperlink" Target="https://shs.hal.science/halshs-02415170v1" TargetMode="External"/><Relationship Id="rId52" Type="http://schemas.openxmlformats.org/officeDocument/2006/relationships/hyperlink" Target="https://hal.science/search/index/?q=*&amp;authFullName_s=Katharina Schramm" TargetMode="External"/><Relationship Id="rId53" Type="http://schemas.openxmlformats.org/officeDocument/2006/relationships/hyperlink" Target="https://dx.doi.org/10.17157/mat.6.4.767" TargetMode="External"/><Relationship Id="rId54" Type="http://schemas.openxmlformats.org/officeDocument/2006/relationships/hyperlink" Target="https://hal.science/hal-03193941v1" TargetMode="External"/><Relationship Id="rId55" Type="http://schemas.openxmlformats.org/officeDocument/2006/relationships/hyperlink" Target="https://hal.science/search/index/?q=*&amp;authFullName_s=Rigas Arvanitis" TargetMode="External"/><Relationship Id="rId56" Type="http://schemas.openxmlformats.org/officeDocument/2006/relationships/hyperlink" Target="https://hal.science/search/index/?q=*&amp;authFullName_s=M. Barbier" TargetMode="External"/><Relationship Id="rId57" Type="http://schemas.openxmlformats.org/officeDocument/2006/relationships/hyperlink" Target="https://hal.science/search/index/?q=*&amp;authFullName_s=B&#233;atrice Cahour" TargetMode="External"/><Relationship Id="rId58" Type="http://schemas.openxmlformats.org/officeDocument/2006/relationships/hyperlink" Target="https://hal.science/search/index/?q=*&amp;authFullName_s=C. Licoppe" TargetMode="External"/><Relationship Id="rId59" Type="http://schemas.openxmlformats.org/officeDocument/2006/relationships/hyperlink" Target="https://hal.science/search/index/?q=*&amp;authFullName_s=D. Pontille" TargetMode="External"/><Relationship Id="rId60" Type="http://schemas.openxmlformats.org/officeDocument/2006/relationships/hyperlink" Target="https://dx.doi.org/10.3917/rac.035.0207" TargetMode="External"/><Relationship Id="rId61" Type="http://schemas.openxmlformats.org/officeDocument/2006/relationships/hyperlink" Target="https://hal.science/hal-01713768v1" TargetMode="External"/><Relationship Id="rId62" Type="http://schemas.openxmlformats.org/officeDocument/2006/relationships/hyperlink" Target="https://hal.science/search/index/?q=*&amp;authFullName_s=Marc Barbier" TargetMode="External"/><Relationship Id="rId63" Type="http://schemas.openxmlformats.org/officeDocument/2006/relationships/hyperlink" Target="https://hal.science/search/index/?q=*&amp;authFullName_s=Christian Licoppe" TargetMode="External"/><Relationship Id="rId64" Type="http://schemas.openxmlformats.org/officeDocument/2006/relationships/hyperlink" Target="https://hal.science/search/index/?q=*&amp;authFullName_s=David Pontille" TargetMode="External"/><Relationship Id="rId65" Type="http://schemas.openxmlformats.org/officeDocument/2006/relationships/hyperlink" Target="https://dx.doi.org/10.3917/rac.035.0110" TargetMode="External"/><Relationship Id="rId66" Type="http://schemas.openxmlformats.org/officeDocument/2006/relationships/hyperlink" Target="https://hal.science/hal-01885703v1" TargetMode="External"/><Relationship Id="rId67" Type="http://schemas.openxmlformats.org/officeDocument/2006/relationships/hyperlink" Target="https://hal.science/search/index/?q=*&amp;authFullName_s=Laurent Pordi&#233;" TargetMode="External"/><Relationship Id="rId68" Type="http://schemas.openxmlformats.org/officeDocument/2006/relationships/hyperlink" Target="https://dx.doi.org/10.1080/01459740.2015.1090436" TargetMode="External"/><Relationship Id="rId69" Type="http://schemas.openxmlformats.org/officeDocument/2006/relationships/hyperlink" Target="https://shs.hal.science/halshs-00869165v1" TargetMode="External"/><Relationship Id="rId70" Type="http://schemas.openxmlformats.org/officeDocument/2006/relationships/hyperlink" Target="https://dx.doi.org/10.1080/13648470.2013.805317" TargetMode="External"/><Relationship Id="rId71" Type="http://schemas.openxmlformats.org/officeDocument/2006/relationships/hyperlink" Target="https://hal.science/hal-01885801v1" TargetMode="External"/><Relationship Id="rId72" Type="http://schemas.openxmlformats.org/officeDocument/2006/relationships/hyperlink" Target="https://dx.doi.org/10.1111/j.1469-8676.2011.00153_3.x" TargetMode="External"/><Relationship Id="rId73" Type="http://schemas.openxmlformats.org/officeDocument/2006/relationships/hyperlink" Target="https://api.istex.fr/ark:/67375/WNG-3F86KW6K-4/fulltext.pdf?sid=hal" TargetMode="External"/><Relationship Id="rId74" Type="http://schemas.openxmlformats.org/officeDocument/2006/relationships/hyperlink" Target="https://shs.hal.science/halshs-02167543v1" TargetMode="External"/><Relationship Id="rId75" Type="http://schemas.openxmlformats.org/officeDocument/2006/relationships/hyperlink" Target="https://hal.science/search/index/?q=*&amp;authFullName_s=Pascal Ducournau" TargetMode="External"/><Relationship Id="rId76" Type="http://schemas.openxmlformats.org/officeDocument/2006/relationships/hyperlink" Target="https://dx.doi.org/10.4000/anthropologiesante.777" TargetMode="External"/><Relationship Id="rId77" Type="http://schemas.openxmlformats.org/officeDocument/2006/relationships/hyperlink" Target="https://hal.science/hal-01885767v1" TargetMode="External"/><Relationship Id="rId78" Type="http://schemas.openxmlformats.org/officeDocument/2006/relationships/hyperlink" Target="https://dx.doi.org/10.22323/2.10030304" TargetMode="External"/><Relationship Id="rId79" Type="http://schemas.openxmlformats.org/officeDocument/2006/relationships/hyperlink" Target="https://hal.science/hal-01885804v1" TargetMode="External"/><Relationship Id="rId80" Type="http://schemas.openxmlformats.org/officeDocument/2006/relationships/hyperlink" Target="https://shs.hal.science/halshs-00355766v1" TargetMode="External"/><Relationship Id="rId81" Type="http://schemas.openxmlformats.org/officeDocument/2006/relationships/hyperlink" Target="https://shs.hal.science/halshs-00355788v1" TargetMode="External"/><Relationship Id="rId82" Type="http://schemas.openxmlformats.org/officeDocument/2006/relationships/hyperlink" Target="https://hal.science/hal-01885752v1" TargetMode="External"/><Relationship Id="rId83" Type="http://schemas.openxmlformats.org/officeDocument/2006/relationships/hyperlink" Target="https://hal.science/search/index/?q=*&amp;authFullName_s=C Viossat" TargetMode="External"/><Relationship Id="rId84" Type="http://schemas.openxmlformats.org/officeDocument/2006/relationships/hyperlink" Target="https://hal.science/search/index/?q=*&amp;authFullName_s=L Dumitru-Daubigny" TargetMode="External"/><Relationship Id="rId85" Type="http://schemas.openxmlformats.org/officeDocument/2006/relationships/hyperlink" Target="https://hal.science/search/index/?q=*&amp;authFullName_s=C Beaudevin" TargetMode="External"/><Relationship Id="rId86" Type="http://schemas.openxmlformats.org/officeDocument/2006/relationships/hyperlink" Target="https://hal.science/search/index/?q=*&amp;authFullName_s=J. Pons" TargetMode="External"/><Relationship Id="rId87" Type="http://schemas.openxmlformats.org/officeDocument/2006/relationships/hyperlink" Target="https://shs.hal.science/halshs-03963898v1" TargetMode="External"/><Relationship Id="rId88" Type="http://schemas.openxmlformats.org/officeDocument/2006/relationships/hyperlink" Target="https://shs.hal.science/halshs-03963870v1" TargetMode="External"/><Relationship Id="rId89" Type="http://schemas.openxmlformats.org/officeDocument/2006/relationships/hyperlink" Target="https://hal.science/hal-01399965v1" TargetMode="External"/><Relationship Id="rId90" Type="http://schemas.openxmlformats.org/officeDocument/2006/relationships/hyperlink" Target="https://shs.hal.science/halshs-00355790v1" TargetMode="External"/><Relationship Id="rId91" Type="http://schemas.openxmlformats.org/officeDocument/2006/relationships/hyperlink" Target="https://shs.hal.science/halshs-04595635v1" TargetMode="External"/><Relationship Id="rId92" Type="http://schemas.openxmlformats.org/officeDocument/2006/relationships/hyperlink" Target="https://hal.science/hal-03694385v1" TargetMode="External"/><Relationship Id="rId93" Type="http://schemas.openxmlformats.org/officeDocument/2006/relationships/hyperlink" Target="https://hal.science/search/index/?q=*&amp;authFullName_s=Andrew Mcdowell" TargetMode="External"/><Relationship Id="rId94" Type="http://schemas.openxmlformats.org/officeDocument/2006/relationships/hyperlink" Target="https://hal.science/search/index/?q=*&amp;authFullName_s=Claudia Lang" TargetMode="External"/><Relationship Id="rId95" Type="http://schemas.openxmlformats.org/officeDocument/2006/relationships/hyperlink" Target="https://hal.science/hal-05270485v1" TargetMode="External"/><Relationship Id="rId96" Type="http://schemas.openxmlformats.org/officeDocument/2006/relationships/hyperlink" Target="https://hal.science/search/index/?q=*&amp;authFullName_s=Anne Maureen Lovell" TargetMode="External"/><Relationship Id="rId97" Type="http://schemas.openxmlformats.org/officeDocument/2006/relationships/hyperlink" Target="https://hal.science/hal-03810671v1" TargetMode="External"/><Relationship Id="rId98" Type="http://schemas.openxmlformats.org/officeDocument/2006/relationships/hyperlink" Target="https://hal.science/search/index/?q=*&amp;authFullName_s=Jean-Paul Gaudilliere" TargetMode="External"/><Relationship Id="rId99" Type="http://schemas.openxmlformats.org/officeDocument/2006/relationships/hyperlink" Target="https://hal.science/search/index/?q=*&amp;authFullName_s=Anne Lovell" TargetMode="External"/><Relationship Id="rId100" Type="http://schemas.openxmlformats.org/officeDocument/2006/relationships/hyperlink" Target="https://dx.doi.org/10.7765/9781526149688" TargetMode="External"/><Relationship Id="rId101" Type="http://schemas.openxmlformats.org/officeDocument/2006/relationships/hyperlink" Target="https://hal.science/hal-05539791v1" TargetMode="External"/><Relationship Id="rId102" Type="http://schemas.openxmlformats.org/officeDocument/2006/relationships/hyperlink" Target="https://cnrs.hal.science/hal-04364915v1" TargetMode="External"/><Relationship Id="rId103" Type="http://schemas.openxmlformats.org/officeDocument/2006/relationships/hyperlink" Target="https://hal.science/hal-04870436v1" TargetMode="External"/><Relationship Id="rId104" Type="http://schemas.openxmlformats.org/officeDocument/2006/relationships/hyperlink" Target="https://dx.doi.org/10.51926/ISTE.9191.ch3" TargetMode="External"/><Relationship Id="rId105" Type="http://schemas.openxmlformats.org/officeDocument/2006/relationships/hyperlink" Target="https://hal.science/hal-03694426v1" TargetMode="External"/><Relationship Id="rId106" Type="http://schemas.openxmlformats.org/officeDocument/2006/relationships/hyperlink" Target="https://www.rutgersuniversitypress.org/global-health-for-all/9781978827400" TargetMode="External"/><Relationship Id="rId107" Type="http://schemas.openxmlformats.org/officeDocument/2006/relationships/hyperlink" Target="https://hal.science/hal-03694434v1" TargetMode="External"/><Relationship Id="rId108" Type="http://schemas.openxmlformats.org/officeDocument/2006/relationships/hyperlink" Target="https://www.rutgersuniversitypress.org/global-health-for-all/9781978827400/" TargetMode="External"/><Relationship Id="rId109" Type="http://schemas.openxmlformats.org/officeDocument/2006/relationships/hyperlink" Target="https://hal.science/hal-03694415v1" TargetMode="External"/><Relationship Id="rId110" Type="http://schemas.openxmlformats.org/officeDocument/2006/relationships/hyperlink" Target="https://hal.science/search/index/?q=*&amp;authFullName_s=Anne M. Lovell" TargetMode="External"/><Relationship Id="rId111" Type="http://schemas.openxmlformats.org/officeDocument/2006/relationships/hyperlink" Target="https://hal.science/hal-03694393v1" TargetMode="External"/><Relationship Id="rId112" Type="http://schemas.openxmlformats.org/officeDocument/2006/relationships/hyperlink" Target="https://shs.hal.science/halshs-02976222v1" TargetMode="External"/><Relationship Id="rId113" Type="http://schemas.openxmlformats.org/officeDocument/2006/relationships/hyperlink" Target="https://hal.science/hal-01885789v1" TargetMode="External"/><Relationship Id="rId114" Type="http://schemas.openxmlformats.org/officeDocument/2006/relationships/hyperlink" Target="http://www.berghahnbooks.com/title/ShawCousin" TargetMode="External"/><Relationship Id="rId115" Type="http://schemas.openxmlformats.org/officeDocument/2006/relationships/hyperlink" Target="https://hal.science/hal-01885808v1" TargetMode="External"/><Relationship Id="rId116" Type="http://schemas.openxmlformats.org/officeDocument/2006/relationships/hyperlink" Target="https://hal.science/hal-01885796v1" TargetMode="External"/><Relationship Id="rId117" Type="http://schemas.openxmlformats.org/officeDocument/2006/relationships/hyperlink" Target="https://hal.science/hal-01885815v1" TargetMode="External"/><Relationship Id="rId118" Type="http://schemas.openxmlformats.org/officeDocument/2006/relationships/hyperlink" Target="https://shs.hal.science/halshs-00355789v1" TargetMode="External"/><Relationship Id="rId119" Type="http://schemas.openxmlformats.org/officeDocument/2006/relationships/hyperlink" Target="https://hal.science/hal-03963796v1" TargetMode="External"/><Relationship Id="rId120" Type="http://schemas.openxmlformats.org/officeDocument/2006/relationships/hyperlink" Target="https://hal.science/hal-05270527v1" TargetMode="External"/><Relationship Id="rId121" Type="http://schemas.openxmlformats.org/officeDocument/2006/relationships/hyperlink" Target="https://hal.science/hal-01885735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Beaudevin</dc:title>
  <dc:description>CV</dc:description>
  <dc:subject/>
  <cp:keywords/>
  <cp:category/>
  <cp:lastModifiedBy/>
  <dcterms:created xsi:type="dcterms:W3CDTF">2026-04-12T22:28:55+02:00</dcterms:created>
  <dcterms:modified xsi:type="dcterms:W3CDTF">2026-04-12T22:28:55+02:00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