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Bizon Monroc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controlling a wind farm using a reinforcement learning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Bouba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Donatien Dubuc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Bizon Monroc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/>
              <w:t xml:space="preserve">United States, Patent n° : US12241455B2.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hal-04864919v1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reinforcement learning for locally observable cooperative systems with acyclic dependence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Bizon Monroc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Donatien Dubuc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hal-04560319v2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WFCRL: A Multi-Agent Reinforcement Learning Benchmark for Wind Farm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Bizon Monroc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Donatien Dubuc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Thirty-eight Conference on Neural Information Processing Systems Datasets and Benchmarks Track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hal-04864926v2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farm control with cooperative multi-agent reinforcement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Bizon Monroc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Donatien Dubuc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2024 Workshop : Aligning Reinforcement Learning Experimentalists and Theorists (ARLET 2024)</w:t>
            </w:r>
            <w:r>
              <w:rPr/>
              <w:t xml:space="preserve">, Jul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hal-04864936v1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fine tuning wake steering policies in the field: an imitation-based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Bizon Monroc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Donatien Dubuc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2767 (3), pp.032017.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⟨10.1088/1742-6596/2767/3/032017⟩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hal-04653089v1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reinforcement learning for dynamic wind farm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Bizon Monroc</w:t>
              </w:r>
            </w:hyperlink>
          </w:p>
          <w:p>
            <w:pPr/>
            <w:r>
              <w:rPr/>
              <w:t xml:space="preserve">Computer Science [cs]. Ecole normale supérieure - PSL, 2024.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tel-04895951v2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4919v1" TargetMode="External"/><Relationship Id="rId8" Type="http://schemas.openxmlformats.org/officeDocument/2006/relationships/hyperlink" Target="https://hal.science/search/index/?q=*&amp;authFullName_s=Eva Bouba" TargetMode="External"/><Relationship Id="rId9" Type="http://schemas.openxmlformats.org/officeDocument/2006/relationships/hyperlink" Target="https://hal.science/search/index/?q=*&amp;authFullName_s=Donatien Dubuc" TargetMode="External"/><Relationship Id="rId10" Type="http://schemas.openxmlformats.org/officeDocument/2006/relationships/hyperlink" Target="https://hal.science/search/index/?q=*&amp;authFullName_s=Jiamin Zhu" TargetMode="External"/><Relationship Id="rId11" Type="http://schemas.openxmlformats.org/officeDocument/2006/relationships/hyperlink" Target="https://hal.science/search/index/?q=*&amp;authFullName_s=Claire Bizon Monroc" TargetMode="External"/><Relationship Id="rId12" Type="http://schemas.openxmlformats.org/officeDocument/2006/relationships/hyperlink" Target="https://hal.science/search/index/?q=*&amp;authFullName_s=Ana Bu&#353;i&#263;" TargetMode="External"/><Relationship Id="rId13" Type="http://schemas.openxmlformats.org/officeDocument/2006/relationships/hyperlink" Target="https://hal.science/hal-04560319v2" TargetMode="External"/><Relationship Id="rId14" Type="http://schemas.openxmlformats.org/officeDocument/2006/relationships/hyperlink" Target="https://hal.science/hal-04864926v2" TargetMode="External"/><Relationship Id="rId15" Type="http://schemas.openxmlformats.org/officeDocument/2006/relationships/hyperlink" Target="https://hal.science/hal-04864936v1" TargetMode="External"/><Relationship Id="rId16" Type="http://schemas.openxmlformats.org/officeDocument/2006/relationships/hyperlink" Target="https://ifp.hal.science/hal-04653089v1" TargetMode="External"/><Relationship Id="rId17" Type="http://schemas.openxmlformats.org/officeDocument/2006/relationships/hyperlink" Target="https://dx.doi.org/10.1088/1742-6596/2767/3/032017" TargetMode="External"/><Relationship Id="rId18" Type="http://schemas.openxmlformats.org/officeDocument/2006/relationships/hyperlink" Target="https://theses.hal.science/tel-04895951v2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Bizon Monroc</dc:title>
  <dc:description>CV</dc:description>
  <dc:subject/>
  <cp:keywords/>
  <cp:category/>
  <cp:lastModifiedBy/>
  <dcterms:created xsi:type="dcterms:W3CDTF">2026-05-26T15:03:28+02:00</dcterms:created>
  <dcterms:modified xsi:type="dcterms:W3CDTF">2026-05-26T15:03:28+02:00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