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de Mareschal </w:t>
      </w:r>
      <w:r>
        <w:rPr>
          <w:color w:val="641e6e"/>
        </w:rPr>
        <w:t xml:space="preserve">Chargée d'appui au projet de recherche ANR-MACINTOSHhttps://lettresoutremer.huma-num.fr/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de France et français des Antilles à l'époque coloniale : étude de particularismes phonétiques, grammaticaux et lexicaux relevés dans les Prize Papers (1665-1793)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 Mareschal</w:t>
              </w:r>
            </w:hyperlink>
          </w:p>
          <w:p>
            <w:pPr/>
            <w:r>
              <w:rPr/>
              <w:t xml:space="preserve">Linguistique. Sorbonne Université, 2024.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2024SORUL144⟩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tel-04971734v1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d’absence de déterminant en emploi locatif : pour France, un antillanisme grammatical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 Mareschal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2024, 221, pp.93-106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Joutes verbales (3) : flatteries maladroites et menaces stratégiques (Hor., Sat. I, 9, 21-34)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Clothilde 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Boulet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Anaëlle Broseta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 Couëdic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Aymeric Henriques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Linguistique Latine du Centre Alfred Ernout (De Lingua Latina)</w:t>
            </w:r>
            <w:r>
              <w:rPr/>
              <w:t xml:space="preserve">, 2019, 19, p. 121-145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hal-03274981v1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L’odyssée du mot veillatif : du français de Normandie aux créoles antillais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 Mareschal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Mondial de Linguistique Française</w:t>
            </w:r>
            <w:r>
              <w:rPr/>
              <w:t xml:space="preserve">, Jul 2024, Lausanne, Suisse. pp.02007,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⟨10.1051/shsconf/202419102007⟩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n'est pas dans Racine&amp;quot;. Les écrits de peu-lettrés, un nouveau paradigme pour la recherche: l'exemple des Prize Papers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 Mareschal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traitement numérique des matériaux galloromans: sources anciennes, nouveaux problèmes</w:t>
            </w:r>
            <w:r>
              <w:rPr/>
              <w:t xml:space="preserve">, Mathieu Avanzi; Joanna Pauchard, Feb 2023, Neuchâtel, Université de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hal-03944021v1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Prize Papers, témoins du français colonial antillais au XVIIIe siècle: quelques phénomènes remarquables issus d'un corpus épistolaire de personnes peu-lettrées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 Mareschal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GEHLF - Groupe d'étude en histoire de la langue française</w:t>
            </w:r>
            <w:r>
              <w:rPr/>
              <w:t xml:space="preserve">, Gilles Siouffi, Jan 2023, Paris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hal-03944010v1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grammatical et représentations genrées chez Varron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 Mareschal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Représenter, se représenter dans l'Antiquité</w:t>
            </w:r>
            <w:r>
              <w:rPr/>
              <w:t xml:space="preserve">, Inès Medjkoune; Thibaud Nicolas, Jun 2022, Paris Institut national d’histoire de l’art (INHA, 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hal-03943981v1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L'absence de déterminant dans le français des Antilles: le cas de &amp;quot;pour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 Mareschal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Grammaire et régionalité: décrire les particularités grammaticales des régiolectes</w:t>
            </w:r>
            <w:r>
              <w:rPr/>
              <w:t xml:space="preserve">, Myriam Bergeron-Maguire; Florence Lefeuvre, Nov 2022, Paris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hal-03944003v1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Eighteenth century letters intended to Pierre Bourdron, sail-maker, from semi-literate women: a selection of French vernacular features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de Mareschal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Mariner letters 1600-1800 (Prize Papers Project, Göttingen Academy), Carl von Ossietzky Universität Oldenburg</w:t>
            </w:r>
            <w:r>
              <w:rPr/>
              <w:t xml:space="preserve">, Jul 2022, Oldenburg,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halshs-03790010v1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diatopique et diachronique dans les chansons folkloriques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 Mareschal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et variation linguistique</w:t>
            </w:r>
            <w:r>
              <w:rPr/>
              <w:t xml:space="preserve">, Maitena Duhalde, Apr 2019, Paris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hal-03943989v1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4971734v1" TargetMode="External"/><Relationship Id="rId8" Type="http://schemas.openxmlformats.org/officeDocument/2006/relationships/hyperlink" Target="https://hal.science/search/index/?q=*&amp;authFullName_s=Claire de Mareschal" TargetMode="External"/><Relationship Id="rId9" Type="http://schemas.openxmlformats.org/officeDocument/2006/relationships/hyperlink" Target="https://www.theses.fr/2024SORUL144" TargetMode="External"/><Relationship Id="rId10" Type="http://schemas.openxmlformats.org/officeDocument/2006/relationships/hyperlink" Target="https://hal.science/hal-04863844v1" TargetMode="External"/><Relationship Id="rId11" Type="http://schemas.openxmlformats.org/officeDocument/2006/relationships/hyperlink" Target="https://hal.sorbonne-universite.fr/hal-03274981v1" TargetMode="External"/><Relationship Id="rId12" Type="http://schemas.openxmlformats.org/officeDocument/2006/relationships/hyperlink" Target="https://hal.science/search/index/?q=*&amp;authFullName_s=Clothilde Azzi" TargetMode="External"/><Relationship Id="rId13" Type="http://schemas.openxmlformats.org/officeDocument/2006/relationships/hyperlink" Target="https://hal.science/search/index/?q=*&amp;authFullName_s=Aurore Boulet" TargetMode="External"/><Relationship Id="rId14" Type="http://schemas.openxmlformats.org/officeDocument/2006/relationships/hyperlink" Target="https://hal.science/search/index/?q=*&amp;authFullName_s=Ana&#235;lle Broseta" TargetMode="External"/><Relationship Id="rId15" Type="http://schemas.openxmlformats.org/officeDocument/2006/relationships/hyperlink" Target="https://hal.science/search/index/?q=*&amp;authFullName_s=Guillaume Du Cou&#235;dic" TargetMode="External"/><Relationship Id="rId16" Type="http://schemas.openxmlformats.org/officeDocument/2006/relationships/hyperlink" Target="https://hal.science/search/index/?q=*&amp;authFullName_s=Aymeric Henriques" TargetMode="External"/><Relationship Id="rId17" Type="http://schemas.openxmlformats.org/officeDocument/2006/relationships/hyperlink" Target="https://hal.science/hal-04863825v1" TargetMode="External"/><Relationship Id="rId18" Type="http://schemas.openxmlformats.org/officeDocument/2006/relationships/hyperlink" Target="https://dx.doi.org/10.1051/shsconf/202419102007" TargetMode="External"/><Relationship Id="rId19" Type="http://schemas.openxmlformats.org/officeDocument/2006/relationships/hyperlink" Target="https://hal.sorbonne-universite.fr/hal-03944021v1" TargetMode="External"/><Relationship Id="rId20" Type="http://schemas.openxmlformats.org/officeDocument/2006/relationships/hyperlink" Target="https://hal.sorbonne-universite.fr/hal-03944010v1" TargetMode="External"/><Relationship Id="rId21" Type="http://schemas.openxmlformats.org/officeDocument/2006/relationships/hyperlink" Target="https://hal.sorbonne-universite.fr/hal-03943981v1" TargetMode="External"/><Relationship Id="rId22" Type="http://schemas.openxmlformats.org/officeDocument/2006/relationships/hyperlink" Target="https://hal.sorbonne-universite.fr/hal-03944003v1" TargetMode="External"/><Relationship Id="rId23" Type="http://schemas.openxmlformats.org/officeDocument/2006/relationships/hyperlink" Target="https://shs.hal.science/halshs-03790010v1" TargetMode="External"/><Relationship Id="rId24" Type="http://schemas.openxmlformats.org/officeDocument/2006/relationships/hyperlink" Target="https://hal.science/search/index/?q=*&amp;authFullName_s=Myriam Bergeron-Maguire" TargetMode="External"/><Relationship Id="rId25" Type="http://schemas.openxmlformats.org/officeDocument/2006/relationships/hyperlink" Target="https://hal.sorbonne-universite.fr/hal-03943989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de Mareschal</dc:title>
  <dc:description>CV</dc:description>
  <dc:subject/>
  <cp:keywords/>
  <cp:category/>
  <cp:lastModifiedBy/>
  <dcterms:created xsi:type="dcterms:W3CDTF">2026-06-02T22:57:10+02:00</dcterms:created>
  <dcterms:modified xsi:type="dcterms:W3CDTF">2026-06-02T22:57:10+02:00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