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Dupin de Beyssat </w:t></w:r><w:r><w:rPr><w:color w:val="641e6e"/></w:rPr><w:t xml:space="preserve">Docteure en Histoire de l'Art qualifiée aux fonctions de Maîtresse de conférences (section 22)Chercheuse postdoctorale sur le projet « Les Salons artistiques en France au XIXe siècle. Institutions, artistes, œuvres et discours », musée d'OrsayChercheuse associée sur le projet « Discours sur les arts (XIXe-XXe siècles) »,  BnF​Co-responsable du séminaire « L'art de la démonstration. Enjeux méthodologiques et épistémologiques en Histoire de l'art », MSH Paris-Nord, 2025-2026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claire-dupin-de-beyssat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0000-0002-3829-3684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188990682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peintres et la médaille au Salon dans la seconde moitié du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Classiques Garnier, A paraître</w:t></w:r></w:p><w:p><w:pPr/><w:r><w:rPr/><w:t xml:space="preserve">Ouvrages</w:t></w:r></w:p><w:p><w:pPr/><w:hyperlink r:id="rId11" w:history="1"><w:r><w:rPr><w:color w:val="#410a8c"/><w:u w:val="single"/></w:rPr><w:t xml:space="preserve">hal-05539686v1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Promenade aux environs de 1900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4" w:history="1"><w:r><w:rPr><w:color w:val="#410a8c"/><w:u w:val="single"/></w:rPr><w:t xml:space="preserve">. Henri-Gabriel Ibels (1867-1936)</w:t></w:r></w:hyperlink></w:p><w:p><w:pPr/><w:r><w:rPr/><w:t xml:space="preserve">Fage éditions, 2026, 978-2-84975-818-2</w:t></w:r></w:p><w:p><w:pPr/><w:r><w:rPr/><w:t xml:space="preserve">Ouvrages</w:t></w:r></w:p><w:p><w:pPr/><w:hyperlink r:id="rId13" w:history="1"><w:r><w:rPr><w:color w:val="#410a8c"/><w:u w:val="single"/></w:rPr><w:t xml:space="preserve">hal-05539679v1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Abécédaire de la prostitution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6" w:history="1"><w:r><w:rPr><w:color w:val="#410a8c"/><w:u w:val="single"/></w:rPr><w:t xml:space="preserve">Isolde Pludermacher</w:t></w:r></w:hyperlink><w:r><w:rPr/><w:t xml:space="preserve">,</w:t></w:r><w:hyperlink r:id="rId17" w:history="1"><w:r><w:rPr><w:color w:val="#410a8c"/><w:u w:val="single"/></w:rPr><w:t xml:space="preserve">Alain Corbin</w:t></w:r></w:hyperlink></w:p><w:p><w:pPr/><w:r><w:rPr/><w:t xml:space="preserve">Flammarion; Musée d'Orsay, 2015, 978-2-08137-034-0</w:t></w:r></w:p><w:p><w:pPr/><w:r><w:rPr/><w:t xml:space="preserve">Ouvrages</w:t></w:r></w:p><w:p><w:pPr/><w:hyperlink r:id="rId15" w:history="1"><w:r><w:rPr><w:color w:val="#410a8c"/><w:u w:val="single"/></w:rPr><w:t xml:space="preserve">hal-02073228v1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Peinture d’histoire, peintures à histoires ?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9" w:history="1"><w:r><w:rPr><w:color w:val="#410a8c"/><w:u w:val="single"/></w:rPr><w:t xml:space="preserve">Margot Renard</w:t></w:r></w:hyperlink></w:p><w:p><w:pPr/><w:r><w:rPr><w:i w:val="1"/><w:iCs w:val="1"/></w:rPr><w:t xml:space="preserve">Peinture d’histoire, peintures à histoires ?</w:t></w:r><w:r><w:rPr/><w:t xml:space="preserve">, Jun 2024, Paris, France. éditions en ligne de l’HiCSA, 2026</w:t></w:r></w:p><w:p><w:pPr/><w:r><w:rPr/><w:t xml:space="preserve">Proceedings/Recueil des communications</w:t></w:r></w:p><w:p><w:pPr/><w:hyperlink r:id="rId18" w:history="1"><w:r><w:rPr><w:color w:val="#410a8c"/><w:u w:val="single"/></w:rPr><w:t xml:space="preserve">hal-05539691v1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paris de l’État face à la création de son temps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Xavier-Philippe GUIOCHON. </w:t></w:r><w:r><w:rPr><w:i w:val="1"/><w:iCs w:val="1"/></w:rPr><w:t xml:space="preserve">Histoire de la collection du Centre national des arts plastiques – L’État et les artistes contemporains (1791-1914)</w:t></w:r><w:r><w:rPr/><w:t xml:space="preserve">, Dilecta, 2026, 978-2-37372-232-1</w:t></w:r></w:p><w:p><w:pPr/><w:r><w:rPr/><w:t xml:space="preserve">Chapitre d'ouvrage</w:t></w:r></w:p><w:p><w:pPr/><w:hyperlink r:id="rId20" w:history="1"><w:r><w:rPr><w:color w:val="#410a8c"/><w:u w:val="single"/></w:rPr><w:t xml:space="preserve">hal-05539667v1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complémentarité et circularité. Le réseau des recommandations à l’École des beaux-arts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École des beaux-arts. </w:t></w:r><w:r><w:rPr><w:i w:val="1"/><w:iCs w:val="1"/></w:rPr><w:t xml:space="preserve">Reg’Arts [titre provisoire]</w:t></w:r><w:r><w:rPr/><w:t xml:space="preserve">, A paraître</w:t></w:r></w:p><w:p><w:pPr/><w:r><w:rPr/><w:t xml:space="preserve">Chapitre d'ouvrage</w:t></w:r></w:p><w:p><w:pPr/><w:hyperlink r:id="rId21" w:history="1"><w:r><w:rPr><w:color w:val="#410a8c"/><w:u w:val="single"/></w:rPr><w:t xml:space="preserve">hal-05539672v1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Aude NICOLAS; Margot RENARD. </w:t></w:r><w:r><w:rPr><w:i w:val="1"/><w:iCs w:val="1"/></w:rPr><w:t xml:space="preserve">Le sens du détail. Un autre regard sur la peinture d'histoire et la sculpture monumentale du XIXe siècle à nos jours</w:t></w:r><w:r><w:rPr/><w:t xml:space="preserve">, Classiques Garnier, A paraître</w:t></w:r></w:p><w:p><w:pPr/><w:r><w:rPr/><w:t xml:space="preserve">Chapitre d'ouvrage</w:t></w:r></w:p><w:p><w:pPr/><w:hyperlink r:id="rId22" w:history="1"><w:r><w:rPr><w:color w:val="#410a8c"/><w:u w:val="single"/></w:rPr><w:t xml:space="preserve">hal-05539745v1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Marie-Astrid Charlier; Chloé Delaporte; Marie-Eve Thérenty. </w:t></w:r><w:r><w:rPr><w:i w:val="1"/><w:iCs w:val="1"/></w:rPr><w:t xml:space="preserve">À tout prix. Histoire et enjeux des récompenses culturelles</w:t></w:r><w:r><w:rPr/><w:t xml:space="preserve">, Presses universitaires de Vincennes, 2026, 9782379246173</w:t></w:r></w:p><w:p><w:pPr/><w:r><w:rPr/><w:t xml:space="preserve">Chapitre d'ouvrage</w:t></w:r></w:p><w:p><w:pPr/><w:hyperlink r:id="rId23" w:history="1"><w:r><w:rPr><w:color w:val="#410a8c"/><w:u w:val="single"/></w:rPr><w:t xml:space="preserve">hal-05539750v1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‘nabi journaliste’ : H.-G. Ibels, illustrateur de presse et dessinateur d’actualités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Fabienne STAHL. </w:t></w:r><w:r><w:rPr><w:i w:val="1"/><w:iCs w:val="1"/></w:rPr><w:t xml:space="preserve">H. G. Ibels, le nabi engagé</w:t></w:r><w:r><w:rPr/><w:t xml:space="preserve">, In Fine, 2025, 978-2-38203-231-2</w:t></w:r></w:p><w:p><w:pPr/><w:r><w:rPr/><w:t xml:space="preserve">Chapitre d'ouvrage</w:t></w:r></w:p><w:p><w:pPr/><w:hyperlink r:id="rId24" w:history="1"><w:r><w:rPr><w:color w:val="#410a8c"/><w:u w:val="single"/></w:rPr><w:t xml:space="preserve">hal-05539657v1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26" w:history="1"><w:r><w:rPr><w:color w:val="#410a8c"/><w:u w:val="single"/></w:rPr><w:t xml:space="preserve">Lisa Cornali</w:t></w:r></w:hyperlink><w:r><w:rPr/><w:t xml:space="preserve">,</w:t></w:r><w:hyperlink r:id="rId27" w:history="1"><w:r><w:rPr><w:color w:val="#410a8c"/><w:u w:val="single"/></w:rPr><w:t xml:space="preserve">Cyprien Fuchs</w:t></w:r></w:hyperlink></w:p><w:p><w:pPr/><w:r><w:rPr/><w:t xml:space="preserve">Alphil-Presses universitaires de Suisse. </w:t></w:r><w:r><w:rPr><w:i w:val="1"/><w:iCs w:val="1"/></w:rPr><w:t xml:space="preserve">Parentés électives. Figures et pratiques de la filiation en histoire de l'art</w:t></w:r><w:r><w:rPr/><w:t xml:space="preserve">, 2025</w:t></w:r></w:p><w:p><w:pPr/><w:r><w:rPr/><w:t xml:space="preserve">Chapitre d'ouvrage</w:t></w:r></w:p><w:p><w:pPr/><w:hyperlink r:id="rId25" w:history="1"><w:r><w:rPr><w:color w:val="#410a8c"/><w:u w:val="single"/></w:rPr><w:t xml:space="preserve">hal-04914422v1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Mica GHERGHESCU; Marie GISPERT; Hélène TRESPEUCH. </w:t></w:r><w:r><w:rPr><w:i w:val="1"/><w:iCs w:val="1"/></w:rPr><w:t xml:space="preserve">L’exposition à l’ouvrage. Histoire, formes et enjeux du catalogue d’exposition</w:t></w:r><w:r><w:rPr/><w:t xml:space="preserve">, éditions en ligne de l’HiCSA, 2025, 978-2-491040-22-2</w:t></w:r></w:p><w:p><w:pPr/><w:r><w:rPr/><w:t xml:space="preserve">Chapitre d'ouvrage</w:t></w:r></w:p><w:p><w:pPr/><w:hyperlink r:id="rId28" w:history="1"><w:r><w:rPr><w:color w:val="#410a8c"/><w:u w:val="single"/></w:rPr><w:t xml:space="preserve">hal-05539733v1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 place du prix de Rome et du séjour à la villa Médicis dans les carrières des peintres de la seconde moitié du xixe 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Formations artistiques et académies</w:t></w:r><w:r><w:rPr/><w:t xml:space="preserve">, Publications de l’Institut national d’histoire de l’art, 2025, </w:t></w:r><w:hyperlink r:id="rId30" w:history="1"><w:r><w:rPr><w:color w:val="#410a8c"/><w:u w:val="single"/></w:rPr><w:t xml:space="preserve">⟨10.4000/15cxh⟩</w:t></w:r></w:hyperlink></w:p><w:p><w:pPr/><w:r><w:rPr/><w:t xml:space="preserve">Chapitre d'ouvrage</w:t></w:r></w:p><w:p><w:pPr/><w:hyperlink r:id="rId29" w:history="1"><w:r><w:rPr><w:color w:val="#410a8c"/><w:u w:val="single"/></w:rPr><w:t xml:space="preserve">hal-05539721v1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Anne Auffret; Louis Deltour; Elsa Jamet; Adélaïde Lacotte. </w:t></w:r><w:r><w:rPr><w:i w:val="1"/><w:iCs w:val="1"/></w:rPr><w:t xml:space="preserve">Face au mur, La décoration murale 1870-1945</w:t></w:r><w:r><w:rPr/><w:t xml:space="preserve">, éditions en ligne de l’HiCSA, 2024, 978-2-491040-19-2</w:t></w:r></w:p><w:p><w:pPr/><w:r><w:rPr/><w:t xml:space="preserve">Chapitre d'ouvrage</w:t></w:r></w:p><w:p><w:pPr/><w:hyperlink r:id="rId31" w:history="1"><w:r><w:rPr><w:color w:val="#410a8c"/><w:u w:val="single"/></w:rPr><w:t xml:space="preserve">hal-05539742v1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Être critique d’art sous le Second Empire. Parcours et carrières de quelques salonniers entre 1852 et 1870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 Gispert, Catherine Meneux. </w:t></w:r><w:r><w:rPr><w:i w:val="1"/><w:iCs w:val="1"/></w:rPr><w:t xml:space="preserve">Critique(s) d’art : nouveaux corpus, nouvelles méthodes</w:t></w:r><w:r><w:rPr/><w:t xml:space="preserve">, , 2019, 978-2-491040-02-4</w:t></w:r></w:p><w:p><w:pPr/><w:r><w:rPr/><w:t xml:space="preserve">Chapitre d'ouvrage</w:t></w:r></w:p><w:p><w:pPr/><w:hyperlink r:id="rId32" w:history="1"><w:r><w:rPr><w:color w:val="#410a8c"/><w:u w:val="single"/></w:rPr><w:t xml:space="preserve">hal-02176919v1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prostituée nue, un motif iconique. L’exemple du Rolla (1878) de Gervex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Prostitutions. Des représentations aveuglantes</w:t></w:r><w:r><w:rPr/><w:t xml:space="preserve">, Flammarion; Musée d'Orsay, pp.195-202, 2015, 978-2-0813-7496-6</w:t></w:r></w:p><w:p><w:pPr/><w:r><w:rPr/><w:t xml:space="preserve">Chapitre d'ouvrage</w:t></w:r></w:p><w:p><w:pPr/><w:hyperlink r:id="rId33" w:history="1"><w:r><w:rPr><w:color w:val="#410a8c"/><w:u w:val="single"/></w:rPr><w:t xml:space="preserve">hal-02073233v1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Pairs et experts. Quelle légitimité pour le jury du Salon (1791-1880) 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Biens Symboliques = Symbolic Goods</w:t></w:r><w:r><w:rPr/><w:t xml:space="preserve">, 2025, 17, </w:t></w:r><w:hyperlink r:id="rId35" w:history="1"><w:r><w:rPr><w:color w:val="#410a8c"/><w:u w:val="single"/></w:rPr><w:t xml:space="preserve">⟨10.4000/15bkl⟩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hal-05539702v1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Victims of Posterity. Identifying Gaps on 19th-Century French Art History with Wikidata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Open Humanities Data</w:t></w:r><w:r><w:rPr/><w:t xml:space="preserve">, 2025, 11, </w:t></w:r><w:hyperlink r:id="rId37" w:history="1"><w:r><w:rPr><w:color w:val="#410a8c"/><w:u w:val="single"/></w:rPr><w:t xml:space="preserve">⟨10.5334/johd.399⟩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hal-05539707v1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Modéliser les carrières et la reconnaissance artistiques : une prosopographie des peintres médaillés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Humanités numériques</w:t></w:r><w:r><w:rPr/><w:t xml:space="preserve">, 2023, 8, </w:t></w:r><w:hyperlink r:id="rId39" w:history="1"><w:r><w:rPr><w:color w:val="#410a8c"/><w:u w:val="single"/></w:rPr><w:t xml:space="preserve">⟨10.4000/revuehn.3729⟩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hal-05539710v1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nepotism and sexism in artistic recognition: the awarding of medals at the Paris Salon, 1850–1880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41" w:history="1"><w:r><w:rPr><w:color w:val="#410a8c"/><w:u w:val="single"/></w:rPr><w:t xml:space="preserve">Diana Seave Greenwald</w:t></w:r></w:hyperlink><w:r><w:rPr/><w:t xml:space="preserve">,</w:t></w:r><w:hyperlink r:id="rId42" w:history="1"><w:r><w:rPr><w:color w:val="#410a8c"/><w:u w:val="single"/></w:rPr><w:t xml:space="preserve">Kim Oosterlinck</w:t></w:r></w:hyperlink></w:p><w:p><w:pPr/><w:r><w:rPr><w:i w:val="1"/><w:iCs w:val="1"/></w:rPr><w:t xml:space="preserve">Journal of Cultural Economics</w:t></w:r><w:r><w:rPr/><w:t xml:space="preserve">, 2023, 47 (3), pp.407-436. </w:t></w:r><w:hyperlink r:id="rId43" w:history="1"><w:r><w:rPr><w:color w:val="#410a8c"/><w:u w:val="single"/></w:rPr><w:t xml:space="preserve">⟨10.1007/s10824-023-09472-z⟩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hal-05539716v1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Tracing the public of the first Parisian library for art and archaeology: on the readership at Doucet's library (1910-1914)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Art Historiography</w:t></w:r><w:r><w:rPr/><w:t xml:space="preserve">, 2021, 24, pp.CDB1</w:t></w:r></w:p><w:p><w:pPr/><w:r><w:rPr/><w:t xml:space="preserve">Article dans une revue</w:t></w:r></w:p><w:p><w:pPr/><w:hyperlink r:id="rId44" w:history="1"><w:r><w:rPr><w:color w:val="#410a8c"/><w:u w:val="single"/></w:rPr><w:t xml:space="preserve">hal-03507075v1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Louvre pour les artistes vivants ? Modalités d’appropriation du musée par et pour les artistes du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Cahiers de l'Ecole du Louvre </w:t></w:r><w:r><w:rPr/><w:t xml:space="preserve">, 2017, 11, </w:t></w:r><w:hyperlink r:id="rId46" w:history="1"><w:r><w:rPr><w:color w:val="#410a8c"/><w:u w:val="single"/></w:rPr><w:t xml:space="preserve">⟨10.4000/cel.684⟩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halshs-01760607v1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Louis Clément de Ris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l’art actifs en France de la Révolution à la Première Guerre mondiale</w:t></w:r><w:r><w:rPr/><w:t xml:space="preserve">, 2026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hal-05539674v1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Louise Lefrançois-Pillion (1871-1959)</w:t></w:r></w:hyperlink></w:p><w:p><w:pPr/><w:hyperlink r:id="rId49" w:history="1"><w:r><w:rPr><w:color w:val="#410a8c"/><w:u w:val="single"/></w:rPr><w:t xml:space="preserve">Charlotte Foucher Zarmanian</w:t></w:r></w:hyperlink><w:r><w:rPr/><w:t xml:space="preserve">,</w:t></w:r><w:hyperlink r:id="rId50" w:history="1"><w:r><w:rPr><w:color w:val="#410a8c"/><w:u w:val="single"/></w:rPr><w:t xml:space="preserve">Mathieu Beaud</w:t></w:r></w:hyperlink><w:r><w:rPr/><w:t xml:space="preserve">,</w:t></w:r><w:hyperlink r:id="rId51" w:history="1"><w:r><w:rPr><w:color w:val="#410a8c"/><w:u w:val="single"/></w:rPr><w:t xml:space="preserve">Lucie Prohin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l'art actifs en France, de la Révolution à la Première Guerre mondiale</w:t></w:r><w:r><w:rPr/><w:t xml:space="preserve">, 2026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hal-04355195v1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Trouver une déclaration de succession aux Archives de Paris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https://inhadoc.hypotheses.org/1259</w:t></w:r></w:p><w:p><w:pPr/><w:r><w:rPr/><w:t xml:space="preserve">Article de blog scientifique</w:t></w:r></w:p><w:p><w:pPr/><w:hyperlink r:id="rId52" w:history="1"><w:r><w:rPr><w:color w:val="#410a8c"/><w:u w:val="single"/></w:rPr><w:t xml:space="preserve">hal-03507094v1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définition du talent ? Compte-rendu du colloque Le talent et ses approches en sciences sociales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54" w:history="1"><w:r><w:rPr><w:color w:val="#410a8c"/><w:u w:val="single"/></w:rPr><w:t xml:space="preserve">Cyril Nazareth</w:t></w:r></w:hyperlink></w:p><w:p><w:pPr/><w:r><w:rPr/><w:t xml:space="preserve">2018, </w:t></w:r><w:hyperlink r:id="rId55" w:history="1"><w:r><w:rPr><w:color w:val="#410a8c"/><w:u w:val="single"/></w:rPr><w:t xml:space="preserve">⟨10.58079/m5ba⟩</w:t></w:r></w:hyperlink></w:p><w:p><w:pPr/><w:r><w:rPr/><w:t xml:space="preserve">Article de blog scientifique</w:t></w:r></w:p><w:p><w:pPr/><w:hyperlink r:id="rId53" w:history="1"><w:r><w:rPr><w:color w:val="#410a8c"/><w:u w:val="single"/></w:rPr><w:t xml:space="preserve">hal-02073237v1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ventes d’antiques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Article de blog scientifique</w:t></w:r></w:p><w:p><w:pPr/><w:hyperlink r:id="rId56" w:history="1"><w:r><w:rPr><w:color w:val="#410a8c"/><w:u w:val="single"/></w:rPr><w:t xml:space="preserve">hal-05539755v1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Biennales, triennales et autres expositions récurrentes :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2018, </w:t></w:r><w:hyperlink r:id="rId58" w:history="1"><w:r><w:rPr><w:color w:val="#410a8c"/><w:u w:val="single"/></w:rPr><w:t xml:space="preserve">⟨10.58079/lwnq⟩</w:t></w:r></w:hyperlink></w:p><w:p><w:pPr/><w:r><w:rPr/><w:t xml:space="preserve">Article de blog scientifique</w:t></w:r></w:p><w:p><w:pPr/><w:hyperlink r:id="rId57" w:history="1"><w:r><w:rPr><w:color w:val="#410a8c"/><w:u w:val="single"/></w:rPr><w:t xml:space="preserve">hal-02521432v1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Publier et valoriser les bibliographies de critiques d’art. Le projet « Discours sur les arts (XIXe-XXe siècles) »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60" w:history="1"><w:r><w:rPr><w:color w:val="#410a8c"/><w:u w:val="single"/></w:rPr><w:t xml:space="preserve">Lucie Lachenal</w:t></w:r></w:hyperlink></w:p><w:p><w:pPr/><w:r><w:rPr><w:i w:val="1"/><w:iCs w:val="1"/></w:rPr><w:t xml:space="preserve">Médias 19 : le journal dans tous ses états</w:t></w:r><w:r><w:rPr/><w:t xml:space="preserve">, May 2026,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hal-05539797v1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in the Crowd? Reconstructing the Biographies of Salons Exhibitors in Nineteenth-Century France through Large-Scale Data and Seriality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Unreliable Lives: Rethinking the Artist’s Biography in the Nineteenth Century</w:t></w:r><w:r><w:rPr/><w:t xml:space="preserve">, Jun 2026, Laren, Netherlands</w:t></w:r></w:p><w:p><w:pPr/><w:r><w:rPr/><w:t xml:space="preserve">Communication dans un congrès</w:t></w:r></w:p><w:p><w:pPr/><w:hyperlink r:id="rId61" w:history="1"><w:r><w:rPr><w:color w:val="#410a8c"/><w:u w:val="single"/></w:rPr><w:t xml:space="preserve">hal-05539760v1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L’art comme instrument d’ascension socio-économique. Le cas Nélie Jacquemart (1841-1912)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femmes et l’économie des arts : commerce et financement au féminin en France (fin XVIIe siècle–1945)</w:t></w:r><w:r><w:rPr/><w:t xml:space="preserve">, Sep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hal-05539805v1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 faire la mémoire des bases de données d’histoire de l’art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Journées Omeka 2025</w:t></w:r><w:r><w:rPr/><w:t xml:space="preserve">, Nov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hal-05539800v1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4" w:history="1"><w:r><w:rPr><w:color w:val="#410a8c"/><w:u w:val="single"/></w:rPr><w:t xml:space="preserve">hal-04914371v1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au colloque &amp;quot;L'artiste au travail. Images, textes, discours (XIXe s.)</w:t></w:r></w:hyperlink></w:p><w:p><w:pPr/><w:hyperlink r:id="rId66" w:history="1"><w:r><w:rPr><w:color w:val="#410a8c"/><w:u w:val="single"/></w:rPr><w:t xml:space="preserve">Jean Guillaumont</w:t></w:r></w:hyperlink><w:r><w:rPr/><w:t xml:space="preserve">,</w:t></w:r><w:hyperlink r:id="rId67" w:history="1"><w:r><w:rPr><w:color w:val="#410a8c"/><w:u w:val="single"/></w:rPr><w:t xml:space="preserve">Baptistin Rumeau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Colloque L'artiste au travail. Images, textes, discours (XIXe s.)</w:t></w:r><w:r><w:rPr/><w:t xml:space="preserve">, Claire Dupin de Beyssat; Jean Guillaumont; Baptistin Rumeau, May 2024,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hal-05168171v1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8" w:history="1"><w:r><w:rPr><w:color w:val="#410a8c"/><w:u w:val="single"/></w:rPr><w:t xml:space="preserve">hal-05539806v1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Point de vue d’historienne de l’art sur les usages actuels et prospectifs de Calames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voyage des données, journée du réseau Calames</w:t></w:r><w:r><w:rPr/><w:t xml:space="preserve">, Jun 2023,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hal-04633822v1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Table-ronde 2 : Mettre à disposition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Partager des corpus visuels et des données de la recherche en SHS : retours d’expérience</w:t></w:r><w:r><w:rPr/><w:t xml:space="preserve">, InVisu, Sep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hal-04633828v1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Histoire, formes et enjeux du catalogue d’exposition</w:t></w:r><w:r><w:rPr/><w:t xml:space="preserve">, May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hal-04010056v1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Au-delà de Courbet, Manet et Monet : le XIXe siècle oublié. Raisons et corrections des angles morts du canon historiographique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 2023. Congrès des jeunes chercheurs et chercheuses en histoire de l’art et archéologie</w:t></w:r><w:r><w:rPr/><w:t xml:space="preserve">, Mar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hal-04010048v1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médaille et le jury de récompense au Salon (1848–1880)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ECR French Nineteenth-Century Art Network Research Forum</w:t></w:r><w:r><w:rPr/><w:t xml:space="preserve">, May 2023, Onlince Conference,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hal-04914394v1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L’art et la littérature à tout prix. Effets et enjeux des récompenses culturelles dans l’espace francophone</w:t></w:r><w:r><w:rPr/><w:t xml:space="preserve">, Oct 2023,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hal-04914357v1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juges de la valeur artistique au XIXe siècle. Profils et positions des membres du jury du Salon (1791-1880)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Congrès de l’Association Française de Sociologie 2023 - RT14</w:t></w:r><w:r><w:rPr/><w:t xml:space="preserve">, Jul 2023,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hal-04633818v1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Oblivion and Posterity. Why do (or don’t) painters go down in art history?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Rethinking Art Historical Narratives and Canons</w:t></w:r><w:r><w:rPr/><w:t xml:space="preserve">, Oct 2023, Helsinki, Finland</w:t></w:r></w:p><w:p><w:pPr/><w:r><w:rPr/><w:t xml:space="preserve">Communication dans un congrès</w:t></w:r></w:p><w:p><w:pPr/><w:hyperlink r:id="rId76" w:history="1"><w:r><w:rPr><w:color w:val="#410a8c"/><w:u w:val="single"/></w:rPr><w:t xml:space="preserve">hal-04633821v1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Financer sa recherche et sa mobilité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Rotondes. 1er Congrès des jeunes chercheurs et chercheuses en histoire de l’art et archéologie</w:t></w:r><w:r><w:rPr/><w:t xml:space="preserve">, Oct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hal-04010060v1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succès de scandale ? Recherche de subversion dans la construction des réputations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d'études des Doctoriales de la SERD – De la marge au scandale</w:t></w:r><w:r><w:rPr/><w:t xml:space="preserve">, Jun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hal-04010023v1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Describing, Representing and Analysing Artistic Careers. The Case of Painters awarded and exhibiting at the Paris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International Conference Digital Art History IV – Methods, Practices, Epistemologies</w:t></w:r><w:r><w:rPr/><w:t xml:space="preserve">, Oct 2022, Zagreb, Croatia</w:t></w:r></w:p><w:p><w:pPr/><w:r><w:rPr/><w:t xml:space="preserve">Communication dans un congrès</w:t></w:r></w:p><w:p><w:pPr/><w:hyperlink r:id="rId79" w:history="1"><w:r><w:rPr><w:color w:val="#410a8c"/><w:u w:val="single"/></w:rPr><w:t xml:space="preserve">hal-04010040v1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Face au mur</w:t></w:r><w:r><w:rPr/><w:t xml:space="preserve">, May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hal-04010018v1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Retrouver Louise Lefrançois-Pillon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La Bibliothèque d'Art et d'Archéologie de Jacques Doucet - Le répertoire d'iconographie chrétienne de l'Occident de Louise Lefrançois-Pillion</w:t></w:r><w:r><w:rPr/><w:t xml:space="preserve">, May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hal-04010066v1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Autour de la notion de filiation artistique. Dialogue avec Elizabeth Prettejohn</w:t></w:r><w:r><w:rPr/><w:t xml:space="preserve">, Oct 2022, Neuchâtel (Suisse), Suisse</w:t></w:r></w:p><w:p><w:pPr/><w:r><w:rPr/><w:t xml:space="preserve">Communication dans un congrès</w:t></w:r></w:p><w:p><w:pPr/><w:hyperlink r:id="rId82" w:history="1"><w:r><w:rPr><w:color w:val="#410a8c"/><w:u w:val="single"/></w:rPr><w:t xml:space="preserve">hal-04010047v1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formation et distinction. Le rôle du Prix de Rome et de la Villa Médicis dans les carrières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Académisme et formation artistique au XIXe siècle : les envois de Rome en question</w:t></w:r><w:r><w:rPr/><w:t xml:space="preserve">, Jan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hal-03251731v1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Manipuler un corpus large et pluriel à l’aide d’une base de données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May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hal-03507083v1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Tracing the Public of the First Parisian Library for Art and Archaeology. On the Readership at Doucet's Library, 1910-1914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Historic Libraries and the Historiography of Art (II), CAA Conference 2020</w:t></w:r><w:r><w:rPr/><w:t xml:space="preserve">, Feb 2020, Chicago,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hal-02521425v1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nu sans histoire ? Autonomie d'un motif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Jan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hal-02521427v1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thèse augmentée : corpus & Omeka</w:t></w:r></w:hyperlink></w:p><w:p><w:pPr/><w:hyperlink r:id="rId88" w:history="1"><w:r><w:rPr><w:color w:val="#410a8c"/><w:u w:val="single"/></w:rPr><w:t xml:space="preserve">Johanna Daniel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Omeka - Projets scientifiques, culturels et/ou documentaires avec Omeka</w:t></w:r><w:r><w:rPr/><w:t xml:space="preserve">, Oct 2020,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hal-03968779v1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sens du détail. Un autre regard sur la peinture d'histoire et la sculpture monumentale du XIXe siècle à nos jours</w:t></w:r><w:r><w:rPr/><w:t xml:space="preserve">, Sep 2020,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hal-03507081v1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honour and scandal. Decorated Courbet at the Salon (1849-1861)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Gustave Courbet and the Narratives of Modern Painting</w:t></w:r><w:r><w:rPr/><w:t xml:space="preserve">, Mar 2019, Munich, Germany</w:t></w:r></w:p><w:p><w:pPr/><w:r><w:rPr/><w:t xml:space="preserve">Communication dans un congrès</w:t></w:r></w:p><w:p><w:pPr/><w:hyperlink r:id="rId90" w:history="1"><w:r><w:rPr><w:color w:val="#410a8c"/><w:u w:val="single"/></w:rPr><w:t xml:space="preserve">hal-02176905v1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bonne place. Enjeux du placement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Ecole de printemps 2019</w:t></w:r><w:r><w:rPr/><w:t xml:space="preserve">, May 2019,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hal-02176907v1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biennales en bibliothèque,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1959-1985, au prisme de la Biennale de Paris</w:t></w:r><w:r><w:rPr/><w:t xml:space="preserve">, Nov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hal-02521429v1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peintres et le succès au Salon (1848-1880). Constitution, gestion et analyse de corpus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2017,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hal-02073131v1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succès du Salon sous le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Forum des chercheurs de l'Institut National d’Histoire de l’Art</w:t></w:r><w:r><w:rPr/><w:t xml:space="preserve">, Jan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hal-02073211v1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critique d’art sous le Second Empire. Parcours et carrières des salonniers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Une nouvelle histoire de la critique d’art à la lumière des humanités numériques ?</w:t></w:r><w:r><w:rPr/><w:t xml:space="preserve">, Institut national d'histoire de l'art; Ecole du Louvre; Ecole des Chartes, May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hal-02073134v1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succès du Salon au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2016,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hal-02073223v1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 to be seen. Sordid aspects of prostitutions in illustrations.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City of Sin : Representing the Urban Underbelly in the Nineteenth Century</w:t></w:r><w:r><w:rPr/><w:t xml:space="preserve">, Rijksmuseum, May 2016, Amsterdam,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hal-02059049v1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d’utilisateur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musées moteurs de la recherche</w:t></w:r><w:r><w:rPr/><w:t xml:space="preserve">, Musée d'Orsay,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hal-02073220v1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Henri-Gabriel IBELS (1867-1936) : un promeneur engagé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Actualité de la recherche en XIXe siècle. Master 1, Années 2012 et 2013.</w:t></w:r><w:r><w:rPr/><w:t xml:space="preserve">, Catherine Méneux, Emmanuel Pernoud et Pierre Wat, Sep 2013,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hal-01305728v1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Nouveau ! Les catalogues d’exposition référencés dans Zotero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https://inhadoc.hypotheses.org/1283</w:t></w:r></w:p><w:p><w:pPr/><w:r><w:rPr/><w:t xml:space="preserve">Autre publication scientifique</w:t></w:r></w:p><w:p><w:pPr/><w:hyperlink r:id="rId100" w:history="1"><w:r><w:rPr><w:color w:val="#410a8c"/><w:u w:val="single"/></w:rPr><w:t xml:space="preserve">hal-03507089v1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Salon officiel (1648-1880). Guide de recherche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</w:t></w:r></w:p><w:p><w:pPr/><w:r><w:rPr/><w:t xml:space="preserve">Autre publication scientifique</w:t></w:r></w:p><w:p><w:pPr/><w:hyperlink r:id="rId101" w:history="1"><w:r><w:rPr><w:color w:val="#410a8c"/><w:u w:val="single"/></w:rPr><w:t xml:space="preserve">hal-02521431v1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Expositions internationales et récurrentes. Orientations bibliographiques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Autre publication scientifique</w:t></w:r></w:p><w:p><w:pPr/><w:hyperlink r:id="rId102" w:history="1"><w:r><w:rPr><w:color w:val="#410a8c"/><w:u w:val="single"/></w:rPr><w:t xml:space="preserve">hal-02521433v1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5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dupin-de-beyssat" TargetMode="External"/><Relationship Id="rId9" Type="http://schemas.openxmlformats.org/officeDocument/2006/relationships/hyperlink" Target="https://orcid.org/0000-0002-3829-3684" TargetMode="External"/><Relationship Id="rId10" Type="http://schemas.openxmlformats.org/officeDocument/2006/relationships/hyperlink" Target="https://www.idref.fr/188990682" TargetMode="External"/><Relationship Id="rId11" Type="http://schemas.openxmlformats.org/officeDocument/2006/relationships/hyperlink" Target="https://hal.science/hal-05539686v1" TargetMode="External"/><Relationship Id="rId12" Type="http://schemas.openxmlformats.org/officeDocument/2006/relationships/hyperlink" Target="https://hal.science/search/index/?q=*&amp;authFullName_s=Claire Dupin de Beyssat" TargetMode="External"/><Relationship Id="rId13" Type="http://schemas.openxmlformats.org/officeDocument/2006/relationships/hyperlink" Target="https://hal.science/hal-05539679v1" TargetMode="External"/><Relationship Id="rId14" Type="http://schemas.openxmlformats.org/officeDocument/2006/relationships/hyperlink" Target="https://hal.science/search/index/?q=*&amp;authFullName_s=. Henri-Gabriel Ibels (1867-1936)" TargetMode="External"/><Relationship Id="rId15" Type="http://schemas.openxmlformats.org/officeDocument/2006/relationships/hyperlink" Target="https://hal.science/hal-02073228v1" TargetMode="External"/><Relationship Id="rId16" Type="http://schemas.openxmlformats.org/officeDocument/2006/relationships/hyperlink" Target="https://hal.science/search/index/?q=*&amp;authFullName_s=Isolde Pludermacher" TargetMode="External"/><Relationship Id="rId17" Type="http://schemas.openxmlformats.org/officeDocument/2006/relationships/hyperlink" Target="https://hal.science/search/index/?q=*&amp;authFullName_s=Alain Corbin" TargetMode="External"/><Relationship Id="rId18" Type="http://schemas.openxmlformats.org/officeDocument/2006/relationships/hyperlink" Target="https://hal.science/hal-05539691v1" TargetMode="External"/><Relationship Id="rId19" Type="http://schemas.openxmlformats.org/officeDocument/2006/relationships/hyperlink" Target="https://hal.science/search/index/?q=*&amp;authFullName_s=Margot Renard" TargetMode="External"/><Relationship Id="rId20" Type="http://schemas.openxmlformats.org/officeDocument/2006/relationships/hyperlink" Target="https://hal.science/hal-05539667v1" TargetMode="External"/><Relationship Id="rId21" Type="http://schemas.openxmlformats.org/officeDocument/2006/relationships/hyperlink" Target="https://hal.science/hal-05539672v1" TargetMode="External"/><Relationship Id="rId22" Type="http://schemas.openxmlformats.org/officeDocument/2006/relationships/hyperlink" Target="https://hal.science/hal-05539745v1" TargetMode="External"/><Relationship Id="rId23" Type="http://schemas.openxmlformats.org/officeDocument/2006/relationships/hyperlink" Target="https://hal.science/hal-05539750v1" TargetMode="External"/><Relationship Id="rId24" Type="http://schemas.openxmlformats.org/officeDocument/2006/relationships/hyperlink" Target="https://hal.science/hal-05539657v1" TargetMode="External"/><Relationship Id="rId25" Type="http://schemas.openxmlformats.org/officeDocument/2006/relationships/hyperlink" Target="https://hal.science/hal-04914422v1" TargetMode="External"/><Relationship Id="rId26" Type="http://schemas.openxmlformats.org/officeDocument/2006/relationships/hyperlink" Target="https://hal.science/search/index/?q=*&amp;authFullName_s=Lisa Cornali" TargetMode="External"/><Relationship Id="rId27" Type="http://schemas.openxmlformats.org/officeDocument/2006/relationships/hyperlink" Target="https://hal.science/search/index/?q=*&amp;authFullName_s=Cyprien Fuchs" TargetMode="External"/><Relationship Id="rId28" Type="http://schemas.openxmlformats.org/officeDocument/2006/relationships/hyperlink" Target="https://hal.science/hal-05539733v1" TargetMode="External"/><Relationship Id="rId29" Type="http://schemas.openxmlformats.org/officeDocument/2006/relationships/hyperlink" Target="https://hal.science/hal-05539721v1" TargetMode="External"/><Relationship Id="rId30" Type="http://schemas.openxmlformats.org/officeDocument/2006/relationships/hyperlink" Target="https://dx.doi.org/10.4000/15cxh" TargetMode="External"/><Relationship Id="rId31" Type="http://schemas.openxmlformats.org/officeDocument/2006/relationships/hyperlink" Target="https://hal.science/hal-05539742v1" TargetMode="External"/><Relationship Id="rId32" Type="http://schemas.openxmlformats.org/officeDocument/2006/relationships/hyperlink" Target="https://hal.science/hal-02176919v1" TargetMode="External"/><Relationship Id="rId33" Type="http://schemas.openxmlformats.org/officeDocument/2006/relationships/hyperlink" Target="https://hal.science/hal-02073233v1" TargetMode="External"/><Relationship Id="rId34" Type="http://schemas.openxmlformats.org/officeDocument/2006/relationships/hyperlink" Target="https://hal.science/hal-05539702v1" TargetMode="External"/><Relationship Id="rId35" Type="http://schemas.openxmlformats.org/officeDocument/2006/relationships/hyperlink" Target="https://dx.doi.org/10.4000/15bkl" TargetMode="External"/><Relationship Id="rId36" Type="http://schemas.openxmlformats.org/officeDocument/2006/relationships/hyperlink" Target="https://hal.science/hal-05539707v1" TargetMode="External"/><Relationship Id="rId37" Type="http://schemas.openxmlformats.org/officeDocument/2006/relationships/hyperlink" Target="https://dx.doi.org/10.5334/johd.399" TargetMode="External"/><Relationship Id="rId38" Type="http://schemas.openxmlformats.org/officeDocument/2006/relationships/hyperlink" Target="https://hal.science/hal-05539710v1" TargetMode="External"/><Relationship Id="rId39" Type="http://schemas.openxmlformats.org/officeDocument/2006/relationships/hyperlink" Target="https://dx.doi.org/10.4000/revuehn.3729" TargetMode="External"/><Relationship Id="rId40" Type="http://schemas.openxmlformats.org/officeDocument/2006/relationships/hyperlink" Target="https://hal.science/hal-05539716v1" TargetMode="External"/><Relationship Id="rId41" Type="http://schemas.openxmlformats.org/officeDocument/2006/relationships/hyperlink" Target="https://hal.science/search/index/?q=*&amp;authFullName_s=Diana Seave Greenwald" TargetMode="External"/><Relationship Id="rId42" Type="http://schemas.openxmlformats.org/officeDocument/2006/relationships/hyperlink" Target="https://hal.science/search/index/?q=*&amp;authFullName_s=Kim Oosterlinck" TargetMode="External"/><Relationship Id="rId43" Type="http://schemas.openxmlformats.org/officeDocument/2006/relationships/hyperlink" Target="https://dx.doi.org/10.1007/s10824-023-09472-z" TargetMode="External"/><Relationship Id="rId44" Type="http://schemas.openxmlformats.org/officeDocument/2006/relationships/hyperlink" Target="https://hal.science/hal-03507075v1" TargetMode="External"/><Relationship Id="rId45" Type="http://schemas.openxmlformats.org/officeDocument/2006/relationships/hyperlink" Target="https://shs.hal.science/halshs-01760607v1" TargetMode="External"/><Relationship Id="rId46" Type="http://schemas.openxmlformats.org/officeDocument/2006/relationships/hyperlink" Target="https://dx.doi.org/10.4000/cel.684" TargetMode="External"/><Relationship Id="rId47" Type="http://schemas.openxmlformats.org/officeDocument/2006/relationships/hyperlink" Target="https://hal.science/hal-05539674v1" TargetMode="External"/><Relationship Id="rId48" Type="http://schemas.openxmlformats.org/officeDocument/2006/relationships/hyperlink" Target="https://hal.science/hal-04355195v1" TargetMode="External"/><Relationship Id="rId49" Type="http://schemas.openxmlformats.org/officeDocument/2006/relationships/hyperlink" Target="https://hal.science/search/index/?q=*&amp;authFullName_s=Charlotte Foucher Zarmanian" TargetMode="External"/><Relationship Id="rId50" Type="http://schemas.openxmlformats.org/officeDocument/2006/relationships/hyperlink" Target="https://hal.science/search/index/?q=*&amp;authFullName_s=Mathieu Beaud" TargetMode="External"/><Relationship Id="rId51" Type="http://schemas.openxmlformats.org/officeDocument/2006/relationships/hyperlink" Target="https://hal.science/search/index/?q=*&amp;authFullName_s=Lucie Prohin" TargetMode="External"/><Relationship Id="rId52" Type="http://schemas.openxmlformats.org/officeDocument/2006/relationships/hyperlink" Target="https://hal.science/hal-03507094v1" TargetMode="External"/><Relationship Id="rId53" Type="http://schemas.openxmlformats.org/officeDocument/2006/relationships/hyperlink" Target="https://hal.science/hal-02073237v1" TargetMode="External"/><Relationship Id="rId54" Type="http://schemas.openxmlformats.org/officeDocument/2006/relationships/hyperlink" Target="https://hal.science/search/index/?q=*&amp;authFullName_s=Cyril Nazareth" TargetMode="External"/><Relationship Id="rId55" Type="http://schemas.openxmlformats.org/officeDocument/2006/relationships/hyperlink" Target="https://dx.doi.org/10.58079/m5ba" TargetMode="External"/><Relationship Id="rId56" Type="http://schemas.openxmlformats.org/officeDocument/2006/relationships/hyperlink" Target="https://hal.science/hal-05539755v1" TargetMode="External"/><Relationship Id="rId57" Type="http://schemas.openxmlformats.org/officeDocument/2006/relationships/hyperlink" Target="https://hal.science/hal-02521432v1" TargetMode="External"/><Relationship Id="rId58" Type="http://schemas.openxmlformats.org/officeDocument/2006/relationships/hyperlink" Target="https://dx.doi.org/10.58079/lwnq" TargetMode="External"/><Relationship Id="rId59" Type="http://schemas.openxmlformats.org/officeDocument/2006/relationships/hyperlink" Target="https://hal.science/hal-05539797v1" TargetMode="External"/><Relationship Id="rId60" Type="http://schemas.openxmlformats.org/officeDocument/2006/relationships/hyperlink" Target="https://hal.science/search/index/?q=*&amp;authFullName_s=Lucie Lachenal" TargetMode="External"/><Relationship Id="rId61" Type="http://schemas.openxmlformats.org/officeDocument/2006/relationships/hyperlink" Target="https://hal.science/hal-05539760v1" TargetMode="External"/><Relationship Id="rId62" Type="http://schemas.openxmlformats.org/officeDocument/2006/relationships/hyperlink" Target="https://hal.science/hal-05539805v1" TargetMode="External"/><Relationship Id="rId63" Type="http://schemas.openxmlformats.org/officeDocument/2006/relationships/hyperlink" Target="https://hal.science/hal-05539800v1" TargetMode="External"/><Relationship Id="rId64" Type="http://schemas.openxmlformats.org/officeDocument/2006/relationships/hyperlink" Target="https://hal.science/hal-04914371v1" TargetMode="External"/><Relationship Id="rId65" Type="http://schemas.openxmlformats.org/officeDocument/2006/relationships/hyperlink" Target="https://hal.science/hal-05168171v1" TargetMode="External"/><Relationship Id="rId66" Type="http://schemas.openxmlformats.org/officeDocument/2006/relationships/hyperlink" Target="https://hal.science/search/index/?q=*&amp;authFullName_s=Jean Guillaumont" TargetMode="External"/><Relationship Id="rId67" Type="http://schemas.openxmlformats.org/officeDocument/2006/relationships/hyperlink" Target="https://hal.science/search/index/?q=*&amp;authFullName_s=Baptistin Rumeau" TargetMode="External"/><Relationship Id="rId68" Type="http://schemas.openxmlformats.org/officeDocument/2006/relationships/hyperlink" Target="https://hal.science/hal-05539806v1" TargetMode="External"/><Relationship Id="rId69" Type="http://schemas.openxmlformats.org/officeDocument/2006/relationships/hyperlink" Target="https://hal.science/hal-04633822v1" TargetMode="External"/><Relationship Id="rId70" Type="http://schemas.openxmlformats.org/officeDocument/2006/relationships/hyperlink" Target="https://hal.science/hal-04633828v1" TargetMode="External"/><Relationship Id="rId71" Type="http://schemas.openxmlformats.org/officeDocument/2006/relationships/hyperlink" Target="https://hal.science/hal-04010056v1" TargetMode="External"/><Relationship Id="rId72" Type="http://schemas.openxmlformats.org/officeDocument/2006/relationships/hyperlink" Target="https://hal.science/hal-04010048v1" TargetMode="External"/><Relationship Id="rId73" Type="http://schemas.openxmlformats.org/officeDocument/2006/relationships/hyperlink" Target="https://hal.science/hal-04914394v1" TargetMode="External"/><Relationship Id="rId74" Type="http://schemas.openxmlformats.org/officeDocument/2006/relationships/hyperlink" Target="https://hal.science/hal-04914357v1" TargetMode="External"/><Relationship Id="rId75" Type="http://schemas.openxmlformats.org/officeDocument/2006/relationships/hyperlink" Target="https://hal.science/hal-04633818v1" TargetMode="External"/><Relationship Id="rId76" Type="http://schemas.openxmlformats.org/officeDocument/2006/relationships/hyperlink" Target="https://hal.science/hal-04633821v1" TargetMode="External"/><Relationship Id="rId77" Type="http://schemas.openxmlformats.org/officeDocument/2006/relationships/hyperlink" Target="https://hal.science/hal-04010060v1" TargetMode="External"/><Relationship Id="rId78" Type="http://schemas.openxmlformats.org/officeDocument/2006/relationships/hyperlink" Target="https://hal.science/hal-04010023v1" TargetMode="External"/><Relationship Id="rId79" Type="http://schemas.openxmlformats.org/officeDocument/2006/relationships/hyperlink" Target="https://hal.science/hal-04010040v1" TargetMode="External"/><Relationship Id="rId80" Type="http://schemas.openxmlformats.org/officeDocument/2006/relationships/hyperlink" Target="https://hal.science/hal-04010018v1" TargetMode="External"/><Relationship Id="rId81" Type="http://schemas.openxmlformats.org/officeDocument/2006/relationships/hyperlink" Target="https://hal.science/hal-04010066v1" TargetMode="External"/><Relationship Id="rId82" Type="http://schemas.openxmlformats.org/officeDocument/2006/relationships/hyperlink" Target="https://hal.science/hal-04010047v1" TargetMode="External"/><Relationship Id="rId83" Type="http://schemas.openxmlformats.org/officeDocument/2006/relationships/hyperlink" Target="https://hal.science/hal-03251731v1" TargetMode="External"/><Relationship Id="rId84" Type="http://schemas.openxmlformats.org/officeDocument/2006/relationships/hyperlink" Target="https://hal.science/hal-03507083v1" TargetMode="External"/><Relationship Id="rId85" Type="http://schemas.openxmlformats.org/officeDocument/2006/relationships/hyperlink" Target="https://hal.science/hal-02521425v1" TargetMode="External"/><Relationship Id="rId86" Type="http://schemas.openxmlformats.org/officeDocument/2006/relationships/hyperlink" Target="https://hal.science/hal-02521427v1" TargetMode="External"/><Relationship Id="rId87" Type="http://schemas.openxmlformats.org/officeDocument/2006/relationships/hyperlink" Target="https://hal.science/hal-03968779v1" TargetMode="External"/><Relationship Id="rId88" Type="http://schemas.openxmlformats.org/officeDocument/2006/relationships/hyperlink" Target="https://hal.science/search/index/?q=*&amp;authFullName_s=Johanna Daniel" TargetMode="External"/><Relationship Id="rId89" Type="http://schemas.openxmlformats.org/officeDocument/2006/relationships/hyperlink" Target="https://hal.science/hal-03507081v1" TargetMode="External"/><Relationship Id="rId90" Type="http://schemas.openxmlformats.org/officeDocument/2006/relationships/hyperlink" Target="https://hal.science/hal-02176905v1" TargetMode="External"/><Relationship Id="rId91" Type="http://schemas.openxmlformats.org/officeDocument/2006/relationships/hyperlink" Target="https://hal.science/hal-02176907v1" TargetMode="External"/><Relationship Id="rId92" Type="http://schemas.openxmlformats.org/officeDocument/2006/relationships/hyperlink" Target="https://hal.science/hal-02521429v1" TargetMode="External"/><Relationship Id="rId93" Type="http://schemas.openxmlformats.org/officeDocument/2006/relationships/hyperlink" Target="https://hal.science/hal-02073131v1" TargetMode="External"/><Relationship Id="rId94" Type="http://schemas.openxmlformats.org/officeDocument/2006/relationships/hyperlink" Target="https://hal.science/hal-02073211v1" TargetMode="External"/><Relationship Id="rId95" Type="http://schemas.openxmlformats.org/officeDocument/2006/relationships/hyperlink" Target="https://hal.science/hal-02073134v1" TargetMode="External"/><Relationship Id="rId96" Type="http://schemas.openxmlformats.org/officeDocument/2006/relationships/hyperlink" Target="https://hal.science/hal-02073223v1" TargetMode="External"/><Relationship Id="rId97" Type="http://schemas.openxmlformats.org/officeDocument/2006/relationships/hyperlink" Target="https://hal.science/hal-02059049v1" TargetMode="External"/><Relationship Id="rId98" Type="http://schemas.openxmlformats.org/officeDocument/2006/relationships/hyperlink" Target="https://hal.science/hal-02073220v1" TargetMode="External"/><Relationship Id="rId99" Type="http://schemas.openxmlformats.org/officeDocument/2006/relationships/hyperlink" Target="https://hal.science/hal-01305728v1" TargetMode="External"/><Relationship Id="rId100" Type="http://schemas.openxmlformats.org/officeDocument/2006/relationships/hyperlink" Target="https://hal.science/hal-03507089v1" TargetMode="External"/><Relationship Id="rId101" Type="http://schemas.openxmlformats.org/officeDocument/2006/relationships/hyperlink" Target="https://hal.science/hal-02521431v1" TargetMode="External"/><Relationship Id="rId102" Type="http://schemas.openxmlformats.org/officeDocument/2006/relationships/hyperlink" Target="https://hal.science/hal-0252143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Dupin de Beyssat</dc:title>
  <dc:description>CV</dc:description>
  <dc:subject/>
  <cp:keywords/>
  <cp:category/>
  <cp:lastModifiedBy/>
  <dcterms:created xsi:type="dcterms:W3CDTF">2026-05-01T00:32:55+02:00</dcterms:created>
  <dcterms:modified xsi:type="dcterms:W3CDTF">2026-05-01T00:32:55+02:00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