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Faidit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évaluatives en jeu dans une recherche collaborative avec des enseignants et des enseignantes du second degré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2020, 43 (1), pp.67.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⟨10.7202/1076966ar⟩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d’hypothèses sur la pollinisation croisée des plantes à fleurs : Effets sur les élèves de l’usage d’une grille critériée.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èmes rencontres scientifiques de l'ARDIST</w:t>
            </w:r>
            <w:r>
              <w:rPr/>
              <w:t xml:space="preserve">, Jun 2024, Montpellier, France. pp.296-303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grille critériée dans construction d’hypothèses sur la reproduction sexuée des plantes à fleurs : une étude didactique en classe de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l’ADMEE-Europe "L'évaluation face au défi de la diversité et de l'inclusion : entre normes et différenciations"</w:t>
            </w:r>
            <w:r>
              <w:rPr/>
              <w:t xml:space="preserve">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informelle : une étude didactique en classe de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pp.49-63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l’usage d’une grille d’auto-évaluation dans le changement de postures lors de la construction d’hypothèses en sciences. Étude de cas d’une séquence menée par une enseignante débutante à l’école primaire en Suisse Romande.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Évaluation des apprentissages : continuités et ruptures…. »</w:t>
            </w:r>
            <w:r>
              <w:rPr/>
              <w:t xml:space="preserve">, Association pour le Développement des Méthodologies d'Évaluation en Éducation (ADMEE-Europe), Apr 2023, Mons, Belgique.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didactique d’une grille d’auto-évaluation dans une perspective d’évaluation soutien d’apprentissage dans un enseignement des sciences fondé sur l’investigation.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2022 : Évaluation et didactiques, évaluation et formation des enseignants. Des couples maudits ?</w:t>
            </w:r>
            <w:r>
              <w:rPr/>
              <w:t xml:space="preserve">, Jul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d'autoévaluation co-élaborée en formation-recherche, comme ressource génératrice de PCK en évaluation ? Une étude de cas d'Enseignement des Sciences Fondé sur l'Investigation au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didactique d’une grille d’auto-évaluation dans une perspective d’évaluation soutien d’apprentissage dans un enseignement des sciences fondé sur l’investigation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l'ARDIST</w:t>
            </w:r>
            <w:r>
              <w:rPr/>
              <w:t xml:space="preserve">, Nov 2022, Toulouse, France. pp.501-506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l’ESA dans le cadre d’une recherche collaborative : Quel processus à l’œuvre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pp.432-434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référentialisation et subjectivation Dynamiques évaluatives dans une recherche collaborative sur les pratiques évaluatives d’enseignants du second degré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en éducation et en formation face aux transformations des sociétés contemporaines, 30ème colloque de l'ADMEE-Europe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élaboration de ressources pour enseigner le volcanisme en classe de 4e dans le cadre de l'apprentissage par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/>
              <w:t xml:space="preserve">C. Marlot; L. Morge. </w:t>
            </w:r>
            <w:r>
              <w:rPr>
                <w:i w:val="1"/>
                <w:iCs w:val="1"/>
              </w:rPr>
              <w:t xml:space="preserve">L'investigation scientifique et technologique : comprendre les difficultés de mise en œuvre pour mieux les réduire</w:t>
            </w:r>
            <w:r>
              <w:rPr/>
              <w:t xml:space="preserve">, Presses universitaires de Rennes, pp.303-329,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hal-04053486v1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0377v1" TargetMode="External"/><Relationship Id="rId8" Type="http://schemas.openxmlformats.org/officeDocument/2006/relationships/hyperlink" Target="https://hal.science/search/index/?q=*&amp;authFullName_s=Nathalie Younes" TargetMode="External"/><Relationship Id="rId9" Type="http://schemas.openxmlformats.org/officeDocument/2006/relationships/hyperlink" Target="https://hal.science/search/index/?q=*&amp;authFullName_s=Claire Faidit" TargetMode="External"/><Relationship Id="rId10" Type="http://schemas.openxmlformats.org/officeDocument/2006/relationships/hyperlink" Target="https://dx.doi.org/10.7202/1076966ar" TargetMode="External"/><Relationship Id="rId11" Type="http://schemas.openxmlformats.org/officeDocument/2006/relationships/hyperlink" Target="https://hal.science/hal-04929934v1" TargetMode="External"/><Relationship Id="rId12" Type="http://schemas.openxmlformats.org/officeDocument/2006/relationships/hyperlink" Target="https://hal.science/search/index/?q=*&amp;authFullName_s=Corinne Marlot" TargetMode="External"/><Relationship Id="rId13" Type="http://schemas.openxmlformats.org/officeDocument/2006/relationships/hyperlink" Target="https://hal.science/search/index/?q=*&amp;authFullName_s=Nathalie Youn&#232;s" TargetMode="External"/><Relationship Id="rId14" Type="http://schemas.openxmlformats.org/officeDocument/2006/relationships/hyperlink" Target="https://hal.science/hal-04929967v1" TargetMode="External"/><Relationship Id="rId15" Type="http://schemas.openxmlformats.org/officeDocument/2006/relationships/hyperlink" Target="https://hal.science/hal-04930002v1" TargetMode="External"/><Relationship Id="rId16" Type="http://schemas.openxmlformats.org/officeDocument/2006/relationships/hyperlink" Target="https://hal.science/hal-04063765v1" TargetMode="External"/><Relationship Id="rId17" Type="http://schemas.openxmlformats.org/officeDocument/2006/relationships/hyperlink" Target="https://hal.science/hal-04063773v1" TargetMode="External"/><Relationship Id="rId18" Type="http://schemas.openxmlformats.org/officeDocument/2006/relationships/hyperlink" Target="https://uca.hal.science/hal-04056774v1" TargetMode="External"/><Relationship Id="rId19" Type="http://schemas.openxmlformats.org/officeDocument/2006/relationships/hyperlink" Target="https://hal.science/hal-04948422v1" TargetMode="External"/><Relationship Id="rId20" Type="http://schemas.openxmlformats.org/officeDocument/2006/relationships/hyperlink" Target="https://hal.science/hal-02021720v1" TargetMode="External"/><Relationship Id="rId21" Type="http://schemas.openxmlformats.org/officeDocument/2006/relationships/hyperlink" Target="https://hal.science/hal-01683974v1" TargetMode="External"/><Relationship Id="rId22" Type="http://schemas.openxmlformats.org/officeDocument/2006/relationships/hyperlink" Target="https://hal.science/hal-040534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Faidit</dc:title>
  <dc:description>CV</dc:description>
  <dc:subject/>
  <cp:keywords/>
  <cp:category/>
  <cp:lastModifiedBy/>
  <dcterms:created xsi:type="dcterms:W3CDTF">2026-04-06T08:04:03+02:00</dcterms:created>
  <dcterms:modified xsi:type="dcterms:W3CDTF">2026-04-06T08:04:03+02:00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