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Gheeraert-Graffeuille </w:t>
      </w:r>
      <w:r>
        <w:rPr>
          <w:color w:val="641e6e"/>
        </w:rPr>
        <w:t xml:space="preserve">Professeure,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claire-gheeraert-graffeuille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0009-0000-8121-4008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069689873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Claire Gheeraert-Graffeuille est professeure en études anglophones à l’Université de Rouen Normandie (ERIAC-EA 4705). Ses recherches, à la croisée de la littérature, de l'histoire culturelle et de l'histoire des idées, portent sur la question du genre et de l'histoire dans l'Angleterre de la première modernité.  Elle a soutenu en novembre 2020 une HDR intitulée &amp;quot;Histoire, genre et représentations dans l'Angleterre de la première modernité&amp;quot;. Elle travaille actuellement à un projet consacré à la mémoire des Révolutions anglaises dans les îles britanniques,  en Europe et en Amérique du Nord - XVIIe-XIXe siècles (MEMOREV).</w:t>
      </w:r>
    </w:p>
    <w:p>
      <w:pPr/>
      <w:r>
        <w:rPr/>
        <w:t xml:space="preserve">Elle a récemment publié </w:t>
      </w:r>
      <w:r>
        <w:rPr>
          <w:i w:val="1"/>
          <w:iCs w:val="1"/>
        </w:rPr>
        <w:t xml:space="preserve">Lucy Hutchinson and the English Revolution. Gender, Genre and History-Writing</w:t>
      </w:r>
      <w:r>
        <w:rPr/>
        <w:t xml:space="preserve"> chez Oxford, Oxford University (2022, prix de la Société d'Etudes du XVIIe Siècle) et avec Géraldine Vaughan, </w:t>
      </w:r>
      <w:r>
        <w:rPr>
          <w:i w:val="1"/>
          <w:iCs w:val="1"/>
        </w:rPr>
        <w:t xml:space="preserve">Anti-Catholicism in Britain and Ireland, 1600-2000. Practices, Representations and Ideas</w:t>
      </w:r>
      <w:r>
        <w:rPr/>
        <w:t xml:space="preserve"> chez  Palgrave Macmillan (2020).</w:t>
      </w:r>
    </w:p>
    <w:p>
      <w:pPr/>
      <w:r>
        <w:rPr/>
        <w:t xml:space="preserve">Depuis 2020, elle est rédactrice-en-chef de la revue </w:t>
      </w:r>
      <w:r>
        <w:rPr>
          <w:i w:val="1"/>
          <w:iCs w:val="1"/>
        </w:rPr>
        <w:t xml:space="preserve">Etudes Epistémè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https://journals.openedition.org/episteme/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Revolution: Gender, Genre, and History-Writing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Oxford University Press. , 2022, ISBN: 9780192857538.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⟨10.1093/oso/9780192857538.001.0001⟩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Anti-Catholicism in Britain and Ireland, 1600-2000 – Practices, Representations and Ideas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Palgrave Macmillan, A paraître, Histories of the Sacred and Secular, 1700-2000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anglaise des romantiques : France-Angleterre, 1797-1901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Cahiers de l'Eriac, 979-10-240-0727-4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idéalisations et réconciliations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7, 154 p., 2015, Cahiers de l’ERIAC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représentations, idéalisations, identifications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6, 180 p., 2014, Cahiers de l'ERIAC, 978-2-87775-597-9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femmes écrivent l’histoire à l’époque moderne en France et en Angleterre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Open Edition</w:t>
              </w:r>
            </w:hyperlink>
            <w:r>
              <w:rPr/>
              <w:t xml:space="preserve">, 17,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2008, 978-2-87854-418-3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et le forum : l’émergence des femmes sur la scène publique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L'Harmattan, 2005, Des Idées et des Femmes, Guyonne Leduc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Songe d'une nuit d'été de William Shakespeare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Havre, 2003, 978-2-87775-338-8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Transatlantic Anti-Catholicism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49 (4), pp.437-438,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⟨10.1111/1467-9809.70047⟩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⟨10.4000/episteme.621⟩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 en Grande-Bretagne et en France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r>
              <w:rPr/>
              <w:t xml:space="preserve">2011, 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catastrophe, représentations littéraires et artistiques du régicide au XVIe et XVIIe siècles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 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⟨10.4000/15ffn⟩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Reformation of the Heart: Gender and Radical Theology in the English Revolution. By Sarah Apetrei. Oxford: Oxford UP, 2024. xi + 222 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 History: Studies in Christianity and Culture</w:t>
            </w:r>
            <w:r>
              <w:rPr/>
              <w:t xml:space="preserve">, 2025, pp.1-2.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⟨10.1017/S0009640725101790⟩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Transatlantic Anti‐Catholicism in the Modern and Late Modern 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2025, 49 (4), pp.477-484.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⟨10.1111/1467-9809.70045⟩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 : la réception des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⟨10.4000/120mr⟩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“grave of oblivion”: Remembering the English Civil War in Sir Thomas Fairfax’s Short Memorials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⟨10.4000/130q6⟩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Parageau, The Paradoxes of Ignorance in Early Modern England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⟨10.4000/130qm⟩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Antigone’s Example: Early Modern Women’s Writing in Times of Civil War from Christine de Pizan to Helen Maria Williams, written by Mihoko Suzuki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2023, 27 (5), pp.463-465.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⟨10.1163/15700658-12342732⟩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Revolution. Gender, genre and history writing (Oxford University Press, 2022). XVII-XVIII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fire of patriotism’: the historiographical success of Lucy Hutchinson’s Memoirs in the nineteenth century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Century</w:t>
            </w:r>
            <w:r>
              <w:rPr/>
              <w:t xml:space="preserve">, 2023, 38 (3), pp.515-525.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⟨10.1080/0268117X.2023.2195764⟩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⟨10.5040/9781350887626.241⟩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puritanisme : quelques jalons historiographiques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75 (4), pp.387-413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Cavendish’s Femmes Fortes: The Paradoxes of Female Heroism in Bell in Campo (1662)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73, pp.243-265.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⟨10.4000/1718.800⟩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histoire: le cas des Mémoires féminins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et Liberté dans Hamlet de William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2012, “Fatum” : destin et liberté dans le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Regicide in Interregnum and Restoration Histories of the English Civil Wars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2011, 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⟨10.4000/episteme.430⟩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Leveller Women Petitioners and the Rhetoric of Power in the English Revolution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2010, 27, pp.15-26.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⟨10.4000/caliban.1994⟩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l’historienne : ‘The Life of John Hutchinson’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⟨10.4000/episteme.663⟩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Tyrannicide in Mid-seventeenth Century England : a Woman’s Perspective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2009, Milton et le tyrannicide,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et récits de conversion : le témoignage de quelques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62 (1), pp.19-34.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⟨10.3406/xvii.2006.2408⟩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dépravé dans La Duchesse d’Amalfi de John Webster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2006,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The Lover's Melancholy de John Ford (1629) : théâtre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Athéna Efstathiou-Lavabre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2002, Lectures croisées: théâtre 17e-18e siècles,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sexuelle et monde à l'envers dans la littérature pamphlétaire de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1998, 47 (1), pp.133-151.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⟨10.3406/xvii.1998.1409⟩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diffusion des idées dans la littérature pamphlétaire à l'aube de la guerre civile anglaise, 1640-1642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1997, 195,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: From Manuscript to Print: The Metamorphoses of « The Life of John Hutchinson » (c. 1664–1667) in Memoirs of the Life of Colonel Hutchinson (1806)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Griffin, Aurélie; Marion de Lencquesaing; Guillaume Coatalen. </w:t>
            </w:r>
            <w:r>
              <w:rPr>
                <w:i w:val="1"/>
                <w:iCs w:val="1"/>
              </w:rPr>
              <w:t xml:space="preserve">Corpus feminae: identité auctoriale et matérialité des écritures féminines en Europe, XVIe-XVIIIe siècles</w:t>
            </w:r>
            <w:r>
              <w:rPr/>
              <w:t xml:space="preserve">, Presses Universitaires Blaise Pascal, pp.157-170,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pétition de femmes : les Niveleuses sous Cromwell (Angleterre,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Lalanne, Sophie.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pp.63-66,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⟨10.3917/arco.lalan.2024.01.0063⟩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(c.1664-1671)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Géraldine Vaughan. </w:t>
            </w:r>
            <w:r>
              <w:rPr>
                <w:i w:val="1"/>
                <w:iCs w:val="1"/>
              </w:rPr>
              <w:t xml:space="preserve">Anti-Catholicism in Britain and Ireland, 1600-2000 –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“The Catholic Other”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Britain and Ireland, 1600-2000.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les Memoirs of the Life of Colonel Hutchinson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Ducrocq, Myriam-Isabelle; Ghermani, Laïla. </w:t>
            </w:r>
            <w:r>
              <w:rPr>
                <w:i w:val="1"/>
                <w:iCs w:val="1"/>
              </w:rPr>
              <w:t xml:space="preserve">Le prince, le despote, le tyran: figures du souverain en Europe de la Renaissance aux Lumières</w:t>
            </w:r>
            <w:r>
              <w:rPr/>
              <w:t xml:space="preserve">, Honoré Champion, 2019, 9782745350183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guerre et le corps féminin de l'héroïsme dans The Lady Errant de William Cartwright et Bell in Campo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Anne-Marie Miller-Blaise; Christine Sukic. </w:t>
            </w:r>
            <w:r>
              <w:rPr>
                <w:i w:val="1"/>
                <w:iCs w:val="1"/>
              </w:rPr>
              <w:t xml:space="preserve">Objets et anatomie du corps héroïque dans l'Europe de la première modernité</w:t>
            </w:r>
            <w:r>
              <w:rPr/>
              <w:t xml:space="preserve">, Classiques Garnier, 2019,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individuelle et histoire nationale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Jean-François Dunyach et Alban Gautier. </w:t>
            </w:r>
            <w:r>
              <w:rPr>
                <w:i w:val="1"/>
                <w:iCs w:val="1"/>
              </w:rPr>
              <w:t xml:space="preserve">Les mondes britanniques, une communauté de destins ?</w:t>
            </w:r>
            <w:r>
              <w:rPr/>
              <w:t xml:space="preserve">, Presses universitaires de Rennes, 2018, Collection Histoire,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Memoirs of the Life of Colonel Hutchinson au XIXe siècle en France et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Tony Gheeraert; Claire Gheeraert-Graffeuille; Sylvain Ledda. </w:t>
            </w:r>
            <w:r>
              <w:rPr>
                <w:i w:val="1"/>
                <w:iCs w:val="1"/>
              </w:rPr>
              <w:t xml:space="preserve">La Guerre civile anglaise des romantiques</w:t>
            </w:r>
            <w:r>
              <w:rPr/>
              <w:t xml:space="preserve">, Presses universitaires de Rouen et du Havre, 2017, Cahiers de l'ERIAC, 9791024007274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paradoxe: les traductions anglaises du &amp;quot;Declamatio de nobilitate et praecellenti foeminei sexus&amp;quot; d'Henri Corneille Agrippa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Armel Dubois Nayt, Marie-Elisabeth Henneau, Rotraud von Kulessa. </w:t>
            </w:r>
            <w:r>
              <w:rPr>
                <w:i w:val="1"/>
                <w:iCs w:val="1"/>
              </w:rPr>
              <w:t xml:space="preserve">Revisiter la "querelle des femmes": discours sur l'égalité/ inégalité des sexes en Europe, de 1400 aux lendemains de la Révolution</w:t>
            </w:r>
            <w:r>
              <w:rPr/>
              <w:t xml:space="preserve">, Publications de l'université de Saint-Etienne,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anglaise dans l’histoire des femmes et du genre : transformations, continuité, parenthèse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Dunyach, Jean-François; Mairey, Aude. </w:t>
            </w:r>
            <w:r>
              <w:rPr>
                <w:i w:val="1"/>
                <w:iCs w:val="1"/>
              </w:rPr>
              <w:t xml:space="preserve">Les âges de Britannia. Repenser l’histoire des mondes britanniques (Moyen Âge-XXIe siècle)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pp.233-244, 2015, Histoire,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histoire : comment écrire les guerres civiles anglaises (1640-1660)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Emmanuel Dupraz; Claire Gheeraert-Graffeuille. </w:t>
            </w:r>
            <w:r>
              <w:rPr>
                <w:i w:val="1"/>
                <w:iCs w:val="1"/>
              </w:rPr>
              <w:t xml:space="preserve">La Guerre civile : représentations, idéalisations, identifications,</w:t>
            </w:r>
            <w:r>
              <w:rPr/>
              <w:t xml:space="preserve">, Presses de l'université de Rouen et du Havre,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commère et le roi : la mauvaise langue face au pouvoir dans la littérature pamphlétaire de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Mauvaises langues !</w:t>
            </w:r>
            <w:r>
              <w:rPr/>
              <w:t xml:space="preserve">, 2013, Mauvaises langues, 2877755673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Hutchinson: bonne épouse ou femme rebelle?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Marlène Bernos; Sandrine Parageau; Laetitia Sansonetti. </w:t>
            </w:r>
            <w:r>
              <w:rPr>
                <w:i w:val="1"/>
                <w:iCs w:val="1"/>
              </w:rPr>
              <w:t xml:space="preserve">Les femmes et leurs représentations en Angleterre de la Renaissance aux Lumières</w:t>
            </w:r>
            <w:r>
              <w:rPr/>
              <w:t xml:space="preserve">, Nouveau Monde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sexes n'aura pas lieu: les avatars de l'Amazone sur la scène Stuart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Réalité et représentations des Amazones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divorce dans le débat sur la souveraineté pendant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Olivier Abel; Christophe Tournu. </w:t>
            </w:r>
            <w:r>
              <w:rPr>
                <w:i w:val="1"/>
                <w:iCs w:val="1"/>
              </w:rPr>
              <w:t xml:space="preserve">Milton et le droit au divorce</w:t>
            </w:r>
            <w:r>
              <w:rPr/>
              <w:t xml:space="preserve">, Labor et Fides,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des prophéties : la Jérusalem céleste dans la poésie féminine anglaise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Tony Gheeraert; Claire Gheeraert-Graffeuille; Anne-Marie Miller Blaise; Gisèle Venet. </w:t>
            </w:r>
            <w:r>
              <w:rPr>
                <w:i w:val="1"/>
                <w:iCs w:val="1"/>
              </w:rPr>
              <w:t xml:space="preserve">Les Voix de Dieu. Littérature et prophétie en France et en Angleterre à l'âge baroque</w:t>
            </w:r>
            <w:r>
              <w:rPr/>
              <w:t xml:space="preserve">, Presses de la Sorbonne Nouvelle,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l'héroïsme féminin dans le théâtre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Michel Bandry; Jean-Marie Maguin.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Publications de Montpellier 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you me fair? That 'fair' again unsay&amp;quot; La Beauté et ses monstres dans Le Songe d'une nuit d'été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Nathalie Vienne-Guerrin. </w:t>
            </w:r>
            <w:r>
              <w:rPr>
                <w:i w:val="1"/>
                <w:iCs w:val="1"/>
              </w:rPr>
              <w:t xml:space="preserve">Autour du Songe d'une nuit d'été</w:t>
            </w:r>
            <w:r>
              <w:rPr/>
              <w:t xml:space="preserve">, Publications de l'université de Rouen,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Diable: sorcellerie et dissidence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Gisèle Venet. </w:t>
            </w:r>
            <w:r>
              <w:rPr>
                <w:i w:val="1"/>
                <w:iCs w:val="1"/>
              </w:rPr>
              <w:t xml:space="preserve">Le mal et ses masques. Théâtre imaginaire,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L'historienne de la Révolution anglaise. Historia N° 67 Mars - Mai 2023 Cromwell : La République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genre et représentations dans l’Angleterre de la première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Littératures.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tel-03649528v1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de Lucy Hutchinson: entre écriture de l’histoire et écriture de soi.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FAAAM</w:t>
            </w:r>
            <w:r>
              <w:rPr/>
              <w:t xml:space="preserve">, Mar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les Short Memorials du Général Fairfax, une affaire de famille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Littérature, vie familiale, vie politique aux XVIIe et XVIIIe siècle, CEREdi, URN.</w:t>
            </w:r>
            <w:r>
              <w:rPr/>
              <w:t xml:space="preserve">, Yohann Deguin; Macé Laurence, Feb 2026,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quelques réflexions autour des Short Memorials of Thomas Fairfax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Comment on réécrit l’histoire des textes et éditorialisation https://doi.org/10.58079/129f1</w:t>
            </w:r>
            <w:r>
              <w:rPr/>
              <w:t xml:space="preserve">, Oct 2025,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Joan of Arc in England in the Seventeenth Century: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School, Rouen 2025</w:t>
            </w:r>
            <w:r>
              <w:rPr/>
              <w:t xml:space="preserve">, Sylvaine Bataille, Florence Bataille, Claire Gheeraert-Graffeuille, Jun 2025,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Memoir-writing, historiography and the English Revolution: the case of Sir Thomas Fairfax's Short Memorials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and British and Irish History Seminar</w:t>
            </w:r>
            <w:r>
              <w:rPr/>
              <w:t xml:space="preserve">, Alexandra Walsham, Feb 2025, University of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dans les recueils de femmes illustres – France Angleterre XVIIe-XIXe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Galeries de femmes illustres en Europe (XVe-XIXe siècles)</w:t>
            </w:r>
            <w:r>
              <w:rPr/>
              <w:t xml:space="preserve">, Armel Dubois-Nayt; Claire Gheeraert-Graffeuille; Lynn S. Meskill, Jul 2025,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 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Unsaid, Things Unwritten during the English Restoration</w:t>
            </w:r>
            <w:r>
              <w:rPr/>
              <w:t xml:space="preserve">, Sep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Memorev 2023-2024 :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structurants financés par l’IRIHS</w:t>
            </w:r>
            <w:r>
              <w:rPr/>
              <w:t xml:space="preserve">, IRIHS, Nov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Guizot edition of Ludlow’s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Edmund Ludlow – The Memoirs of a Regicide in Exile</w:t>
            </w:r>
            <w:r>
              <w:rPr/>
              <w:t xml:space="preserve">, Gaby Mahlberg, Jul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d’Ève dans les récits de la Création : des champions des femmes à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Eve? https://eriac-dev.univ-rouen.fr/agenda/all-about-adam-nothing-about-eve/</w:t>
            </w:r>
            <w:r>
              <w:rPr/>
              <w:t xml:space="preserve">, Cassan, Elodie; Moate, Laura, Apr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Research Project MEMOREV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of the British Revolutions in the 17th, 18th, and 19th Centuries</w:t>
            </w:r>
            <w:r>
              <w:rPr/>
              <w:t xml:space="preserve">, Adam Morton, Rachel Hammersley, Claire Gheeraert-Graffeuille, Sep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l’œuvre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d’Hommages à Gérard Milhe Poutingon », Université de Rouen Normandie, 1er décembre 2023, Société française d’Étude du Seizième Siècle, CÉRÉdI</w:t>
            </w:r>
            <w:r>
              <w:rPr/>
              <w:t xml:space="preserve">, Oct 2023,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Christian Martyr and the Civil War Hero in 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Life of Colonel Hutchinson », Textual Urns: Form and Materiality of Commemorative Writing in Early Modern England.</w:t>
            </w:r>
            <w:r>
              <w:rPr/>
              <w:t xml:space="preserve">, Emma Bartel (Sorbonne Université); Eva Lauenstein (Birckbeck),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Art of Digression in the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Tragedy, Defeat and Hope: Lucy Hutchinson’s Vision of History and the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Lucy Hutchinson, 1620-1681: The English Revolution and Women’s Writing</w:t>
            </w:r>
            <w:r>
              <w:rPr/>
              <w:t xml:space="preserve">, David Norbrook, Jun 2022,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*Lucy Hutchinson and the English Revolution: Gender, Genre, and History Writing*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 - Axe 1</w:t>
            </w:r>
            <w:r>
              <w:rPr/>
              <w:t xml:space="preserve">, http://eriac.univ-rouen.fr/, Mar 2022,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Uses of the Saint Bartholomew’s Day Massacre, from the Gunpowder Plot to the Glorious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Cet horrible massacre si renommé par toute l’Europe »: Représentations et usages de la Saint-Barthélemy en Europe et dans le Monde (1572-2022)</w:t>
            </w:r>
            <w:r>
              <w:rPr/>
              <w:t xml:space="preserve">, Sorbonne Nouvelle,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les métamorphoses de la dédicace aux enfants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Corpus Feminae : Matérialités des écritures féminines dans l'Europe moderne (16e-18e siècles) » (dir. A. Griffin)</w:t>
            </w:r>
            <w:r>
              <w:rPr/>
              <w:t xml:space="preserve">, Prismes, Epistémé, Sorbonne Nouvelle,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l’historiographie du puritanisme (1559-1642)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Culture et religion dans les pays anglophones » (R. Bethmont et N. Caron)</w:t>
            </w:r>
            <w:r>
              <w:rPr/>
              <w:t xml:space="preserve">, Paris 8,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 : la réception des Memoirs of the Life of Colonel Hutchinson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 : Contemporary Perspectives</w:t>
            </w:r>
            <w:r>
              <w:rPr/>
              <w:t xml:space="preserve">, VALE,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entre Renaissance et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shakespeariennes sont-elles une discipline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le dialogue des disciplines</w:t>
            </w:r>
            <w:r>
              <w:rPr/>
              <w:t xml:space="preserve">, Société Française Shakespeare,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de Lucy Hutchinson (1620-1681) : quelle histoire de la Révolution anglaise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“Notebook” à “The Life of John Hutchinson” : Lucy Hutchinson et la fabrique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Epistémè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Hutchinson, Anti-Catholicism and the Defence of a Protestant Nation: From the Seventeenth to the Nineteenth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Europe and America 1520-1900</w:t>
            </w:r>
            <w:r>
              <w:rPr/>
              <w:t xml:space="preserve">, Andrew Morton (University of Newcastle - AHRC),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the British Isles (2)</w:t>
            </w:r>
            <w:r>
              <w:rPr/>
              <w:t xml:space="preserve">, C. Gheeraert-Graffeuille (ERIAC), G. Vaughan (GRHis, IUF),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historienne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SAES, Atelier XVII-XVIII,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The Memoirs of the Life of Colonel Hutchinson de Lucy Hutchinson (c.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le tyran, le despote : figures du souverain en Europe de la Renaissance aux Lumières 1500-1800</w:t>
            </w:r>
            <w:r>
              <w:rPr/>
              <w:t xml:space="preserve">, Université de Paris Ouest Nanterre,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Objects and the Female Heroic Body on the Stuart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hal-02431402v1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E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heeraert-graffeuille" TargetMode="External"/><Relationship Id="rId9" Type="http://schemas.openxmlformats.org/officeDocument/2006/relationships/hyperlink" Target="https://orcid.org/0009-0000-8121-4008" TargetMode="External"/><Relationship Id="rId10" Type="http://schemas.openxmlformats.org/officeDocument/2006/relationships/hyperlink" Target="https://www.idref.fr/069689873" TargetMode="External"/><Relationship Id="rId11" Type="http://schemas.openxmlformats.org/officeDocument/2006/relationships/hyperlink" Target="https://journals.openedition.org/episteme/" TargetMode="External"/><Relationship Id="rId12" Type="http://schemas.openxmlformats.org/officeDocument/2006/relationships/hyperlink" Target="https://normandie-univ.hal.science/hal-04035514v1" TargetMode="External"/><Relationship Id="rId13" Type="http://schemas.openxmlformats.org/officeDocument/2006/relationships/hyperlink" Target="https://hal.science/search/index/?q=*&amp;authFullName_s=Claire Gheeraert-Graffeuille" TargetMode="External"/><Relationship Id="rId14" Type="http://schemas.openxmlformats.org/officeDocument/2006/relationships/hyperlink" Target="https://dx.doi.org/10.1093/oso/9780192857538.001.0001" TargetMode="External"/><Relationship Id="rId15" Type="http://schemas.openxmlformats.org/officeDocument/2006/relationships/hyperlink" Target="https://hal.science/hal-02351949v1" TargetMode="External"/><Relationship Id="rId16" Type="http://schemas.openxmlformats.org/officeDocument/2006/relationships/hyperlink" Target="https://hal.science/search/index/?q=*&amp;authFullName_s=G&#233;raldine Vaughan" TargetMode="External"/><Relationship Id="rId17" Type="http://schemas.openxmlformats.org/officeDocument/2006/relationships/hyperlink" Target="https://hal.science/hal-02058613v1" TargetMode="External"/><Relationship Id="rId18" Type="http://schemas.openxmlformats.org/officeDocument/2006/relationships/hyperlink" Target="https://hal.science/search/index/?q=*&amp;authFullName_s=Tony Gheeraert" TargetMode="External"/><Relationship Id="rId19" Type="http://schemas.openxmlformats.org/officeDocument/2006/relationships/hyperlink" Target="https://hal.science/search/index/?q=*&amp;authFullName_s=Sylvain Ledda" TargetMode="External"/><Relationship Id="rId20" Type="http://schemas.openxmlformats.org/officeDocument/2006/relationships/hyperlink" Target="https://purh.univ-rouen.fr/node/1185" TargetMode="External"/><Relationship Id="rId21" Type="http://schemas.openxmlformats.org/officeDocument/2006/relationships/hyperlink" Target="https://normandie-univ.hal.science/hal-01839589v1" TargetMode="External"/><Relationship Id="rId22" Type="http://schemas.openxmlformats.org/officeDocument/2006/relationships/hyperlink" Target="https://hal.science/search/index/?q=*&amp;authFullName_s=Emmanuel Dupraz" TargetMode="External"/><Relationship Id="rId23" Type="http://schemas.openxmlformats.org/officeDocument/2006/relationships/hyperlink" Target="https://normandie-univ.hal.science/hal-01839590v1" TargetMode="External"/><Relationship Id="rId24" Type="http://schemas.openxmlformats.org/officeDocument/2006/relationships/hyperlink" Target="https://normandie-univ.hal.science/hal-01839599v1" TargetMode="External"/><Relationship Id="rId25" Type="http://schemas.openxmlformats.org/officeDocument/2006/relationships/hyperlink" Target="https://hal.science/search/index/?q=*&amp;authFullName_s=Armel Dubois-Nayt" TargetMode="External"/><Relationship Id="rId26" Type="http://schemas.openxmlformats.org/officeDocument/2006/relationships/hyperlink" Target="https://journals.openedition.org/episteme/653" TargetMode="External"/><Relationship Id="rId27" Type="http://schemas.openxmlformats.org/officeDocument/2006/relationships/hyperlink" Target="https://hal.science/hal-02058620v1" TargetMode="External"/><Relationship Id="rId28" Type="http://schemas.openxmlformats.org/officeDocument/2006/relationships/hyperlink" Target="https://hal.science/search/index/?q=*&amp;authFullName_s=Line Cottegnies" TargetMode="External"/><Relationship Id="rId29" Type="http://schemas.openxmlformats.org/officeDocument/2006/relationships/hyperlink" Target="https://hal.science/search/index/?q=*&amp;authFullName_s=Gis&#232;le Venet" TargetMode="External"/><Relationship Id="rId30" Type="http://schemas.openxmlformats.org/officeDocument/2006/relationships/hyperlink" Target="https://hal.science/search/index/?q=*&amp;authFullName_s=Anne-Marie Miller-Blaise" TargetMode="External"/><Relationship Id="rId31" Type="http://schemas.openxmlformats.org/officeDocument/2006/relationships/hyperlink" Target="http://psn.univ-paris3.fr/ouvrage/les-voix-de-dieu-litterature-et-prophetie-en-angleterre-et-en-france-lage-baroque#" TargetMode="External"/><Relationship Id="rId32" Type="http://schemas.openxmlformats.org/officeDocument/2006/relationships/hyperlink" Target="https://hal.science/hal-05606611v1" TargetMode="External"/><Relationship Id="rId33" Type="http://schemas.openxmlformats.org/officeDocument/2006/relationships/hyperlink" Target="https://shs.hal.science/halshs-01363936v1" TargetMode="External"/><Relationship Id="rId34" Type="http://schemas.openxmlformats.org/officeDocument/2006/relationships/hyperlink" Target="https://hal.science/search/index/?q=*&amp;authFullName_s=Nathalie Vienne-Guerrin" TargetMode="External"/><Relationship Id="rId35" Type="http://schemas.openxmlformats.org/officeDocument/2006/relationships/hyperlink" Target="https://hal.science/hal-05505755v1" TargetMode="External"/><Relationship Id="rId36" Type="http://schemas.openxmlformats.org/officeDocument/2006/relationships/hyperlink" Target="https://dx.doi.org/10.1111/1467-9809.70047" TargetMode="External"/><Relationship Id="rId37" Type="http://schemas.openxmlformats.org/officeDocument/2006/relationships/hyperlink" Target="https://hal.science/hal-03258459v1" TargetMode="External"/><Relationship Id="rId38" Type="http://schemas.openxmlformats.org/officeDocument/2006/relationships/hyperlink" Target="https://dx.doi.org/10.4000/episteme.621" TargetMode="External"/><Relationship Id="rId39" Type="http://schemas.openxmlformats.org/officeDocument/2006/relationships/hyperlink" Target="https://normandie-univ.hal.science/hal-01839597v1" TargetMode="External"/><Relationship Id="rId40" Type="http://schemas.openxmlformats.org/officeDocument/2006/relationships/hyperlink" Target="https://normandie-univ.hal.science/hal-01839591v1" TargetMode="External"/><Relationship Id="rId41" Type="http://schemas.openxmlformats.org/officeDocument/2006/relationships/hyperlink" Target="https://hal.science/hal-05505718v1" TargetMode="External"/><Relationship Id="rId42" Type="http://schemas.openxmlformats.org/officeDocument/2006/relationships/hyperlink" Target="https://dx.doi.org/10.4000/15ffn" TargetMode="External"/><Relationship Id="rId43" Type="http://schemas.openxmlformats.org/officeDocument/2006/relationships/hyperlink" Target="https://hal.science/hal-05321620v1" TargetMode="External"/><Relationship Id="rId44" Type="http://schemas.openxmlformats.org/officeDocument/2006/relationships/hyperlink" Target="https://dx.doi.org/10.1017/S0009640725101790" TargetMode="External"/><Relationship Id="rId45" Type="http://schemas.openxmlformats.org/officeDocument/2006/relationships/hyperlink" Target="https://hal.science/hal-05505707v1" TargetMode="External"/><Relationship Id="rId46" Type="http://schemas.openxmlformats.org/officeDocument/2006/relationships/hyperlink" Target="https://hal.science/search/index/?q=*&amp;authFullName_s=Geraldine Vaughan" TargetMode="External"/><Relationship Id="rId47" Type="http://schemas.openxmlformats.org/officeDocument/2006/relationships/hyperlink" Target="https://dx.doi.org/10.1111/1467-9809.70045" TargetMode="External"/><Relationship Id="rId48" Type="http://schemas.openxmlformats.org/officeDocument/2006/relationships/hyperlink" Target="https://normandie-univ.hal.science/hal-04035539v1" TargetMode="External"/><Relationship Id="rId49" Type="http://schemas.openxmlformats.org/officeDocument/2006/relationships/hyperlink" Target="https://dx.doi.org/10.4000/120mr" TargetMode="External"/><Relationship Id="rId50" Type="http://schemas.openxmlformats.org/officeDocument/2006/relationships/hyperlink" Target="https://hal.science/hal-05321505v1" TargetMode="External"/><Relationship Id="rId51" Type="http://schemas.openxmlformats.org/officeDocument/2006/relationships/hyperlink" Target="https://dx.doi.org/10.4000/130q6" TargetMode="External"/><Relationship Id="rId52" Type="http://schemas.openxmlformats.org/officeDocument/2006/relationships/hyperlink" Target="https://hal.science/hal-05321629v1" TargetMode="External"/><Relationship Id="rId53" Type="http://schemas.openxmlformats.org/officeDocument/2006/relationships/hyperlink" Target="https://dx.doi.org/10.4000/130qm" TargetMode="External"/><Relationship Id="rId54" Type="http://schemas.openxmlformats.org/officeDocument/2006/relationships/hyperlink" Target="https://hal.science/hal-05321626v1" TargetMode="External"/><Relationship Id="rId55" Type="http://schemas.openxmlformats.org/officeDocument/2006/relationships/hyperlink" Target="https://dx.doi.org/10.1163/15700658-12342732" TargetMode="External"/><Relationship Id="rId56" Type="http://schemas.openxmlformats.org/officeDocument/2006/relationships/hyperlink" Target="https://hal.science/hal-04365311v1" TargetMode="External"/><Relationship Id="rId57" Type="http://schemas.openxmlformats.org/officeDocument/2006/relationships/hyperlink" Target="https://hal.science/search/index/?q=*&amp;authFullName_s=Myriam-Isabelle Ducrocq" TargetMode="External"/><Relationship Id="rId58" Type="http://schemas.openxmlformats.org/officeDocument/2006/relationships/hyperlink" Target="https://hal.science/hal-04565395v1" TargetMode="External"/><Relationship Id="rId59" Type="http://schemas.openxmlformats.org/officeDocument/2006/relationships/hyperlink" Target="https://dx.doi.org/10.1080/0268117X.2023.2195764" TargetMode="External"/><Relationship Id="rId60" Type="http://schemas.openxmlformats.org/officeDocument/2006/relationships/hyperlink" Target="https://hal.science/hal-04393348v1" TargetMode="External"/><Relationship Id="rId61" Type="http://schemas.openxmlformats.org/officeDocument/2006/relationships/hyperlink" Target="https://dx.doi.org/10.5040/9781350887626.241" TargetMode="External"/><Relationship Id="rId62" Type="http://schemas.openxmlformats.org/officeDocument/2006/relationships/hyperlink" Target="https://hal.science/hal-04035491v1" TargetMode="External"/><Relationship Id="rId63" Type="http://schemas.openxmlformats.org/officeDocument/2006/relationships/hyperlink" Target="https://hal.science/search/index/?q=*&amp;authFullName_s=Aude de Mezerac-Zanetti" TargetMode="External"/><Relationship Id="rId64" Type="http://schemas.openxmlformats.org/officeDocument/2006/relationships/hyperlink" Target="https://hal.science/hal-01961262v1" TargetMode="External"/><Relationship Id="rId65" Type="http://schemas.openxmlformats.org/officeDocument/2006/relationships/hyperlink" Target="https://dx.doi.org/10.4000/1718.800" TargetMode="External"/><Relationship Id="rId66" Type="http://schemas.openxmlformats.org/officeDocument/2006/relationships/hyperlink" Target="https://normandie-univ.hal.science/hal-01961278v1" TargetMode="External"/><Relationship Id="rId67" Type="http://schemas.openxmlformats.org/officeDocument/2006/relationships/hyperlink" Target="https://normandie-univ.hal.science/hal-02059598v1" TargetMode="External"/><Relationship Id="rId68" Type="http://schemas.openxmlformats.org/officeDocument/2006/relationships/hyperlink" Target="https://normandie-univ.hal.science/hal-01961281v1" TargetMode="External"/><Relationship Id="rId69" Type="http://schemas.openxmlformats.org/officeDocument/2006/relationships/hyperlink" Target="https://dx.doi.org/10.4000/episteme.430" TargetMode="External"/><Relationship Id="rId70" Type="http://schemas.openxmlformats.org/officeDocument/2006/relationships/hyperlink" Target="https://normandie-univ.hal.science/hal-01961283v1" TargetMode="External"/><Relationship Id="rId71" Type="http://schemas.openxmlformats.org/officeDocument/2006/relationships/hyperlink" Target="https://dx.doi.org/10.4000/caliban.1994" TargetMode="External"/><Relationship Id="rId72" Type="http://schemas.openxmlformats.org/officeDocument/2006/relationships/hyperlink" Target="https://normandie-univ.hal.science/hal-02059822v1" TargetMode="External"/><Relationship Id="rId73" Type="http://schemas.openxmlformats.org/officeDocument/2006/relationships/hyperlink" Target="https://dx.doi.org/10.4000/episteme.663" TargetMode="External"/><Relationship Id="rId74" Type="http://schemas.openxmlformats.org/officeDocument/2006/relationships/hyperlink" Target="https://normandie-univ.hal.science/hal-02059826v1" TargetMode="External"/><Relationship Id="rId75" Type="http://schemas.openxmlformats.org/officeDocument/2006/relationships/hyperlink" Target="https://normandie-univ.hal.science/hal-02060187v1" TargetMode="External"/><Relationship Id="rId76" Type="http://schemas.openxmlformats.org/officeDocument/2006/relationships/hyperlink" Target="https://dx.doi.org/10.3406/xvii.2006.2408" TargetMode="External"/><Relationship Id="rId77" Type="http://schemas.openxmlformats.org/officeDocument/2006/relationships/hyperlink" Target="https://normandie-univ.hal.science/hal-02060213v1" TargetMode="External"/><Relationship Id="rId78" Type="http://schemas.openxmlformats.org/officeDocument/2006/relationships/hyperlink" Target="https://dx.doi.org/10.4000/episteme.2609" TargetMode="External"/><Relationship Id="rId79" Type="http://schemas.openxmlformats.org/officeDocument/2006/relationships/hyperlink" Target="https://normandie-univ.hal.science/hal-02060469v1" TargetMode="External"/><Relationship Id="rId80" Type="http://schemas.openxmlformats.org/officeDocument/2006/relationships/hyperlink" Target="https://hal.science/search/index/?q=*&amp;authFullName_s=Ath&#233;na Efstathiou-Lavabre" TargetMode="External"/><Relationship Id="rId81" Type="http://schemas.openxmlformats.org/officeDocument/2006/relationships/hyperlink" Target="https://dx.doi.org/10.4000/episteme.8331" TargetMode="External"/><Relationship Id="rId82" Type="http://schemas.openxmlformats.org/officeDocument/2006/relationships/hyperlink" Target="https://normandie-univ.hal.science/hal-02060485v1" TargetMode="External"/><Relationship Id="rId83" Type="http://schemas.openxmlformats.org/officeDocument/2006/relationships/hyperlink" Target="https://dx.doi.org/10.3406/xvii.1998.1409" TargetMode="External"/><Relationship Id="rId84" Type="http://schemas.openxmlformats.org/officeDocument/2006/relationships/hyperlink" Target="https://normandie-univ.hal.science/hal-02060733v1" TargetMode="External"/><Relationship Id="rId85" Type="http://schemas.openxmlformats.org/officeDocument/2006/relationships/hyperlink" Target="https://hal.science/hal-05321612v1" TargetMode="External"/><Relationship Id="rId86" Type="http://schemas.openxmlformats.org/officeDocument/2006/relationships/hyperlink" Target="https://hal.science/hal-05321640v1" TargetMode="External"/><Relationship Id="rId87" Type="http://schemas.openxmlformats.org/officeDocument/2006/relationships/hyperlink" Target="https://dx.doi.org/10.3917/arco.lalan.2024.01.0063" TargetMode="External"/><Relationship Id="rId88" Type="http://schemas.openxmlformats.org/officeDocument/2006/relationships/hyperlink" Target="https://normandie-univ.hal.science/hal-02383805v1" TargetMode="External"/><Relationship Id="rId89" Type="http://schemas.openxmlformats.org/officeDocument/2006/relationships/hyperlink" Target="https://hal.science/hal-02383788v1" TargetMode="External"/><Relationship Id="rId90" Type="http://schemas.openxmlformats.org/officeDocument/2006/relationships/hyperlink" Target="https://normandie-univ.hal.science/hal-02060825v1" TargetMode="External"/><Relationship Id="rId91" Type="http://schemas.openxmlformats.org/officeDocument/2006/relationships/hyperlink" Target="https://normandie-univ.hal.science/hal-02060815v1" TargetMode="External"/><Relationship Id="rId92" Type="http://schemas.openxmlformats.org/officeDocument/2006/relationships/hyperlink" Target="https://normandie-univ.hal.science/hal-02059542v1" TargetMode="External"/><Relationship Id="rId93" Type="http://schemas.openxmlformats.org/officeDocument/2006/relationships/hyperlink" Target="https://normandie-univ.hal.science/hal-01839607v1" TargetMode="External"/><Relationship Id="rId94" Type="http://schemas.openxmlformats.org/officeDocument/2006/relationships/hyperlink" Target="https://normandie-univ.hal.science/hal-01954680v1" TargetMode="External"/><Relationship Id="rId95" Type="http://schemas.openxmlformats.org/officeDocument/2006/relationships/hyperlink" Target="https://normandie-univ.hal.science/hal-01839609v1" TargetMode="External"/><Relationship Id="rId96" Type="http://schemas.openxmlformats.org/officeDocument/2006/relationships/hyperlink" Target="http://www.pur-editions.fr/detail.php?idOuv=3861" TargetMode="External"/><Relationship Id="rId97" Type="http://schemas.openxmlformats.org/officeDocument/2006/relationships/hyperlink" Target="https://normandie-univ.hal.science/hal-01961273v1" TargetMode="External"/><Relationship Id="rId98" Type="http://schemas.openxmlformats.org/officeDocument/2006/relationships/hyperlink" Target="https://normandie-univ.hal.science/hal-02059565v1" TargetMode="External"/><Relationship Id="rId99" Type="http://schemas.openxmlformats.org/officeDocument/2006/relationships/hyperlink" Target="https://normandie-univ.hal.science/hal-02059829v1" TargetMode="External"/><Relationship Id="rId100" Type="http://schemas.openxmlformats.org/officeDocument/2006/relationships/hyperlink" Target="https://normandie-univ.hal.science/hal-02059836v1" TargetMode="External"/><Relationship Id="rId101" Type="http://schemas.openxmlformats.org/officeDocument/2006/relationships/hyperlink" Target="https://normandie-univ.hal.science/hal-02060299v1" TargetMode="External"/><Relationship Id="rId102" Type="http://schemas.openxmlformats.org/officeDocument/2006/relationships/hyperlink" Target="https://normandie-univ.hal.science/hal-02059833v1" TargetMode="External"/><Relationship Id="rId103" Type="http://schemas.openxmlformats.org/officeDocument/2006/relationships/hyperlink" Target="https://normandie-univ.hal.science/hal-02060312v1" TargetMode="External"/><Relationship Id="rId104" Type="http://schemas.openxmlformats.org/officeDocument/2006/relationships/hyperlink" Target="https://normandie-univ.hal.science/hal-02060318v1" TargetMode="External"/><Relationship Id="rId105" Type="http://schemas.openxmlformats.org/officeDocument/2006/relationships/hyperlink" Target="https://normandie-univ.hal.science/hal-02060766v1" TargetMode="External"/><Relationship Id="rId106" Type="http://schemas.openxmlformats.org/officeDocument/2006/relationships/hyperlink" Target="http://1059" TargetMode="External"/><Relationship Id="rId107" Type="http://schemas.openxmlformats.org/officeDocument/2006/relationships/hyperlink" Target="https://hal.science/hal-05321645v1" TargetMode="External"/><Relationship Id="rId108" Type="http://schemas.openxmlformats.org/officeDocument/2006/relationships/hyperlink" Target="https://hal.science/tel-03649528v1" TargetMode="External"/><Relationship Id="rId109" Type="http://schemas.openxmlformats.org/officeDocument/2006/relationships/hyperlink" Target="https://hal.science/hal-05606575v1" TargetMode="External"/><Relationship Id="rId110" Type="http://schemas.openxmlformats.org/officeDocument/2006/relationships/hyperlink" Target="https://hal.science/hal-05606584v1" TargetMode="External"/><Relationship Id="rId111" Type="http://schemas.openxmlformats.org/officeDocument/2006/relationships/hyperlink" Target="https://hal.science/hal-05321698v1" TargetMode="External"/><Relationship Id="rId112" Type="http://schemas.openxmlformats.org/officeDocument/2006/relationships/hyperlink" Target="https://hal.science/hal-05321683v1" TargetMode="External"/><Relationship Id="rId113" Type="http://schemas.openxmlformats.org/officeDocument/2006/relationships/hyperlink" Target="https://hal.science/hal-05321718v1" TargetMode="External"/><Relationship Id="rId114" Type="http://schemas.openxmlformats.org/officeDocument/2006/relationships/hyperlink" Target="https://hal.science/hal-05321672v1" TargetMode="External"/><Relationship Id="rId115" Type="http://schemas.openxmlformats.org/officeDocument/2006/relationships/hyperlink" Target="https://hal.science/hal-05321659v1" TargetMode="External"/><Relationship Id="rId116" Type="http://schemas.openxmlformats.org/officeDocument/2006/relationships/hyperlink" Target="https://hal.science/hal-05321690v1" TargetMode="External"/><Relationship Id="rId117" Type="http://schemas.openxmlformats.org/officeDocument/2006/relationships/hyperlink" Target="https://hal.science/hal-05321722v1" TargetMode="External"/><Relationship Id="rId118" Type="http://schemas.openxmlformats.org/officeDocument/2006/relationships/hyperlink" Target="https://hal.science/hal-05321668v1" TargetMode="External"/><Relationship Id="rId119" Type="http://schemas.openxmlformats.org/officeDocument/2006/relationships/hyperlink" Target="https://hal.science/hal-05321719v1" TargetMode="External"/><Relationship Id="rId120" Type="http://schemas.openxmlformats.org/officeDocument/2006/relationships/hyperlink" Target="https://hal.science/hal-05321700v1" TargetMode="External"/><Relationship Id="rId121" Type="http://schemas.openxmlformats.org/officeDocument/2006/relationships/hyperlink" Target="https://normandie-univ.hal.science/hal-04035616v1" TargetMode="External"/><Relationship Id="rId122" Type="http://schemas.openxmlformats.org/officeDocument/2006/relationships/hyperlink" Target="https://normandie-univ.hal.science/hal-04035598v1" TargetMode="External"/><Relationship Id="rId123" Type="http://schemas.openxmlformats.org/officeDocument/2006/relationships/hyperlink" Target="https://normandie-univ.hal.science/hal-04035604v1" TargetMode="External"/><Relationship Id="rId124" Type="http://schemas.openxmlformats.org/officeDocument/2006/relationships/hyperlink" Target="https://normandie-univ.hal.science/hal-04035710v1" TargetMode="External"/><Relationship Id="rId125" Type="http://schemas.openxmlformats.org/officeDocument/2006/relationships/hyperlink" Target="https://normandie-univ.hal.science/hal-04035686v1" TargetMode="External"/><Relationship Id="rId126" Type="http://schemas.openxmlformats.org/officeDocument/2006/relationships/hyperlink" Target="https://normandie-univ.hal.science/hal-04035681v1" TargetMode="External"/><Relationship Id="rId127" Type="http://schemas.openxmlformats.org/officeDocument/2006/relationships/hyperlink" Target="https://normandie-univ.hal.science/hal-04035706v1" TargetMode="External"/><Relationship Id="rId128" Type="http://schemas.openxmlformats.org/officeDocument/2006/relationships/hyperlink" Target="https://normandie-univ.hal.science/hal-04035664v1" TargetMode="External"/><Relationship Id="rId129" Type="http://schemas.openxmlformats.org/officeDocument/2006/relationships/hyperlink" Target="https://normandie-univ.hal.science/hal-04035645v1" TargetMode="External"/><Relationship Id="rId130" Type="http://schemas.openxmlformats.org/officeDocument/2006/relationships/hyperlink" Target="https://normandie-univ.hal.science/hal-04035641v1" TargetMode="External"/><Relationship Id="rId131" Type="http://schemas.openxmlformats.org/officeDocument/2006/relationships/hyperlink" Target="https://normandie-univ.hal.science/hal-04035669v1" TargetMode="External"/><Relationship Id="rId132" Type="http://schemas.openxmlformats.org/officeDocument/2006/relationships/hyperlink" Target="https://normandie-univ.hal.science/hal-02431450v1" TargetMode="External"/><Relationship Id="rId133" Type="http://schemas.openxmlformats.org/officeDocument/2006/relationships/hyperlink" Target="https://normandie-univ.hal.science/hal-02431404v1" TargetMode="External"/><Relationship Id="rId134" Type="http://schemas.openxmlformats.org/officeDocument/2006/relationships/hyperlink" Target="https://normandie-univ.hal.science/hal-02431463v1" TargetMode="External"/><Relationship Id="rId135" Type="http://schemas.openxmlformats.org/officeDocument/2006/relationships/hyperlink" Target="https://normandie-univ.hal.science/hal-02431471v1" TargetMode="External"/><Relationship Id="rId136" Type="http://schemas.openxmlformats.org/officeDocument/2006/relationships/hyperlink" Target="https://normandie-univ.hal.science/hal-02431476v1" TargetMode="External"/><Relationship Id="rId137" Type="http://schemas.openxmlformats.org/officeDocument/2006/relationships/hyperlink" Target="https://normandie-univ.hal.science/hal-0243140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Gheeraert-Graffeuille</dc:title>
  <dc:description>CV</dc:description>
  <dc:subject/>
  <cp:keywords/>
  <cp:category/>
  <cp:lastModifiedBy/>
  <dcterms:created xsi:type="dcterms:W3CDTF">2026-05-21T14:47:15+02:00</dcterms:created>
  <dcterms:modified xsi:type="dcterms:W3CDTF">2026-05-21T14:47:15+02:00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