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Jahan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claire-jahan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0000-0001-7268-9706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SegmOnto: common vocabulary and practices for analysing the layout of manuscripts (and more)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Computational Paleography (IWCP@ICDAR 2021)</w:t>
            </w:r>
            <w:r>
              <w:rPr/>
              <w:t xml:space="preserve">, Sep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TEI encoding via layout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Fantastic future 21, 3rd International Conference on Artificial Intelligence for Librairies, Archives and Museums</w:t>
            </w:r>
            <w:r>
              <w:rPr/>
              <w:t xml:space="preserve">, AI for Libraries, Archives, and Museums (ai4lam),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page to content – which TEI representation for HTR output?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Scheithauer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Janes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Gen TEI, 2021 - TEI Conference and Members’ Meeting</w:t>
            </w:r>
            <w:r>
              <w:rPr/>
              <w:t xml:space="preserve">, Oct 2021, Weaton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hal-03380807v1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3C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jahan" TargetMode="External"/><Relationship Id="rId8" Type="http://schemas.openxmlformats.org/officeDocument/2006/relationships/hyperlink" Target="https://orcid.org/0000-0001-7268-9706" TargetMode="External"/><Relationship Id="rId9" Type="http://schemas.openxmlformats.org/officeDocument/2006/relationships/hyperlink" Target="https://hal.science/hal-03336528v1" TargetMode="External"/><Relationship Id="rId10" Type="http://schemas.openxmlformats.org/officeDocument/2006/relationships/hyperlink" Target="https://hal.science/search/index/?q=*&amp;authFullName_s=Simon Gabay" TargetMode="External"/><Relationship Id="rId11" Type="http://schemas.openxmlformats.org/officeDocument/2006/relationships/hyperlink" Target="https://hal.science/search/index/?q=*&amp;authFullName_s=Jean-Baptiste Camps" TargetMode="External"/><Relationship Id="rId12" Type="http://schemas.openxmlformats.org/officeDocument/2006/relationships/hyperlink" Target="https://hal.science/search/index/?q=*&amp;authFullName_s=Ariane Pinche" TargetMode="External"/><Relationship Id="rId13" Type="http://schemas.openxmlformats.org/officeDocument/2006/relationships/hyperlink" Target="https://hal.science/search/index/?q=*&amp;authFullName_s=Claire Jahan" TargetMode="External"/><Relationship Id="rId14" Type="http://schemas.openxmlformats.org/officeDocument/2006/relationships/hyperlink" Target="https://hal.science/hal-03527287v1" TargetMode="External"/><Relationship Id="rId15" Type="http://schemas.openxmlformats.org/officeDocument/2006/relationships/hyperlink" Target="https://hal.science/search/index/?q=*&amp;authFullName_s=Juliette Janes" TargetMode="External"/><Relationship Id="rId16" Type="http://schemas.openxmlformats.org/officeDocument/2006/relationships/hyperlink" Target="https://hal.science/hal-03380807v1" TargetMode="External"/><Relationship Id="rId17" Type="http://schemas.openxmlformats.org/officeDocument/2006/relationships/hyperlink" Target="https://hal.science/search/index/?q=*&amp;authFullName_s=Hugo Scheithauer" TargetMode="External"/><Relationship Id="rId18" Type="http://schemas.openxmlformats.org/officeDocument/2006/relationships/hyperlink" Target="https://hal.science/search/index/?q=*&amp;authFullName_s=Alix Chagu&#233;" TargetMode="External"/><Relationship Id="rId19" Type="http://schemas.openxmlformats.org/officeDocument/2006/relationships/hyperlink" Target="https://hal.science/search/index/?q=*&amp;authFullName_s=Laurent Romary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Jahan</dc:title>
  <dc:description>CV</dc:description>
  <dc:subject/>
  <cp:keywords/>
  <cp:category/>
  <cp:lastModifiedBy/>
  <dcterms:created xsi:type="dcterms:W3CDTF">2026-03-15T18:56:31+01:00</dcterms:created>
  <dcterms:modified xsi:type="dcterms:W3CDTF">2026-03-15T18:56:31+01:00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